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E992" w14:textId="5AF792D3" w:rsidR="00A06CD5" w:rsidRDefault="006D216A" w:rsidP="009825AF">
      <w:pPr>
        <w:pStyle w:val="SubtitleCover"/>
        <w:jc w:val="center"/>
        <w:rPr>
          <w:color w:val="943634" w:themeColor="accent2" w:themeShade="BF"/>
        </w:rPr>
      </w:pPr>
      <w:r>
        <w:rPr>
          <w:noProof/>
          <w:color w:val="943634" w:themeColor="accent2" w:themeShade="BF"/>
        </w:rPr>
        <w:drawing>
          <wp:anchor distT="0" distB="0" distL="114300" distR="114300" simplePos="0" relativeHeight="251682304" behindDoc="1" locked="0" layoutInCell="1" allowOverlap="1" wp14:anchorId="28E0DA4F" wp14:editId="42B5C347">
            <wp:simplePos x="0" y="0"/>
            <wp:positionH relativeFrom="margin">
              <wp:posOffset>438150</wp:posOffset>
            </wp:positionH>
            <wp:positionV relativeFrom="paragraph">
              <wp:posOffset>1304925</wp:posOffset>
            </wp:positionV>
            <wp:extent cx="5143500" cy="4114800"/>
            <wp:effectExtent l="0" t="0" r="0" b="0"/>
            <wp:wrapTight wrapText="bothSides">
              <wp:wrapPolygon edited="0">
                <wp:start x="0" y="0"/>
                <wp:lineTo x="0" y="21500"/>
                <wp:lineTo x="21520" y="21500"/>
                <wp:lineTo x="21520"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ogo MELC.jpg"/>
                    <pic:cNvPicPr/>
                  </pic:nvPicPr>
                  <pic:blipFill>
                    <a:blip r:embed="rId11">
                      <a:extLst>
                        <a:ext uri="{28A0092B-C50C-407E-A947-70E740481C1C}">
                          <a14:useLocalDpi xmlns:a14="http://schemas.microsoft.com/office/drawing/2010/main" val="0"/>
                        </a:ext>
                      </a:extLst>
                    </a:blip>
                    <a:stretch>
                      <a:fillRect/>
                    </a:stretch>
                  </pic:blipFill>
                  <pic:spPr>
                    <a:xfrm>
                      <a:off x="0" y="0"/>
                      <a:ext cx="5143500" cy="4114800"/>
                    </a:xfrm>
                    <a:prstGeom prst="rect">
                      <a:avLst/>
                    </a:prstGeom>
                  </pic:spPr>
                </pic:pic>
              </a:graphicData>
            </a:graphic>
          </wp:anchor>
        </w:drawing>
      </w:r>
      <w:r w:rsidR="005A1AF0" w:rsidRPr="0099779F">
        <w:rPr>
          <w:color w:val="943634" w:themeColor="accent2" w:themeShade="BF"/>
        </w:rPr>
        <w:t>School of Pr</w:t>
      </w:r>
      <w:r w:rsidR="007650D0" w:rsidRPr="0099779F">
        <w:rPr>
          <w:color w:val="943634" w:themeColor="accent2" w:themeShade="BF"/>
        </w:rPr>
        <w:t>actical Nursing</w:t>
      </w:r>
    </w:p>
    <w:p w14:paraId="35DC233F" w14:textId="77777777" w:rsidR="006D216A" w:rsidRPr="006D216A" w:rsidRDefault="006D216A" w:rsidP="006D216A"/>
    <w:p w14:paraId="606AC795" w14:textId="77777777" w:rsidR="0099779F" w:rsidRPr="0099779F" w:rsidRDefault="0099779F" w:rsidP="0099779F"/>
    <w:p w14:paraId="55C42275" w14:textId="77777777" w:rsidR="0099779F" w:rsidRPr="0099779F" w:rsidRDefault="0099779F" w:rsidP="0099779F"/>
    <w:p w14:paraId="097DC2F3" w14:textId="77777777" w:rsidR="007650D0" w:rsidRPr="007650D0" w:rsidRDefault="007650D0" w:rsidP="007650D0"/>
    <w:p w14:paraId="0E487C90" w14:textId="77777777" w:rsidR="007650D0" w:rsidRPr="007650D0" w:rsidRDefault="007650D0" w:rsidP="007650D0"/>
    <w:p w14:paraId="78C08F5B" w14:textId="77777777" w:rsidR="007650D0" w:rsidRPr="007650D0" w:rsidRDefault="007650D0" w:rsidP="007650D0"/>
    <w:p w14:paraId="5EADE993" w14:textId="72DEBF4F" w:rsidR="00A06CD5" w:rsidRPr="007650D0" w:rsidRDefault="00B92C41">
      <w:pPr>
        <w:pStyle w:val="TitleCover"/>
        <w:ind w:left="0" w:right="0"/>
        <w:rPr>
          <w:color w:val="943634" w:themeColor="accent2" w:themeShade="BF"/>
        </w:rPr>
      </w:pPr>
      <w:r w:rsidRPr="007650D0">
        <w:rPr>
          <w:color w:val="943634" w:themeColor="accent2" w:themeShade="BF"/>
        </w:rPr>
        <w:t>Student Handbook</w:t>
      </w:r>
      <w:r w:rsidR="00E96A37" w:rsidRPr="007650D0">
        <w:rPr>
          <w:color w:val="943634" w:themeColor="accent2" w:themeShade="BF"/>
        </w:rPr>
        <w:t xml:space="preserve"> Class of </w:t>
      </w:r>
      <w:r w:rsidR="00B929A0">
        <w:rPr>
          <w:color w:val="943634" w:themeColor="accent2" w:themeShade="BF"/>
        </w:rPr>
        <w:t>20</w:t>
      </w:r>
      <w:r w:rsidR="002A6CBD">
        <w:rPr>
          <w:color w:val="943634" w:themeColor="accent2" w:themeShade="BF"/>
        </w:rPr>
        <w:t>2</w:t>
      </w:r>
      <w:r w:rsidR="00092B1D">
        <w:rPr>
          <w:color w:val="943634" w:themeColor="accent2" w:themeShade="BF"/>
        </w:rPr>
        <w:t>5</w:t>
      </w:r>
      <w:r w:rsidR="00B929A0">
        <w:rPr>
          <w:color w:val="943634" w:themeColor="accent2" w:themeShade="BF"/>
        </w:rPr>
        <w:t>-202</w:t>
      </w:r>
      <w:r w:rsidR="00092B1D">
        <w:rPr>
          <w:color w:val="943634" w:themeColor="accent2" w:themeShade="BF"/>
        </w:rPr>
        <w:t>6</w:t>
      </w:r>
    </w:p>
    <w:p w14:paraId="5EADE994" w14:textId="77777777" w:rsidR="00A06CD5" w:rsidRPr="007650D0" w:rsidRDefault="00A06CD5">
      <w:pPr>
        <w:rPr>
          <w:color w:val="943634" w:themeColor="accent2" w:themeShade="BF"/>
          <w:spacing w:val="-70"/>
          <w:kern w:val="28"/>
          <w:sz w:val="144"/>
        </w:rPr>
        <w:sectPr w:rsidR="00A06CD5" w:rsidRPr="007650D0" w:rsidSect="00B92C41">
          <w:pgSz w:w="12240" w:h="15840"/>
          <w:pgMar w:top="960" w:right="960" w:bottom="960" w:left="960" w:header="0" w:footer="0" w:gutter="0"/>
          <w:pgNumType w:start="0"/>
          <w:cols w:space="720"/>
          <w:titlePg/>
          <w:docGrid w:linePitch="360"/>
        </w:sectPr>
      </w:pPr>
    </w:p>
    <w:p w14:paraId="5EADE995" w14:textId="77777777" w:rsidR="00A06CD5" w:rsidRDefault="00B92C41" w:rsidP="00B92C41">
      <w:pPr>
        <w:pStyle w:val="PartSubtitle"/>
      </w:pPr>
      <w:r>
        <w:lastRenderedPageBreak/>
        <w:t xml:space="preserve">Mingo </w:t>
      </w:r>
      <w:r w:rsidR="00A2213C">
        <w:t xml:space="preserve">Extended </w:t>
      </w:r>
      <w:smartTag w:uri="urn:schemas-microsoft-com:office:smarttags" w:element="place">
        <w:smartTag w:uri="urn:schemas-microsoft-com:office:smarttags" w:element="PlaceName">
          <w:r w:rsidR="00A2213C">
            <w:t>Learning</w:t>
          </w:r>
        </w:smartTag>
        <w:r>
          <w:t xml:space="preserve"> </w:t>
        </w:r>
        <w:smartTag w:uri="urn:schemas-microsoft-com:office:smarttags" w:element="PlaceType">
          <w:r>
            <w:t>Center</w:t>
          </w:r>
        </w:smartTag>
        <w:r>
          <w:t xml:space="preserve"> </w:t>
        </w:r>
        <w:smartTag w:uri="urn:schemas-microsoft-com:office:smarttags" w:element="PlaceType">
          <w:r>
            <w:t>School</w:t>
          </w:r>
        </w:smartTag>
      </w:smartTag>
      <w:r>
        <w:t xml:space="preserve"> of Practical Nursing</w:t>
      </w:r>
    </w:p>
    <w:p w14:paraId="5EADE996" w14:textId="3E6A3532" w:rsidR="00A06CD5" w:rsidRPr="00A74517" w:rsidRDefault="00B92C41" w:rsidP="003B702B">
      <w:pPr>
        <w:pStyle w:val="Title"/>
        <w:spacing w:before="0" w:after="0"/>
        <w:rPr>
          <w:color w:val="auto"/>
        </w:rPr>
      </w:pPr>
      <w:r w:rsidRPr="00A74517">
        <w:rPr>
          <w:color w:val="auto"/>
        </w:rPr>
        <w:t xml:space="preserve">Student Handbook </w:t>
      </w:r>
      <w:r w:rsidR="00E243B5">
        <w:rPr>
          <w:color w:val="auto"/>
        </w:rPr>
        <w:t>20</w:t>
      </w:r>
      <w:r w:rsidR="002A6CBD">
        <w:rPr>
          <w:color w:val="auto"/>
        </w:rPr>
        <w:t>2</w:t>
      </w:r>
      <w:r w:rsidR="00092B1D">
        <w:rPr>
          <w:color w:val="auto"/>
        </w:rPr>
        <w:t>5</w:t>
      </w:r>
      <w:r w:rsidR="00E243B5">
        <w:rPr>
          <w:color w:val="auto"/>
        </w:rPr>
        <w:t>-20</w:t>
      </w:r>
      <w:r w:rsidR="00F92D83">
        <w:rPr>
          <w:color w:val="auto"/>
        </w:rPr>
        <w:t>2</w:t>
      </w:r>
      <w:r w:rsidR="00092B1D">
        <w:rPr>
          <w:color w:val="auto"/>
        </w:rPr>
        <w:t>6</w:t>
      </w:r>
    </w:p>
    <w:p w14:paraId="6C843CCF" w14:textId="77777777" w:rsidR="003B702B" w:rsidRDefault="003B702B" w:rsidP="003B702B">
      <w:pPr>
        <w:pStyle w:val="Title"/>
        <w:spacing w:before="0" w:after="0"/>
      </w:pPr>
    </w:p>
    <w:p w14:paraId="0F62A220" w14:textId="77777777" w:rsidR="00BD6E9E" w:rsidRDefault="00BD6E9E">
      <w:pPr>
        <w:pStyle w:val="ReturnAddress"/>
      </w:pPr>
    </w:p>
    <w:p w14:paraId="55F253DB" w14:textId="77777777" w:rsidR="00BD6E9E" w:rsidRDefault="00BD6E9E">
      <w:pPr>
        <w:pStyle w:val="ReturnAddress"/>
      </w:pPr>
    </w:p>
    <w:p w14:paraId="4C87D52B" w14:textId="77777777" w:rsidR="00BD6E9E" w:rsidRDefault="00BD6E9E">
      <w:pPr>
        <w:pStyle w:val="ReturnAddress"/>
      </w:pPr>
    </w:p>
    <w:p w14:paraId="1209BFF2" w14:textId="77777777" w:rsidR="00BD6E9E" w:rsidRDefault="00BD6E9E">
      <w:pPr>
        <w:pStyle w:val="ReturnAddress"/>
      </w:pPr>
    </w:p>
    <w:p w14:paraId="1227B4A7" w14:textId="77777777" w:rsidR="00010B97" w:rsidRDefault="00010B97">
      <w:pPr>
        <w:pStyle w:val="ReturnAddress"/>
      </w:pPr>
    </w:p>
    <w:p w14:paraId="184A2E7C" w14:textId="77777777" w:rsidR="00010B97" w:rsidRDefault="00010B97">
      <w:pPr>
        <w:pStyle w:val="ReturnAddress"/>
      </w:pPr>
    </w:p>
    <w:p w14:paraId="70E5FDEC" w14:textId="77777777" w:rsidR="00010B97" w:rsidRDefault="00010B97">
      <w:pPr>
        <w:pStyle w:val="ReturnAddress"/>
      </w:pPr>
    </w:p>
    <w:p w14:paraId="424B2D63" w14:textId="77777777" w:rsidR="00010B97" w:rsidRDefault="00010B97">
      <w:pPr>
        <w:pStyle w:val="ReturnAddress"/>
      </w:pPr>
    </w:p>
    <w:p w14:paraId="5919031C" w14:textId="77777777" w:rsidR="00010B97" w:rsidRDefault="00010B97">
      <w:pPr>
        <w:pStyle w:val="ReturnAddress"/>
      </w:pPr>
    </w:p>
    <w:p w14:paraId="2F992256" w14:textId="56FBA0BA" w:rsidR="00010B97" w:rsidRPr="00010B97" w:rsidRDefault="00010B97">
      <w:pPr>
        <w:pStyle w:val="ReturnAddress"/>
        <w:rPr>
          <w:rFonts w:ascii="Arial" w:hAnsi="Arial" w:cs="Arial"/>
          <w:sz w:val="40"/>
          <w:szCs w:val="40"/>
        </w:rPr>
      </w:pPr>
      <w:r w:rsidRPr="00010B97">
        <w:rPr>
          <w:rFonts w:ascii="Arial" w:hAnsi="Arial" w:cs="Arial"/>
          <w:sz w:val="40"/>
          <w:szCs w:val="40"/>
        </w:rPr>
        <w:t>The Mission of the Mingo Extended Learning Center is to equip students with 21</w:t>
      </w:r>
      <w:r w:rsidRPr="00010B97">
        <w:rPr>
          <w:rFonts w:ascii="Arial" w:hAnsi="Arial" w:cs="Arial"/>
          <w:sz w:val="40"/>
          <w:szCs w:val="40"/>
          <w:vertAlign w:val="superscript"/>
        </w:rPr>
        <w:t>st</w:t>
      </w:r>
      <w:r w:rsidRPr="00010B97">
        <w:rPr>
          <w:rFonts w:ascii="Arial" w:hAnsi="Arial" w:cs="Arial"/>
          <w:sz w:val="40"/>
          <w:szCs w:val="40"/>
        </w:rPr>
        <w:t xml:space="preserve"> century workplace skills.</w:t>
      </w:r>
    </w:p>
    <w:p w14:paraId="1B155AEB" w14:textId="77777777" w:rsidR="00BD6E9E" w:rsidRDefault="00BD6E9E">
      <w:pPr>
        <w:pStyle w:val="ReturnAddress"/>
      </w:pPr>
    </w:p>
    <w:p w14:paraId="1D4D9F19" w14:textId="77777777" w:rsidR="00BD6E9E" w:rsidRDefault="00BD6E9E">
      <w:pPr>
        <w:pStyle w:val="ReturnAddress"/>
      </w:pPr>
    </w:p>
    <w:p w14:paraId="4730AC01" w14:textId="77777777" w:rsidR="00010B97" w:rsidRDefault="00010B97">
      <w:pPr>
        <w:pStyle w:val="ReturnAddress"/>
      </w:pPr>
    </w:p>
    <w:p w14:paraId="31436DAB" w14:textId="77777777" w:rsidR="00010B97" w:rsidRDefault="00010B97">
      <w:pPr>
        <w:pStyle w:val="ReturnAddress"/>
      </w:pPr>
    </w:p>
    <w:p w14:paraId="02D301A8" w14:textId="77777777" w:rsidR="00010B97" w:rsidRDefault="00010B97">
      <w:pPr>
        <w:pStyle w:val="ReturnAddress"/>
      </w:pPr>
    </w:p>
    <w:p w14:paraId="73F336E9" w14:textId="77777777" w:rsidR="00010B97" w:rsidRDefault="00010B97">
      <w:pPr>
        <w:pStyle w:val="ReturnAddress"/>
      </w:pPr>
    </w:p>
    <w:p w14:paraId="548E8148" w14:textId="77777777" w:rsidR="00010B97" w:rsidRDefault="00010B97">
      <w:pPr>
        <w:pStyle w:val="ReturnAddress"/>
      </w:pPr>
    </w:p>
    <w:p w14:paraId="7A0282A4" w14:textId="77777777" w:rsidR="00010B97" w:rsidRDefault="00010B97">
      <w:pPr>
        <w:pStyle w:val="ReturnAddress"/>
      </w:pPr>
    </w:p>
    <w:p w14:paraId="4D5AC577" w14:textId="77777777" w:rsidR="00010B97" w:rsidRDefault="00010B97">
      <w:pPr>
        <w:pStyle w:val="ReturnAddress"/>
      </w:pPr>
    </w:p>
    <w:p w14:paraId="2E5631AF" w14:textId="77777777" w:rsidR="00010B97" w:rsidRDefault="00010B97">
      <w:pPr>
        <w:pStyle w:val="ReturnAddress"/>
      </w:pPr>
    </w:p>
    <w:p w14:paraId="3BBCDD0B" w14:textId="77777777" w:rsidR="00010B97" w:rsidRDefault="00010B97">
      <w:pPr>
        <w:pStyle w:val="ReturnAddress"/>
      </w:pPr>
    </w:p>
    <w:p w14:paraId="5778BA00" w14:textId="77777777" w:rsidR="00010B97" w:rsidRDefault="00010B97">
      <w:pPr>
        <w:pStyle w:val="ReturnAddress"/>
      </w:pPr>
    </w:p>
    <w:p w14:paraId="4D846505" w14:textId="77777777" w:rsidR="00010B97" w:rsidRDefault="00010B97">
      <w:pPr>
        <w:pStyle w:val="ReturnAddress"/>
      </w:pPr>
    </w:p>
    <w:p w14:paraId="6B24548B" w14:textId="77777777" w:rsidR="00010B97" w:rsidRDefault="00010B97">
      <w:pPr>
        <w:pStyle w:val="ReturnAddress"/>
      </w:pPr>
    </w:p>
    <w:p w14:paraId="6BCC4FA1" w14:textId="77777777" w:rsidR="00010B97" w:rsidRDefault="00010B97">
      <w:pPr>
        <w:pStyle w:val="ReturnAddress"/>
      </w:pPr>
    </w:p>
    <w:p w14:paraId="1817CC80" w14:textId="77777777" w:rsidR="00010B97" w:rsidRDefault="00010B97">
      <w:pPr>
        <w:pStyle w:val="ReturnAddress"/>
      </w:pPr>
    </w:p>
    <w:p w14:paraId="640D0B76" w14:textId="77777777" w:rsidR="00010B97" w:rsidRDefault="00010B97">
      <w:pPr>
        <w:pStyle w:val="ReturnAddress"/>
      </w:pPr>
    </w:p>
    <w:p w14:paraId="637D9A36" w14:textId="77777777" w:rsidR="00010B97" w:rsidRDefault="00010B97">
      <w:pPr>
        <w:pStyle w:val="ReturnAddress"/>
      </w:pPr>
    </w:p>
    <w:p w14:paraId="6491FC7B" w14:textId="77777777" w:rsidR="00010B97" w:rsidRDefault="00010B97">
      <w:pPr>
        <w:pStyle w:val="ReturnAddress"/>
      </w:pPr>
    </w:p>
    <w:p w14:paraId="4F8FE5FB" w14:textId="77777777" w:rsidR="00010B97" w:rsidRDefault="00010B97">
      <w:pPr>
        <w:pStyle w:val="ReturnAddress"/>
      </w:pPr>
    </w:p>
    <w:p w14:paraId="5E76AC38" w14:textId="77777777" w:rsidR="00010B97" w:rsidRDefault="00010B97">
      <w:pPr>
        <w:pStyle w:val="ReturnAddress"/>
      </w:pPr>
    </w:p>
    <w:p w14:paraId="09B9B89D" w14:textId="77777777" w:rsidR="00010B97" w:rsidRDefault="00010B97">
      <w:pPr>
        <w:pStyle w:val="ReturnAddress"/>
      </w:pPr>
    </w:p>
    <w:p w14:paraId="34EC1177" w14:textId="77777777" w:rsidR="00010B97" w:rsidRDefault="00010B97">
      <w:pPr>
        <w:pStyle w:val="ReturnAddress"/>
      </w:pPr>
    </w:p>
    <w:p w14:paraId="5F66BF12" w14:textId="77777777" w:rsidR="00010B97" w:rsidRDefault="00010B97">
      <w:pPr>
        <w:pStyle w:val="ReturnAddress"/>
      </w:pPr>
    </w:p>
    <w:p w14:paraId="03BD0244" w14:textId="77777777" w:rsidR="00010B97" w:rsidRDefault="00010B97">
      <w:pPr>
        <w:pStyle w:val="ReturnAddress"/>
      </w:pPr>
    </w:p>
    <w:p w14:paraId="050C8D53" w14:textId="77777777" w:rsidR="00010B97" w:rsidRDefault="00010B97">
      <w:pPr>
        <w:pStyle w:val="ReturnAddress"/>
      </w:pPr>
    </w:p>
    <w:p w14:paraId="4D96597B" w14:textId="77777777" w:rsidR="00010B97" w:rsidRDefault="00010B97">
      <w:pPr>
        <w:pStyle w:val="ReturnAddress"/>
      </w:pPr>
    </w:p>
    <w:p w14:paraId="5EADE997" w14:textId="77777777" w:rsidR="00A06CD5" w:rsidRDefault="00A06CD5">
      <w:pPr>
        <w:pStyle w:val="ReturnAddress"/>
      </w:pPr>
      <w:r>
        <w:sym w:font="Symbol" w:char="00E3"/>
      </w:r>
      <w:r w:rsidR="00B92C41">
        <w:t xml:space="preserve"> Mingo </w:t>
      </w:r>
      <w:r w:rsidR="007D7D77">
        <w:t>Extended Learning</w:t>
      </w:r>
      <w:r w:rsidR="00B92C41">
        <w:t xml:space="preserve"> Center</w:t>
      </w:r>
    </w:p>
    <w:p w14:paraId="5EADE998" w14:textId="77777777" w:rsidR="00A06CD5" w:rsidRDefault="00081B2A">
      <w:pPr>
        <w:pStyle w:val="ReturnAddress"/>
      </w:pPr>
      <w:r>
        <w:t>165 Bulldog Blvd.;</w:t>
      </w:r>
      <w:r w:rsidR="00B92C41">
        <w:t xml:space="preserve"> Delbarton, WV</w:t>
      </w:r>
      <w:r w:rsidR="00812C1A">
        <w:t xml:space="preserve">  25670</w:t>
      </w:r>
    </w:p>
    <w:p w14:paraId="443188BB" w14:textId="5C52DDE8" w:rsidR="00D86A88" w:rsidRDefault="00A06CD5" w:rsidP="00662434">
      <w:pPr>
        <w:pStyle w:val="ReturnAddress"/>
      </w:pPr>
      <w:r>
        <w:t>Phone</w:t>
      </w:r>
      <w:r w:rsidR="00812C1A">
        <w:t xml:space="preserve"> 304</w:t>
      </w:r>
      <w:r w:rsidR="007B64A2">
        <w:t>-</w:t>
      </w:r>
      <w:r>
        <w:t>4</w:t>
      </w:r>
      <w:r w:rsidR="00812C1A">
        <w:t>75</w:t>
      </w:r>
      <w:r w:rsidR="007B64A2">
        <w:t>-</w:t>
      </w:r>
      <w:r w:rsidR="00812C1A">
        <w:t xml:space="preserve">3347 </w:t>
      </w:r>
      <w:r>
        <w:t xml:space="preserve"> • Fax </w:t>
      </w:r>
      <w:r w:rsidR="007B64A2">
        <w:t>304-</w:t>
      </w:r>
      <w:r w:rsidR="00812C1A">
        <w:t>475</w:t>
      </w:r>
      <w:r w:rsidR="007B64A2">
        <w:t>-</w:t>
      </w:r>
      <w:r w:rsidR="0099779F">
        <w:t>379</w:t>
      </w:r>
      <w:r w:rsidR="00BA2D6B">
        <w:t>7</w:t>
      </w:r>
    </w:p>
    <w:p w14:paraId="20090297" w14:textId="530AEAE0" w:rsidR="00D86A88" w:rsidRDefault="00D86A88" w:rsidP="00D86A88">
      <w:pPr>
        <w:pStyle w:val="ReturnAddress"/>
        <w:jc w:val="left"/>
        <w:rPr>
          <w:b/>
          <w:sz w:val="44"/>
          <w:szCs w:val="44"/>
        </w:rPr>
      </w:pPr>
      <w:r w:rsidRPr="00D86A88">
        <w:rPr>
          <w:b/>
          <w:sz w:val="44"/>
          <w:szCs w:val="44"/>
        </w:rPr>
        <w:lastRenderedPageBreak/>
        <w:t>Table of Contents</w:t>
      </w:r>
      <w:r>
        <w:rPr>
          <w:b/>
          <w:sz w:val="44"/>
          <w:szCs w:val="44"/>
        </w:rPr>
        <w:t xml:space="preserve"> </w:t>
      </w:r>
    </w:p>
    <w:p w14:paraId="7E385B13" w14:textId="4AE900EE" w:rsidR="00D86A88" w:rsidRPr="00AA506D" w:rsidRDefault="00D86A88" w:rsidP="005A749B">
      <w:pPr>
        <w:pStyle w:val="ReturnAddress"/>
        <w:jc w:val="right"/>
        <w:rPr>
          <w:b/>
          <w:sz w:val="24"/>
          <w:szCs w:val="24"/>
        </w:rPr>
      </w:pPr>
      <w:r w:rsidRPr="00AA506D">
        <w:rPr>
          <w:b/>
          <w:sz w:val="24"/>
          <w:szCs w:val="24"/>
        </w:rPr>
        <w:t>Page</w:t>
      </w:r>
    </w:p>
    <w:p w14:paraId="550A558A" w14:textId="5DD5839A" w:rsidR="00D86A88" w:rsidRDefault="00D86A88" w:rsidP="005A749B">
      <w:pPr>
        <w:pStyle w:val="ReturnAddress"/>
        <w:tabs>
          <w:tab w:val="right" w:leader="dot" w:pos="9720"/>
        </w:tabs>
        <w:jc w:val="left"/>
        <w:rPr>
          <w:sz w:val="24"/>
          <w:szCs w:val="24"/>
        </w:rPr>
      </w:pPr>
      <w:r>
        <w:rPr>
          <w:sz w:val="24"/>
          <w:szCs w:val="24"/>
        </w:rPr>
        <w:t>Welcome</w:t>
      </w:r>
      <w:r w:rsidR="001E5819">
        <w:rPr>
          <w:sz w:val="24"/>
          <w:szCs w:val="24"/>
        </w:rPr>
        <w:t>/Accreditation</w:t>
      </w:r>
      <w:r w:rsidR="005A749B">
        <w:rPr>
          <w:sz w:val="24"/>
          <w:szCs w:val="24"/>
        </w:rPr>
        <w:tab/>
      </w:r>
    </w:p>
    <w:p w14:paraId="1CC518B3" w14:textId="35B43F5E" w:rsidR="005A749B" w:rsidRDefault="005A749B" w:rsidP="005A749B">
      <w:pPr>
        <w:pStyle w:val="ReturnAddress"/>
        <w:tabs>
          <w:tab w:val="right" w:leader="dot" w:pos="9720"/>
        </w:tabs>
        <w:jc w:val="left"/>
        <w:rPr>
          <w:sz w:val="24"/>
          <w:szCs w:val="24"/>
        </w:rPr>
      </w:pPr>
      <w:r>
        <w:rPr>
          <w:sz w:val="24"/>
          <w:szCs w:val="24"/>
        </w:rPr>
        <w:t>Philosophy</w:t>
      </w:r>
      <w:r>
        <w:rPr>
          <w:sz w:val="24"/>
          <w:szCs w:val="24"/>
        </w:rPr>
        <w:tab/>
      </w:r>
      <w:r w:rsidR="00531EAF">
        <w:rPr>
          <w:sz w:val="24"/>
          <w:szCs w:val="24"/>
        </w:rPr>
        <w:t>1</w:t>
      </w:r>
    </w:p>
    <w:p w14:paraId="03FC11EC" w14:textId="3E69901C" w:rsidR="005A749B" w:rsidRDefault="005A749B" w:rsidP="005A749B">
      <w:pPr>
        <w:pStyle w:val="ReturnAddress"/>
        <w:tabs>
          <w:tab w:val="right" w:leader="dot" w:pos="9720"/>
        </w:tabs>
        <w:jc w:val="left"/>
        <w:rPr>
          <w:sz w:val="24"/>
          <w:szCs w:val="24"/>
        </w:rPr>
      </w:pPr>
      <w:r>
        <w:rPr>
          <w:sz w:val="24"/>
          <w:szCs w:val="24"/>
        </w:rPr>
        <w:t>Terminal Objectives</w:t>
      </w:r>
      <w:r>
        <w:rPr>
          <w:sz w:val="24"/>
          <w:szCs w:val="24"/>
        </w:rPr>
        <w:tab/>
        <w:t>2-3</w:t>
      </w:r>
    </w:p>
    <w:p w14:paraId="747615EB" w14:textId="3AB1E913" w:rsidR="00531EAF" w:rsidRDefault="00531EAF" w:rsidP="005A749B">
      <w:pPr>
        <w:pStyle w:val="ReturnAddress"/>
        <w:tabs>
          <w:tab w:val="right" w:leader="dot" w:pos="9720"/>
        </w:tabs>
        <w:jc w:val="left"/>
        <w:rPr>
          <w:sz w:val="24"/>
          <w:szCs w:val="24"/>
        </w:rPr>
      </w:pPr>
      <w:r>
        <w:rPr>
          <w:sz w:val="24"/>
          <w:szCs w:val="24"/>
        </w:rPr>
        <w:t>Admission Criteria</w:t>
      </w:r>
      <w:r>
        <w:rPr>
          <w:sz w:val="24"/>
          <w:szCs w:val="24"/>
        </w:rPr>
        <w:tab/>
        <w:t>3</w:t>
      </w:r>
    </w:p>
    <w:p w14:paraId="56475245" w14:textId="2EC664E1" w:rsidR="00531EAF" w:rsidRDefault="00531EAF" w:rsidP="005A749B">
      <w:pPr>
        <w:pStyle w:val="ReturnAddress"/>
        <w:tabs>
          <w:tab w:val="right" w:leader="dot" w:pos="9720"/>
        </w:tabs>
        <w:jc w:val="left"/>
        <w:rPr>
          <w:sz w:val="24"/>
          <w:szCs w:val="24"/>
        </w:rPr>
      </w:pPr>
      <w:r>
        <w:rPr>
          <w:sz w:val="24"/>
          <w:szCs w:val="24"/>
        </w:rPr>
        <w:t>Health Requirements</w:t>
      </w:r>
      <w:r>
        <w:rPr>
          <w:sz w:val="24"/>
          <w:szCs w:val="24"/>
        </w:rPr>
        <w:tab/>
        <w:t>3-4</w:t>
      </w:r>
    </w:p>
    <w:p w14:paraId="5EEFC0DA" w14:textId="32153179" w:rsidR="00531EAF" w:rsidRDefault="00531EAF" w:rsidP="005A749B">
      <w:pPr>
        <w:pStyle w:val="ReturnAddress"/>
        <w:tabs>
          <w:tab w:val="right" w:leader="dot" w:pos="9720"/>
        </w:tabs>
        <w:jc w:val="left"/>
        <w:rPr>
          <w:sz w:val="24"/>
          <w:szCs w:val="24"/>
        </w:rPr>
      </w:pPr>
      <w:r>
        <w:rPr>
          <w:sz w:val="24"/>
          <w:szCs w:val="24"/>
        </w:rPr>
        <w:t>Professional References</w:t>
      </w:r>
      <w:r>
        <w:rPr>
          <w:sz w:val="24"/>
          <w:szCs w:val="24"/>
        </w:rPr>
        <w:tab/>
        <w:t>4</w:t>
      </w:r>
    </w:p>
    <w:p w14:paraId="0C18E4FB" w14:textId="2C7F8D93" w:rsidR="00531EAF" w:rsidRDefault="00531EAF" w:rsidP="005A749B">
      <w:pPr>
        <w:pStyle w:val="ReturnAddress"/>
        <w:tabs>
          <w:tab w:val="right" w:leader="dot" w:pos="9720"/>
        </w:tabs>
        <w:jc w:val="left"/>
        <w:rPr>
          <w:sz w:val="24"/>
          <w:szCs w:val="24"/>
        </w:rPr>
      </w:pPr>
      <w:r>
        <w:rPr>
          <w:sz w:val="24"/>
          <w:szCs w:val="24"/>
        </w:rPr>
        <w:t>Drug Screen</w:t>
      </w:r>
      <w:r>
        <w:rPr>
          <w:sz w:val="24"/>
          <w:szCs w:val="24"/>
        </w:rPr>
        <w:tab/>
        <w:t>4</w:t>
      </w:r>
    </w:p>
    <w:p w14:paraId="149ED5DF" w14:textId="35F7E8E3" w:rsidR="00531EAF" w:rsidRDefault="00A9681D" w:rsidP="005A749B">
      <w:pPr>
        <w:pStyle w:val="ReturnAddress"/>
        <w:tabs>
          <w:tab w:val="right" w:leader="dot" w:pos="9720"/>
        </w:tabs>
        <w:jc w:val="left"/>
        <w:rPr>
          <w:sz w:val="24"/>
          <w:szCs w:val="24"/>
        </w:rPr>
      </w:pPr>
      <w:r>
        <w:rPr>
          <w:sz w:val="24"/>
          <w:szCs w:val="24"/>
        </w:rPr>
        <w:t>Criminal Background Check</w:t>
      </w:r>
      <w:r>
        <w:rPr>
          <w:sz w:val="24"/>
          <w:szCs w:val="24"/>
        </w:rPr>
        <w:tab/>
        <w:t>4</w:t>
      </w:r>
    </w:p>
    <w:p w14:paraId="689BA438" w14:textId="6CFD9BA5" w:rsidR="00A9681D" w:rsidRDefault="00A9681D" w:rsidP="005A749B">
      <w:pPr>
        <w:pStyle w:val="ReturnAddress"/>
        <w:tabs>
          <w:tab w:val="right" w:leader="dot" w:pos="9720"/>
        </w:tabs>
        <w:jc w:val="left"/>
        <w:rPr>
          <w:sz w:val="24"/>
          <w:szCs w:val="24"/>
        </w:rPr>
      </w:pPr>
      <w:r>
        <w:rPr>
          <w:sz w:val="24"/>
          <w:szCs w:val="24"/>
        </w:rPr>
        <w:t>Readmission</w:t>
      </w:r>
      <w:r>
        <w:rPr>
          <w:sz w:val="24"/>
          <w:szCs w:val="24"/>
        </w:rPr>
        <w:tab/>
        <w:t>5</w:t>
      </w:r>
    </w:p>
    <w:p w14:paraId="02AE1F90" w14:textId="02F6CFE2" w:rsidR="00A9681D" w:rsidRDefault="00A9681D" w:rsidP="005A749B">
      <w:pPr>
        <w:pStyle w:val="ReturnAddress"/>
        <w:tabs>
          <w:tab w:val="right" w:leader="dot" w:pos="9720"/>
        </w:tabs>
        <w:jc w:val="left"/>
        <w:rPr>
          <w:sz w:val="24"/>
          <w:szCs w:val="24"/>
        </w:rPr>
      </w:pPr>
      <w:r>
        <w:rPr>
          <w:sz w:val="24"/>
          <w:szCs w:val="24"/>
        </w:rPr>
        <w:t>Readmission with Advance Standings</w:t>
      </w:r>
      <w:r>
        <w:rPr>
          <w:sz w:val="24"/>
          <w:szCs w:val="24"/>
        </w:rPr>
        <w:tab/>
        <w:t>5-6</w:t>
      </w:r>
    </w:p>
    <w:p w14:paraId="5848FBF5" w14:textId="5E382A12" w:rsidR="00A9681D" w:rsidRDefault="00A9681D" w:rsidP="005A749B">
      <w:pPr>
        <w:pStyle w:val="ReturnAddress"/>
        <w:tabs>
          <w:tab w:val="right" w:leader="dot" w:pos="9720"/>
        </w:tabs>
        <w:jc w:val="left"/>
        <w:rPr>
          <w:sz w:val="24"/>
          <w:szCs w:val="24"/>
        </w:rPr>
      </w:pPr>
      <w:r>
        <w:rPr>
          <w:sz w:val="24"/>
          <w:szCs w:val="24"/>
        </w:rPr>
        <w:t>Voluntary Withdraw</w:t>
      </w:r>
      <w:r>
        <w:rPr>
          <w:sz w:val="24"/>
          <w:szCs w:val="24"/>
        </w:rPr>
        <w:tab/>
        <w:t>6</w:t>
      </w:r>
    </w:p>
    <w:p w14:paraId="5191B777" w14:textId="07DD574F" w:rsidR="00A9681D" w:rsidRDefault="00A9681D" w:rsidP="005A749B">
      <w:pPr>
        <w:pStyle w:val="ReturnAddress"/>
        <w:tabs>
          <w:tab w:val="right" w:leader="dot" w:pos="9720"/>
        </w:tabs>
        <w:jc w:val="left"/>
        <w:rPr>
          <w:sz w:val="24"/>
          <w:szCs w:val="24"/>
        </w:rPr>
      </w:pPr>
      <w:r>
        <w:rPr>
          <w:sz w:val="24"/>
          <w:szCs w:val="24"/>
        </w:rPr>
        <w:t>Transfer Policy</w:t>
      </w:r>
      <w:r>
        <w:rPr>
          <w:sz w:val="24"/>
          <w:szCs w:val="24"/>
        </w:rPr>
        <w:tab/>
        <w:t>6-7</w:t>
      </w:r>
    </w:p>
    <w:p w14:paraId="2BB2DD37" w14:textId="14E013A5" w:rsidR="00A9681D" w:rsidRDefault="00A9681D" w:rsidP="005A749B">
      <w:pPr>
        <w:pStyle w:val="ReturnAddress"/>
        <w:tabs>
          <w:tab w:val="right" w:leader="dot" w:pos="9720"/>
        </w:tabs>
        <w:jc w:val="left"/>
        <w:rPr>
          <w:sz w:val="24"/>
          <w:szCs w:val="24"/>
        </w:rPr>
      </w:pPr>
      <w:r>
        <w:rPr>
          <w:sz w:val="24"/>
          <w:szCs w:val="24"/>
        </w:rPr>
        <w:t>Discrimination Policy</w:t>
      </w:r>
      <w:r>
        <w:rPr>
          <w:sz w:val="24"/>
          <w:szCs w:val="24"/>
        </w:rPr>
        <w:tab/>
        <w:t>7</w:t>
      </w:r>
    </w:p>
    <w:p w14:paraId="516B1A62" w14:textId="077A0049" w:rsidR="00A9681D" w:rsidRDefault="00A9681D" w:rsidP="005A749B">
      <w:pPr>
        <w:pStyle w:val="ReturnAddress"/>
        <w:tabs>
          <w:tab w:val="right" w:leader="dot" w:pos="9720"/>
        </w:tabs>
        <w:jc w:val="left"/>
        <w:rPr>
          <w:sz w:val="24"/>
          <w:szCs w:val="24"/>
        </w:rPr>
      </w:pPr>
      <w:r>
        <w:rPr>
          <w:sz w:val="24"/>
          <w:szCs w:val="24"/>
        </w:rPr>
        <w:t>Tuition</w:t>
      </w:r>
      <w:r>
        <w:rPr>
          <w:sz w:val="24"/>
          <w:szCs w:val="24"/>
        </w:rPr>
        <w:tab/>
        <w:t>7</w:t>
      </w:r>
    </w:p>
    <w:p w14:paraId="735E65F3" w14:textId="64EAC923" w:rsidR="00A9681D" w:rsidRDefault="00A9681D" w:rsidP="005A749B">
      <w:pPr>
        <w:pStyle w:val="ReturnAddress"/>
        <w:tabs>
          <w:tab w:val="right" w:leader="dot" w:pos="9720"/>
        </w:tabs>
        <w:jc w:val="left"/>
        <w:rPr>
          <w:sz w:val="24"/>
          <w:szCs w:val="24"/>
        </w:rPr>
      </w:pPr>
      <w:r>
        <w:rPr>
          <w:sz w:val="24"/>
          <w:szCs w:val="24"/>
        </w:rPr>
        <w:t>Tuition Refund policy</w:t>
      </w:r>
      <w:r>
        <w:rPr>
          <w:sz w:val="24"/>
          <w:szCs w:val="24"/>
        </w:rPr>
        <w:tab/>
        <w:t>7</w:t>
      </w:r>
    </w:p>
    <w:p w14:paraId="6E699E4C" w14:textId="2AE797EA" w:rsidR="00A9681D" w:rsidRDefault="00A9681D" w:rsidP="005A749B">
      <w:pPr>
        <w:pStyle w:val="ReturnAddress"/>
        <w:tabs>
          <w:tab w:val="right" w:leader="dot" w:pos="9720"/>
        </w:tabs>
        <w:jc w:val="left"/>
        <w:rPr>
          <w:sz w:val="24"/>
          <w:szCs w:val="24"/>
        </w:rPr>
      </w:pPr>
      <w:r>
        <w:rPr>
          <w:sz w:val="24"/>
          <w:szCs w:val="24"/>
        </w:rPr>
        <w:t>Class days and Hours</w:t>
      </w:r>
      <w:r>
        <w:rPr>
          <w:sz w:val="24"/>
          <w:szCs w:val="24"/>
        </w:rPr>
        <w:tab/>
        <w:t>7-8</w:t>
      </w:r>
    </w:p>
    <w:p w14:paraId="1E33238D" w14:textId="6826CF98" w:rsidR="00A9681D" w:rsidRDefault="00A9681D" w:rsidP="005A749B">
      <w:pPr>
        <w:pStyle w:val="ReturnAddress"/>
        <w:tabs>
          <w:tab w:val="right" w:leader="dot" w:pos="9720"/>
        </w:tabs>
        <w:jc w:val="left"/>
        <w:rPr>
          <w:sz w:val="24"/>
          <w:szCs w:val="24"/>
        </w:rPr>
      </w:pPr>
      <w:r>
        <w:rPr>
          <w:sz w:val="24"/>
          <w:szCs w:val="24"/>
        </w:rPr>
        <w:t>Attendance</w:t>
      </w:r>
      <w:r>
        <w:rPr>
          <w:sz w:val="24"/>
          <w:szCs w:val="24"/>
        </w:rPr>
        <w:tab/>
        <w:t>8</w:t>
      </w:r>
    </w:p>
    <w:p w14:paraId="11BBAE9F" w14:textId="20DB81FC" w:rsidR="00A9681D" w:rsidRDefault="00A9681D" w:rsidP="005A749B">
      <w:pPr>
        <w:pStyle w:val="ReturnAddress"/>
        <w:tabs>
          <w:tab w:val="right" w:leader="dot" w:pos="9720"/>
        </w:tabs>
        <w:jc w:val="left"/>
        <w:rPr>
          <w:sz w:val="24"/>
          <w:szCs w:val="24"/>
        </w:rPr>
      </w:pPr>
      <w:r>
        <w:rPr>
          <w:sz w:val="24"/>
          <w:szCs w:val="24"/>
        </w:rPr>
        <w:t>Snow days and Delays</w:t>
      </w:r>
      <w:r>
        <w:rPr>
          <w:sz w:val="24"/>
          <w:szCs w:val="24"/>
        </w:rPr>
        <w:tab/>
        <w:t>8-9</w:t>
      </w:r>
    </w:p>
    <w:p w14:paraId="33F6DF26" w14:textId="142675E8" w:rsidR="00A9681D" w:rsidRDefault="00A9681D" w:rsidP="005A749B">
      <w:pPr>
        <w:pStyle w:val="ReturnAddress"/>
        <w:tabs>
          <w:tab w:val="right" w:leader="dot" w:pos="9720"/>
        </w:tabs>
        <w:jc w:val="left"/>
        <w:rPr>
          <w:sz w:val="24"/>
          <w:szCs w:val="24"/>
        </w:rPr>
      </w:pPr>
      <w:r>
        <w:rPr>
          <w:sz w:val="24"/>
          <w:szCs w:val="24"/>
        </w:rPr>
        <w:t>Holidays and Vacation</w:t>
      </w:r>
      <w:r>
        <w:rPr>
          <w:sz w:val="24"/>
          <w:szCs w:val="24"/>
        </w:rPr>
        <w:tab/>
        <w:t>9</w:t>
      </w:r>
    </w:p>
    <w:p w14:paraId="20165779" w14:textId="08E9F90C" w:rsidR="00A9681D" w:rsidRDefault="00A9681D" w:rsidP="005A749B">
      <w:pPr>
        <w:pStyle w:val="ReturnAddress"/>
        <w:tabs>
          <w:tab w:val="right" w:leader="dot" w:pos="9720"/>
        </w:tabs>
        <w:jc w:val="left"/>
        <w:rPr>
          <w:sz w:val="24"/>
          <w:szCs w:val="24"/>
        </w:rPr>
      </w:pPr>
      <w:r>
        <w:rPr>
          <w:sz w:val="24"/>
          <w:szCs w:val="24"/>
        </w:rPr>
        <w:t>Transportation</w:t>
      </w:r>
      <w:r>
        <w:rPr>
          <w:sz w:val="24"/>
          <w:szCs w:val="24"/>
        </w:rPr>
        <w:tab/>
        <w:t>9</w:t>
      </w:r>
    </w:p>
    <w:p w14:paraId="2285FA8F" w14:textId="1C302C42" w:rsidR="00A9681D" w:rsidRDefault="00A9681D" w:rsidP="005A749B">
      <w:pPr>
        <w:pStyle w:val="ReturnAddress"/>
        <w:tabs>
          <w:tab w:val="right" w:leader="dot" w:pos="9720"/>
        </w:tabs>
        <w:jc w:val="left"/>
        <w:rPr>
          <w:sz w:val="24"/>
          <w:szCs w:val="24"/>
        </w:rPr>
      </w:pPr>
      <w:r>
        <w:rPr>
          <w:sz w:val="24"/>
          <w:szCs w:val="24"/>
        </w:rPr>
        <w:t>Parking</w:t>
      </w:r>
      <w:r>
        <w:rPr>
          <w:sz w:val="24"/>
          <w:szCs w:val="24"/>
        </w:rPr>
        <w:tab/>
        <w:t>9</w:t>
      </w:r>
    </w:p>
    <w:p w14:paraId="13040493" w14:textId="5583FE5C" w:rsidR="00A9681D" w:rsidRDefault="00A9681D" w:rsidP="005A749B">
      <w:pPr>
        <w:pStyle w:val="ReturnAddress"/>
        <w:tabs>
          <w:tab w:val="right" w:leader="dot" w:pos="9720"/>
        </w:tabs>
        <w:jc w:val="left"/>
        <w:rPr>
          <w:sz w:val="24"/>
          <w:szCs w:val="24"/>
        </w:rPr>
      </w:pPr>
      <w:r>
        <w:rPr>
          <w:sz w:val="24"/>
          <w:szCs w:val="24"/>
        </w:rPr>
        <w:t>Tobacco Use</w:t>
      </w:r>
      <w:r>
        <w:rPr>
          <w:sz w:val="24"/>
          <w:szCs w:val="24"/>
        </w:rPr>
        <w:tab/>
        <w:t>9</w:t>
      </w:r>
    </w:p>
    <w:p w14:paraId="7F1EA3EF" w14:textId="032F6938" w:rsidR="00A9681D" w:rsidRDefault="00A9681D" w:rsidP="005A749B">
      <w:pPr>
        <w:pStyle w:val="ReturnAddress"/>
        <w:tabs>
          <w:tab w:val="right" w:leader="dot" w:pos="9720"/>
        </w:tabs>
        <w:jc w:val="left"/>
        <w:rPr>
          <w:sz w:val="24"/>
          <w:szCs w:val="24"/>
        </w:rPr>
      </w:pPr>
      <w:r>
        <w:rPr>
          <w:sz w:val="24"/>
          <w:szCs w:val="24"/>
        </w:rPr>
        <w:t>Name/Address Change</w:t>
      </w:r>
      <w:r>
        <w:rPr>
          <w:sz w:val="24"/>
          <w:szCs w:val="24"/>
        </w:rPr>
        <w:tab/>
        <w:t>9</w:t>
      </w:r>
    </w:p>
    <w:p w14:paraId="43C1F70C" w14:textId="4CE4455C" w:rsidR="00A9681D" w:rsidRDefault="00A9681D" w:rsidP="005A749B">
      <w:pPr>
        <w:pStyle w:val="ReturnAddress"/>
        <w:tabs>
          <w:tab w:val="right" w:leader="dot" w:pos="9720"/>
        </w:tabs>
        <w:jc w:val="left"/>
        <w:rPr>
          <w:sz w:val="24"/>
          <w:szCs w:val="24"/>
        </w:rPr>
      </w:pPr>
      <w:r>
        <w:rPr>
          <w:sz w:val="24"/>
          <w:szCs w:val="24"/>
        </w:rPr>
        <w:t>Random Drug Screen</w:t>
      </w:r>
      <w:r>
        <w:rPr>
          <w:sz w:val="24"/>
          <w:szCs w:val="24"/>
        </w:rPr>
        <w:tab/>
        <w:t>9-10</w:t>
      </w:r>
    </w:p>
    <w:p w14:paraId="60A948C8" w14:textId="6F4CE4E1" w:rsidR="00A9681D" w:rsidRDefault="00A9681D" w:rsidP="005A749B">
      <w:pPr>
        <w:pStyle w:val="ReturnAddress"/>
        <w:tabs>
          <w:tab w:val="right" w:leader="dot" w:pos="9720"/>
        </w:tabs>
        <w:jc w:val="left"/>
        <w:rPr>
          <w:sz w:val="24"/>
          <w:szCs w:val="24"/>
        </w:rPr>
      </w:pPr>
      <w:r>
        <w:rPr>
          <w:sz w:val="24"/>
          <w:szCs w:val="24"/>
        </w:rPr>
        <w:t>Fire Drills</w:t>
      </w:r>
      <w:r>
        <w:rPr>
          <w:sz w:val="24"/>
          <w:szCs w:val="24"/>
        </w:rPr>
        <w:tab/>
        <w:t>10</w:t>
      </w:r>
    </w:p>
    <w:p w14:paraId="595A110C" w14:textId="2C09A544" w:rsidR="00A9681D" w:rsidRDefault="00A9681D" w:rsidP="005A749B">
      <w:pPr>
        <w:pStyle w:val="ReturnAddress"/>
        <w:tabs>
          <w:tab w:val="right" w:leader="dot" w:pos="9720"/>
        </w:tabs>
        <w:jc w:val="left"/>
        <w:rPr>
          <w:sz w:val="24"/>
          <w:szCs w:val="24"/>
        </w:rPr>
      </w:pPr>
      <w:r>
        <w:rPr>
          <w:sz w:val="24"/>
          <w:szCs w:val="24"/>
        </w:rPr>
        <w:t>Dangerous Weapons Policy</w:t>
      </w:r>
      <w:r>
        <w:rPr>
          <w:sz w:val="24"/>
          <w:szCs w:val="24"/>
        </w:rPr>
        <w:tab/>
        <w:t>10</w:t>
      </w:r>
    </w:p>
    <w:p w14:paraId="73F57EAD" w14:textId="27BC7F12" w:rsidR="00A9681D" w:rsidRDefault="00A9681D" w:rsidP="005A749B">
      <w:pPr>
        <w:pStyle w:val="ReturnAddress"/>
        <w:tabs>
          <w:tab w:val="right" w:leader="dot" w:pos="9720"/>
        </w:tabs>
        <w:jc w:val="left"/>
        <w:rPr>
          <w:sz w:val="24"/>
          <w:szCs w:val="24"/>
        </w:rPr>
      </w:pPr>
      <w:r>
        <w:rPr>
          <w:sz w:val="24"/>
          <w:szCs w:val="24"/>
        </w:rPr>
        <w:t>Pregnancy</w:t>
      </w:r>
      <w:r>
        <w:rPr>
          <w:sz w:val="24"/>
          <w:szCs w:val="24"/>
        </w:rPr>
        <w:tab/>
        <w:t>10</w:t>
      </w:r>
    </w:p>
    <w:p w14:paraId="0915E345" w14:textId="42F3D737" w:rsidR="00A9681D" w:rsidRDefault="00A9681D" w:rsidP="005A749B">
      <w:pPr>
        <w:pStyle w:val="ReturnAddress"/>
        <w:tabs>
          <w:tab w:val="right" w:leader="dot" w:pos="9720"/>
        </w:tabs>
        <w:jc w:val="left"/>
        <w:rPr>
          <w:sz w:val="24"/>
          <w:szCs w:val="24"/>
        </w:rPr>
      </w:pPr>
      <w:r>
        <w:rPr>
          <w:sz w:val="24"/>
          <w:szCs w:val="24"/>
        </w:rPr>
        <w:t>Illness/Accident/Incidents</w:t>
      </w:r>
      <w:r>
        <w:rPr>
          <w:sz w:val="24"/>
          <w:szCs w:val="24"/>
        </w:rPr>
        <w:tab/>
        <w:t>10</w:t>
      </w:r>
      <w:r w:rsidR="00A1478A">
        <w:rPr>
          <w:sz w:val="24"/>
          <w:szCs w:val="24"/>
        </w:rPr>
        <w:t>-11</w:t>
      </w:r>
    </w:p>
    <w:p w14:paraId="35D4E221" w14:textId="158ADBA7" w:rsidR="00A1478A" w:rsidRDefault="00A1478A" w:rsidP="005A749B">
      <w:pPr>
        <w:pStyle w:val="ReturnAddress"/>
        <w:tabs>
          <w:tab w:val="right" w:leader="dot" w:pos="9720"/>
        </w:tabs>
        <w:jc w:val="left"/>
        <w:rPr>
          <w:sz w:val="24"/>
          <w:szCs w:val="24"/>
        </w:rPr>
      </w:pPr>
      <w:r>
        <w:rPr>
          <w:sz w:val="24"/>
          <w:szCs w:val="24"/>
        </w:rPr>
        <w:t>Financial Aid</w:t>
      </w:r>
      <w:r>
        <w:rPr>
          <w:sz w:val="24"/>
          <w:szCs w:val="24"/>
        </w:rPr>
        <w:tab/>
        <w:t>11</w:t>
      </w:r>
    </w:p>
    <w:p w14:paraId="1F9440E9" w14:textId="62E72FD2" w:rsidR="00A1478A" w:rsidRDefault="00A1478A" w:rsidP="005A749B">
      <w:pPr>
        <w:pStyle w:val="ReturnAddress"/>
        <w:tabs>
          <w:tab w:val="right" w:leader="dot" w:pos="9720"/>
        </w:tabs>
        <w:jc w:val="left"/>
        <w:rPr>
          <w:sz w:val="24"/>
          <w:szCs w:val="24"/>
        </w:rPr>
      </w:pPr>
      <w:r>
        <w:rPr>
          <w:sz w:val="24"/>
          <w:szCs w:val="24"/>
        </w:rPr>
        <w:t>Policies and Procedures</w:t>
      </w:r>
      <w:r>
        <w:rPr>
          <w:sz w:val="24"/>
          <w:szCs w:val="24"/>
        </w:rPr>
        <w:tab/>
        <w:t>11</w:t>
      </w:r>
    </w:p>
    <w:p w14:paraId="0B194134" w14:textId="574A2440" w:rsidR="00A1478A" w:rsidRDefault="00A1478A" w:rsidP="005A749B">
      <w:pPr>
        <w:pStyle w:val="ReturnAddress"/>
        <w:tabs>
          <w:tab w:val="right" w:leader="dot" w:pos="9720"/>
        </w:tabs>
        <w:jc w:val="left"/>
        <w:rPr>
          <w:sz w:val="24"/>
          <w:szCs w:val="24"/>
        </w:rPr>
      </w:pPr>
      <w:r>
        <w:rPr>
          <w:sz w:val="24"/>
          <w:szCs w:val="24"/>
        </w:rPr>
        <w:t>Community Service</w:t>
      </w:r>
      <w:r>
        <w:rPr>
          <w:sz w:val="24"/>
          <w:szCs w:val="24"/>
        </w:rPr>
        <w:tab/>
        <w:t>11-12</w:t>
      </w:r>
    </w:p>
    <w:p w14:paraId="4CEDBBCA" w14:textId="69DE687B" w:rsidR="00A1478A" w:rsidRDefault="00A1478A" w:rsidP="005A749B">
      <w:pPr>
        <w:pStyle w:val="ReturnAddress"/>
        <w:tabs>
          <w:tab w:val="right" w:leader="dot" w:pos="9720"/>
        </w:tabs>
        <w:jc w:val="left"/>
        <w:rPr>
          <w:sz w:val="24"/>
          <w:szCs w:val="24"/>
        </w:rPr>
      </w:pPr>
      <w:r>
        <w:rPr>
          <w:sz w:val="24"/>
          <w:szCs w:val="24"/>
        </w:rPr>
        <w:t>Counseling</w:t>
      </w:r>
      <w:r>
        <w:rPr>
          <w:sz w:val="24"/>
          <w:szCs w:val="24"/>
        </w:rPr>
        <w:tab/>
        <w:t>12</w:t>
      </w:r>
    </w:p>
    <w:p w14:paraId="525D8C5B" w14:textId="07DA30B9" w:rsidR="00A1478A" w:rsidRDefault="00A1478A" w:rsidP="005A749B">
      <w:pPr>
        <w:pStyle w:val="ReturnAddress"/>
        <w:tabs>
          <w:tab w:val="right" w:leader="dot" w:pos="9720"/>
        </w:tabs>
        <w:jc w:val="left"/>
        <w:rPr>
          <w:sz w:val="24"/>
          <w:szCs w:val="24"/>
        </w:rPr>
      </w:pPr>
      <w:r>
        <w:rPr>
          <w:sz w:val="24"/>
          <w:szCs w:val="24"/>
        </w:rPr>
        <w:t>Use of Internet</w:t>
      </w:r>
      <w:r>
        <w:rPr>
          <w:sz w:val="24"/>
          <w:szCs w:val="24"/>
        </w:rPr>
        <w:tab/>
        <w:t>12</w:t>
      </w:r>
    </w:p>
    <w:p w14:paraId="145B2654" w14:textId="070E693A" w:rsidR="00A1478A" w:rsidRDefault="00A1478A" w:rsidP="005A749B">
      <w:pPr>
        <w:pStyle w:val="ReturnAddress"/>
        <w:tabs>
          <w:tab w:val="right" w:leader="dot" w:pos="9720"/>
        </w:tabs>
        <w:jc w:val="left"/>
        <w:rPr>
          <w:sz w:val="24"/>
          <w:szCs w:val="24"/>
        </w:rPr>
      </w:pPr>
      <w:r>
        <w:rPr>
          <w:sz w:val="24"/>
          <w:szCs w:val="24"/>
        </w:rPr>
        <w:t>Internet Use Agreement</w:t>
      </w:r>
      <w:r>
        <w:rPr>
          <w:sz w:val="24"/>
          <w:szCs w:val="24"/>
        </w:rPr>
        <w:tab/>
        <w:t>13</w:t>
      </w:r>
    </w:p>
    <w:p w14:paraId="588BD244" w14:textId="231EB6D6" w:rsidR="00A1478A" w:rsidRDefault="00A1478A" w:rsidP="005A749B">
      <w:pPr>
        <w:pStyle w:val="ReturnAddress"/>
        <w:tabs>
          <w:tab w:val="right" w:leader="dot" w:pos="9720"/>
        </w:tabs>
        <w:jc w:val="left"/>
        <w:rPr>
          <w:sz w:val="24"/>
          <w:szCs w:val="24"/>
        </w:rPr>
      </w:pPr>
      <w:r>
        <w:rPr>
          <w:sz w:val="24"/>
          <w:szCs w:val="24"/>
        </w:rPr>
        <w:t>Social Media Policy</w:t>
      </w:r>
      <w:r>
        <w:rPr>
          <w:sz w:val="24"/>
          <w:szCs w:val="24"/>
        </w:rPr>
        <w:tab/>
        <w:t>14</w:t>
      </w:r>
    </w:p>
    <w:p w14:paraId="4EE78679" w14:textId="2B537306" w:rsidR="00A1478A" w:rsidRDefault="00A1478A" w:rsidP="005A749B">
      <w:pPr>
        <w:pStyle w:val="ReturnAddress"/>
        <w:tabs>
          <w:tab w:val="right" w:leader="dot" w:pos="9720"/>
        </w:tabs>
        <w:jc w:val="left"/>
        <w:rPr>
          <w:sz w:val="24"/>
          <w:szCs w:val="24"/>
        </w:rPr>
      </w:pPr>
      <w:r>
        <w:rPr>
          <w:sz w:val="24"/>
          <w:szCs w:val="24"/>
        </w:rPr>
        <w:t>Telephone</w:t>
      </w:r>
      <w:r>
        <w:rPr>
          <w:sz w:val="24"/>
          <w:szCs w:val="24"/>
        </w:rPr>
        <w:tab/>
        <w:t>14</w:t>
      </w:r>
    </w:p>
    <w:p w14:paraId="6C58F247" w14:textId="63834452" w:rsidR="00A1478A" w:rsidRDefault="00A1478A" w:rsidP="005A749B">
      <w:pPr>
        <w:pStyle w:val="ReturnAddress"/>
        <w:tabs>
          <w:tab w:val="right" w:leader="dot" w:pos="9720"/>
        </w:tabs>
        <w:jc w:val="left"/>
        <w:rPr>
          <w:sz w:val="24"/>
          <w:szCs w:val="24"/>
        </w:rPr>
      </w:pPr>
      <w:r>
        <w:rPr>
          <w:sz w:val="24"/>
          <w:szCs w:val="24"/>
        </w:rPr>
        <w:t>Visitors</w:t>
      </w:r>
      <w:r>
        <w:rPr>
          <w:sz w:val="24"/>
          <w:szCs w:val="24"/>
        </w:rPr>
        <w:tab/>
        <w:t>14</w:t>
      </w:r>
    </w:p>
    <w:p w14:paraId="3B706FF1" w14:textId="762A483E" w:rsidR="00A1478A" w:rsidRDefault="00A1478A" w:rsidP="005A749B">
      <w:pPr>
        <w:pStyle w:val="ReturnAddress"/>
        <w:tabs>
          <w:tab w:val="right" w:leader="dot" w:pos="9720"/>
        </w:tabs>
        <w:jc w:val="left"/>
        <w:rPr>
          <w:sz w:val="24"/>
          <w:szCs w:val="24"/>
        </w:rPr>
      </w:pPr>
      <w:r>
        <w:rPr>
          <w:sz w:val="24"/>
          <w:szCs w:val="24"/>
        </w:rPr>
        <w:t>Developing Professionalism</w:t>
      </w:r>
      <w:r>
        <w:rPr>
          <w:sz w:val="24"/>
          <w:szCs w:val="24"/>
        </w:rPr>
        <w:tab/>
        <w:t>14</w:t>
      </w:r>
    </w:p>
    <w:p w14:paraId="3DE0DA7A" w14:textId="770E2186" w:rsidR="00A1478A" w:rsidRDefault="00A1478A" w:rsidP="005A749B">
      <w:pPr>
        <w:pStyle w:val="ReturnAddress"/>
        <w:tabs>
          <w:tab w:val="right" w:leader="dot" w:pos="9720"/>
        </w:tabs>
        <w:jc w:val="left"/>
        <w:rPr>
          <w:sz w:val="24"/>
          <w:szCs w:val="24"/>
        </w:rPr>
      </w:pPr>
      <w:r>
        <w:rPr>
          <w:sz w:val="24"/>
          <w:szCs w:val="24"/>
        </w:rPr>
        <w:t>Smoking</w:t>
      </w:r>
      <w:r>
        <w:rPr>
          <w:sz w:val="24"/>
          <w:szCs w:val="24"/>
        </w:rPr>
        <w:tab/>
        <w:t>14</w:t>
      </w:r>
    </w:p>
    <w:p w14:paraId="4F226F21" w14:textId="62C0298A" w:rsidR="00A1478A" w:rsidRDefault="00A1478A" w:rsidP="005A749B">
      <w:pPr>
        <w:pStyle w:val="ReturnAddress"/>
        <w:tabs>
          <w:tab w:val="right" w:leader="dot" w:pos="9720"/>
        </w:tabs>
        <w:jc w:val="left"/>
        <w:rPr>
          <w:sz w:val="24"/>
          <w:szCs w:val="24"/>
        </w:rPr>
      </w:pPr>
      <w:r>
        <w:rPr>
          <w:sz w:val="24"/>
          <w:szCs w:val="24"/>
        </w:rPr>
        <w:t>Behavior</w:t>
      </w:r>
      <w:r>
        <w:rPr>
          <w:sz w:val="24"/>
          <w:szCs w:val="24"/>
        </w:rPr>
        <w:tab/>
        <w:t>14</w:t>
      </w:r>
    </w:p>
    <w:p w14:paraId="7428F807" w14:textId="70F0C2B6" w:rsidR="00A1478A" w:rsidRDefault="00A1478A" w:rsidP="005A749B">
      <w:pPr>
        <w:pStyle w:val="ReturnAddress"/>
        <w:tabs>
          <w:tab w:val="right" w:leader="dot" w:pos="9720"/>
        </w:tabs>
        <w:jc w:val="left"/>
        <w:rPr>
          <w:sz w:val="24"/>
          <w:szCs w:val="24"/>
        </w:rPr>
      </w:pPr>
      <w:r>
        <w:rPr>
          <w:sz w:val="24"/>
          <w:szCs w:val="24"/>
        </w:rPr>
        <w:t>Preparation</w:t>
      </w:r>
      <w:r>
        <w:rPr>
          <w:sz w:val="24"/>
          <w:szCs w:val="24"/>
        </w:rPr>
        <w:tab/>
        <w:t>15</w:t>
      </w:r>
    </w:p>
    <w:p w14:paraId="01067CDC" w14:textId="0BE538BF" w:rsidR="00A1478A" w:rsidRDefault="00A1478A" w:rsidP="005A749B">
      <w:pPr>
        <w:pStyle w:val="ReturnAddress"/>
        <w:tabs>
          <w:tab w:val="right" w:leader="dot" w:pos="9720"/>
        </w:tabs>
        <w:jc w:val="left"/>
        <w:rPr>
          <w:sz w:val="24"/>
          <w:szCs w:val="24"/>
        </w:rPr>
      </w:pPr>
      <w:r>
        <w:rPr>
          <w:sz w:val="24"/>
          <w:szCs w:val="24"/>
        </w:rPr>
        <w:t>Environmental Neatness</w:t>
      </w:r>
      <w:r>
        <w:rPr>
          <w:sz w:val="24"/>
          <w:szCs w:val="24"/>
        </w:rPr>
        <w:tab/>
        <w:t>15</w:t>
      </w:r>
    </w:p>
    <w:p w14:paraId="7EFB5B29" w14:textId="74F86E97" w:rsidR="00A1478A" w:rsidRDefault="00A1478A" w:rsidP="005A749B">
      <w:pPr>
        <w:pStyle w:val="ReturnAddress"/>
        <w:tabs>
          <w:tab w:val="right" w:leader="dot" w:pos="9720"/>
        </w:tabs>
        <w:jc w:val="left"/>
        <w:rPr>
          <w:sz w:val="24"/>
          <w:szCs w:val="24"/>
        </w:rPr>
      </w:pPr>
      <w:r>
        <w:rPr>
          <w:sz w:val="24"/>
          <w:szCs w:val="24"/>
        </w:rPr>
        <w:lastRenderedPageBreak/>
        <w:t>Verbalization</w:t>
      </w:r>
      <w:r>
        <w:rPr>
          <w:sz w:val="24"/>
          <w:szCs w:val="24"/>
        </w:rPr>
        <w:tab/>
        <w:t>15</w:t>
      </w:r>
    </w:p>
    <w:p w14:paraId="73BEACCF" w14:textId="144A5F44" w:rsidR="00A1478A" w:rsidRDefault="00A1478A" w:rsidP="005A749B">
      <w:pPr>
        <w:pStyle w:val="ReturnAddress"/>
        <w:tabs>
          <w:tab w:val="right" w:leader="dot" w:pos="9720"/>
        </w:tabs>
        <w:jc w:val="left"/>
        <w:rPr>
          <w:sz w:val="24"/>
          <w:szCs w:val="24"/>
        </w:rPr>
      </w:pPr>
      <w:r>
        <w:rPr>
          <w:sz w:val="24"/>
          <w:szCs w:val="24"/>
        </w:rPr>
        <w:t>Patent Privacy</w:t>
      </w:r>
      <w:r>
        <w:rPr>
          <w:sz w:val="24"/>
          <w:szCs w:val="24"/>
        </w:rPr>
        <w:tab/>
        <w:t>15</w:t>
      </w:r>
    </w:p>
    <w:p w14:paraId="79B79E8C" w14:textId="019A9DB9" w:rsidR="00A1478A" w:rsidRDefault="00A1478A" w:rsidP="005A749B">
      <w:pPr>
        <w:pStyle w:val="ReturnAddress"/>
        <w:tabs>
          <w:tab w:val="right" w:leader="dot" w:pos="9720"/>
        </w:tabs>
        <w:jc w:val="left"/>
        <w:rPr>
          <w:sz w:val="24"/>
          <w:szCs w:val="24"/>
        </w:rPr>
      </w:pPr>
      <w:r>
        <w:rPr>
          <w:sz w:val="24"/>
          <w:szCs w:val="24"/>
        </w:rPr>
        <w:t>Courtesy</w:t>
      </w:r>
      <w:r>
        <w:rPr>
          <w:sz w:val="24"/>
          <w:szCs w:val="24"/>
        </w:rPr>
        <w:tab/>
        <w:t>15</w:t>
      </w:r>
    </w:p>
    <w:p w14:paraId="043577AB" w14:textId="0B6A226F" w:rsidR="00A1478A" w:rsidRDefault="00A1478A" w:rsidP="005A749B">
      <w:pPr>
        <w:pStyle w:val="ReturnAddress"/>
        <w:tabs>
          <w:tab w:val="right" w:leader="dot" w:pos="9720"/>
        </w:tabs>
        <w:jc w:val="left"/>
        <w:rPr>
          <w:sz w:val="24"/>
          <w:szCs w:val="24"/>
        </w:rPr>
      </w:pPr>
      <w:r>
        <w:rPr>
          <w:sz w:val="24"/>
          <w:szCs w:val="24"/>
        </w:rPr>
        <w:t>Nonjudgmental Attitude</w:t>
      </w:r>
      <w:r>
        <w:rPr>
          <w:sz w:val="24"/>
          <w:szCs w:val="24"/>
        </w:rPr>
        <w:tab/>
        <w:t>15</w:t>
      </w:r>
    </w:p>
    <w:p w14:paraId="23A17144" w14:textId="5544FD84" w:rsidR="00A1478A" w:rsidRDefault="00A1478A" w:rsidP="005A749B">
      <w:pPr>
        <w:pStyle w:val="ReturnAddress"/>
        <w:tabs>
          <w:tab w:val="right" w:leader="dot" w:pos="9720"/>
        </w:tabs>
        <w:jc w:val="left"/>
        <w:rPr>
          <w:sz w:val="24"/>
          <w:szCs w:val="24"/>
        </w:rPr>
      </w:pPr>
      <w:r>
        <w:rPr>
          <w:sz w:val="24"/>
          <w:szCs w:val="24"/>
        </w:rPr>
        <w:t>Cultural Sensitivity</w:t>
      </w:r>
      <w:r>
        <w:rPr>
          <w:sz w:val="24"/>
          <w:szCs w:val="24"/>
        </w:rPr>
        <w:tab/>
        <w:t>16</w:t>
      </w:r>
    </w:p>
    <w:p w14:paraId="03830AE1" w14:textId="7858DC11" w:rsidR="00A1478A" w:rsidRDefault="00A1478A" w:rsidP="005A749B">
      <w:pPr>
        <w:pStyle w:val="ReturnAddress"/>
        <w:tabs>
          <w:tab w:val="right" w:leader="dot" w:pos="9720"/>
        </w:tabs>
        <w:jc w:val="left"/>
        <w:rPr>
          <w:sz w:val="24"/>
          <w:szCs w:val="24"/>
        </w:rPr>
      </w:pPr>
      <w:r>
        <w:rPr>
          <w:sz w:val="24"/>
          <w:szCs w:val="24"/>
        </w:rPr>
        <w:t>Reporting Problems</w:t>
      </w:r>
      <w:r>
        <w:rPr>
          <w:sz w:val="24"/>
          <w:szCs w:val="24"/>
        </w:rPr>
        <w:tab/>
        <w:t>16</w:t>
      </w:r>
    </w:p>
    <w:p w14:paraId="3AE82ED1" w14:textId="7AA01438" w:rsidR="00A1478A" w:rsidRDefault="00A1478A" w:rsidP="005A749B">
      <w:pPr>
        <w:pStyle w:val="ReturnAddress"/>
        <w:tabs>
          <w:tab w:val="right" w:leader="dot" w:pos="9720"/>
        </w:tabs>
        <w:jc w:val="left"/>
        <w:rPr>
          <w:sz w:val="24"/>
          <w:szCs w:val="24"/>
        </w:rPr>
      </w:pPr>
      <w:r>
        <w:rPr>
          <w:sz w:val="24"/>
          <w:szCs w:val="24"/>
        </w:rPr>
        <w:t>Honesty</w:t>
      </w:r>
      <w:r>
        <w:rPr>
          <w:sz w:val="24"/>
          <w:szCs w:val="24"/>
        </w:rPr>
        <w:tab/>
        <w:t>16</w:t>
      </w:r>
    </w:p>
    <w:p w14:paraId="03FF77B5" w14:textId="20DB8F7A" w:rsidR="00A1478A" w:rsidRDefault="00A1478A" w:rsidP="005A749B">
      <w:pPr>
        <w:pStyle w:val="ReturnAddress"/>
        <w:tabs>
          <w:tab w:val="right" w:leader="dot" w:pos="9720"/>
        </w:tabs>
        <w:jc w:val="left"/>
        <w:rPr>
          <w:sz w:val="24"/>
          <w:szCs w:val="24"/>
        </w:rPr>
      </w:pPr>
      <w:r>
        <w:rPr>
          <w:sz w:val="24"/>
          <w:szCs w:val="24"/>
        </w:rPr>
        <w:t>Dress Code and Personal Appearance</w:t>
      </w:r>
      <w:r>
        <w:rPr>
          <w:sz w:val="24"/>
          <w:szCs w:val="24"/>
        </w:rPr>
        <w:tab/>
        <w:t>16-17</w:t>
      </w:r>
    </w:p>
    <w:p w14:paraId="3BA4158D" w14:textId="263467CF" w:rsidR="00A1478A" w:rsidRDefault="00A1478A" w:rsidP="005A749B">
      <w:pPr>
        <w:pStyle w:val="ReturnAddress"/>
        <w:tabs>
          <w:tab w:val="right" w:leader="dot" w:pos="9720"/>
        </w:tabs>
        <w:jc w:val="left"/>
        <w:rPr>
          <w:sz w:val="24"/>
          <w:szCs w:val="24"/>
        </w:rPr>
      </w:pPr>
      <w:r>
        <w:rPr>
          <w:sz w:val="24"/>
          <w:szCs w:val="24"/>
        </w:rPr>
        <w:t>Random Drug Screen</w:t>
      </w:r>
      <w:r>
        <w:rPr>
          <w:sz w:val="24"/>
          <w:szCs w:val="24"/>
        </w:rPr>
        <w:tab/>
        <w:t>18</w:t>
      </w:r>
    </w:p>
    <w:p w14:paraId="221BF937" w14:textId="74FB703B" w:rsidR="00A1478A" w:rsidRDefault="00A1478A" w:rsidP="005A749B">
      <w:pPr>
        <w:pStyle w:val="ReturnAddress"/>
        <w:tabs>
          <w:tab w:val="right" w:leader="dot" w:pos="9720"/>
        </w:tabs>
        <w:jc w:val="left"/>
        <w:rPr>
          <w:sz w:val="24"/>
          <w:szCs w:val="24"/>
        </w:rPr>
      </w:pPr>
      <w:r>
        <w:rPr>
          <w:sz w:val="24"/>
          <w:szCs w:val="24"/>
        </w:rPr>
        <w:t>Students with Disability</w:t>
      </w:r>
      <w:r>
        <w:rPr>
          <w:sz w:val="24"/>
          <w:szCs w:val="24"/>
        </w:rPr>
        <w:tab/>
        <w:t>18</w:t>
      </w:r>
    </w:p>
    <w:p w14:paraId="26D92F61" w14:textId="0D06C6A5" w:rsidR="00A1478A" w:rsidRDefault="00A1478A" w:rsidP="005A749B">
      <w:pPr>
        <w:pStyle w:val="ReturnAddress"/>
        <w:tabs>
          <w:tab w:val="right" w:leader="dot" w:pos="9720"/>
        </w:tabs>
        <w:jc w:val="left"/>
        <w:rPr>
          <w:sz w:val="24"/>
          <w:szCs w:val="24"/>
        </w:rPr>
      </w:pPr>
      <w:r>
        <w:rPr>
          <w:sz w:val="24"/>
          <w:szCs w:val="24"/>
        </w:rPr>
        <w:t>Curriculum/Course Descriptions</w:t>
      </w:r>
      <w:r>
        <w:rPr>
          <w:sz w:val="24"/>
          <w:szCs w:val="24"/>
        </w:rPr>
        <w:tab/>
      </w:r>
      <w:r w:rsidR="0003320F">
        <w:rPr>
          <w:sz w:val="24"/>
          <w:szCs w:val="24"/>
        </w:rPr>
        <w:t>19-22</w:t>
      </w:r>
    </w:p>
    <w:p w14:paraId="29145B7E" w14:textId="7B4E9EEF" w:rsidR="0003320F" w:rsidRDefault="0003320F" w:rsidP="005A749B">
      <w:pPr>
        <w:pStyle w:val="ReturnAddress"/>
        <w:tabs>
          <w:tab w:val="right" w:leader="dot" w:pos="9720"/>
        </w:tabs>
        <w:jc w:val="left"/>
        <w:rPr>
          <w:sz w:val="24"/>
          <w:szCs w:val="24"/>
        </w:rPr>
      </w:pPr>
      <w:r>
        <w:rPr>
          <w:sz w:val="24"/>
          <w:szCs w:val="24"/>
        </w:rPr>
        <w:t>Classroom Grades</w:t>
      </w:r>
      <w:r>
        <w:rPr>
          <w:sz w:val="24"/>
          <w:szCs w:val="24"/>
        </w:rPr>
        <w:tab/>
        <w:t>22-23</w:t>
      </w:r>
    </w:p>
    <w:p w14:paraId="57FF618F" w14:textId="79384D63" w:rsidR="0003320F" w:rsidRDefault="0003320F" w:rsidP="005A749B">
      <w:pPr>
        <w:pStyle w:val="ReturnAddress"/>
        <w:tabs>
          <w:tab w:val="right" w:leader="dot" w:pos="9720"/>
        </w:tabs>
        <w:jc w:val="left"/>
        <w:rPr>
          <w:sz w:val="24"/>
          <w:szCs w:val="24"/>
        </w:rPr>
      </w:pPr>
      <w:r>
        <w:rPr>
          <w:sz w:val="24"/>
          <w:szCs w:val="24"/>
        </w:rPr>
        <w:t>Medical Surgical I</w:t>
      </w:r>
      <w:r>
        <w:rPr>
          <w:sz w:val="24"/>
          <w:szCs w:val="24"/>
        </w:rPr>
        <w:tab/>
        <w:t>23</w:t>
      </w:r>
    </w:p>
    <w:p w14:paraId="12343DEC" w14:textId="48A8036F" w:rsidR="0003320F" w:rsidRDefault="0003320F" w:rsidP="005A749B">
      <w:pPr>
        <w:pStyle w:val="ReturnAddress"/>
        <w:tabs>
          <w:tab w:val="right" w:leader="dot" w:pos="9720"/>
        </w:tabs>
        <w:jc w:val="left"/>
        <w:rPr>
          <w:sz w:val="24"/>
          <w:szCs w:val="24"/>
        </w:rPr>
      </w:pPr>
      <w:r>
        <w:rPr>
          <w:sz w:val="24"/>
          <w:szCs w:val="24"/>
        </w:rPr>
        <w:t>Medical Surgical II</w:t>
      </w:r>
      <w:r>
        <w:rPr>
          <w:sz w:val="24"/>
          <w:szCs w:val="24"/>
        </w:rPr>
        <w:tab/>
        <w:t>23</w:t>
      </w:r>
    </w:p>
    <w:p w14:paraId="7FFDDA2E" w14:textId="2C015E47" w:rsidR="0003320F" w:rsidRDefault="0003320F" w:rsidP="005A749B">
      <w:pPr>
        <w:pStyle w:val="ReturnAddress"/>
        <w:tabs>
          <w:tab w:val="right" w:leader="dot" w:pos="9720"/>
        </w:tabs>
        <w:jc w:val="left"/>
        <w:rPr>
          <w:sz w:val="24"/>
          <w:szCs w:val="24"/>
        </w:rPr>
      </w:pPr>
      <w:r>
        <w:rPr>
          <w:sz w:val="24"/>
          <w:szCs w:val="24"/>
        </w:rPr>
        <w:t>Designated Development Assessment Tests</w:t>
      </w:r>
      <w:r>
        <w:rPr>
          <w:sz w:val="24"/>
          <w:szCs w:val="24"/>
        </w:rPr>
        <w:tab/>
        <w:t>24</w:t>
      </w:r>
    </w:p>
    <w:p w14:paraId="1C646953" w14:textId="6A8D1573" w:rsidR="0003320F" w:rsidRDefault="0003320F" w:rsidP="005A749B">
      <w:pPr>
        <w:pStyle w:val="ReturnAddress"/>
        <w:tabs>
          <w:tab w:val="right" w:leader="dot" w:pos="9720"/>
        </w:tabs>
        <w:jc w:val="left"/>
        <w:rPr>
          <w:sz w:val="24"/>
          <w:szCs w:val="24"/>
        </w:rPr>
      </w:pPr>
      <w:r>
        <w:rPr>
          <w:sz w:val="24"/>
          <w:szCs w:val="24"/>
        </w:rPr>
        <w:t>Clinical Grade</w:t>
      </w:r>
      <w:r>
        <w:rPr>
          <w:sz w:val="24"/>
          <w:szCs w:val="24"/>
        </w:rPr>
        <w:tab/>
        <w:t>24</w:t>
      </w:r>
    </w:p>
    <w:p w14:paraId="4B8A81FD" w14:textId="56DBE829" w:rsidR="0003320F" w:rsidRDefault="0003320F" w:rsidP="005A749B">
      <w:pPr>
        <w:pStyle w:val="ReturnAddress"/>
        <w:tabs>
          <w:tab w:val="right" w:leader="dot" w:pos="9720"/>
        </w:tabs>
        <w:jc w:val="left"/>
        <w:rPr>
          <w:sz w:val="24"/>
          <w:szCs w:val="24"/>
        </w:rPr>
      </w:pPr>
      <w:r>
        <w:rPr>
          <w:sz w:val="24"/>
          <w:szCs w:val="24"/>
        </w:rPr>
        <w:t>Personal and Professional Behaviors</w:t>
      </w:r>
      <w:r>
        <w:rPr>
          <w:sz w:val="24"/>
          <w:szCs w:val="24"/>
        </w:rPr>
        <w:tab/>
        <w:t>24-25</w:t>
      </w:r>
    </w:p>
    <w:p w14:paraId="1BA9A998" w14:textId="69805746" w:rsidR="0003320F" w:rsidRDefault="0003320F" w:rsidP="005A749B">
      <w:pPr>
        <w:pStyle w:val="ReturnAddress"/>
        <w:tabs>
          <w:tab w:val="right" w:leader="dot" w:pos="9720"/>
        </w:tabs>
        <w:jc w:val="left"/>
        <w:rPr>
          <w:sz w:val="24"/>
          <w:szCs w:val="24"/>
        </w:rPr>
      </w:pPr>
      <w:r>
        <w:rPr>
          <w:sz w:val="24"/>
          <w:szCs w:val="24"/>
        </w:rPr>
        <w:t>Unsafe and Unprofessional Practice</w:t>
      </w:r>
      <w:r>
        <w:rPr>
          <w:sz w:val="24"/>
          <w:szCs w:val="24"/>
        </w:rPr>
        <w:tab/>
        <w:t>25</w:t>
      </w:r>
    </w:p>
    <w:p w14:paraId="4D6652B9" w14:textId="6D159DB6" w:rsidR="0003320F" w:rsidRDefault="0003320F" w:rsidP="005A749B">
      <w:pPr>
        <w:pStyle w:val="ReturnAddress"/>
        <w:tabs>
          <w:tab w:val="right" w:leader="dot" w:pos="9720"/>
        </w:tabs>
        <w:jc w:val="left"/>
        <w:rPr>
          <w:sz w:val="24"/>
          <w:szCs w:val="24"/>
        </w:rPr>
      </w:pPr>
      <w:r>
        <w:rPr>
          <w:sz w:val="24"/>
          <w:szCs w:val="24"/>
        </w:rPr>
        <w:t>Emotional Safety</w:t>
      </w:r>
      <w:r>
        <w:rPr>
          <w:sz w:val="24"/>
          <w:szCs w:val="24"/>
        </w:rPr>
        <w:tab/>
        <w:t>26</w:t>
      </w:r>
    </w:p>
    <w:p w14:paraId="7BA110FC" w14:textId="30AF5229" w:rsidR="0003320F" w:rsidRDefault="0003320F" w:rsidP="005A749B">
      <w:pPr>
        <w:pStyle w:val="ReturnAddress"/>
        <w:tabs>
          <w:tab w:val="right" w:leader="dot" w:pos="9720"/>
        </w:tabs>
        <w:jc w:val="left"/>
        <w:rPr>
          <w:sz w:val="24"/>
          <w:szCs w:val="24"/>
        </w:rPr>
      </w:pPr>
      <w:r>
        <w:rPr>
          <w:sz w:val="24"/>
          <w:szCs w:val="24"/>
        </w:rPr>
        <w:t>Clinical Objectives</w:t>
      </w:r>
      <w:r>
        <w:rPr>
          <w:sz w:val="24"/>
          <w:szCs w:val="24"/>
        </w:rPr>
        <w:tab/>
        <w:t>26</w:t>
      </w:r>
    </w:p>
    <w:p w14:paraId="71504D38" w14:textId="50EFA943" w:rsidR="0003320F" w:rsidRDefault="0003320F" w:rsidP="005A749B">
      <w:pPr>
        <w:pStyle w:val="ReturnAddress"/>
        <w:tabs>
          <w:tab w:val="right" w:leader="dot" w:pos="9720"/>
        </w:tabs>
        <w:jc w:val="left"/>
        <w:rPr>
          <w:sz w:val="24"/>
          <w:szCs w:val="24"/>
        </w:rPr>
      </w:pPr>
      <w:r>
        <w:rPr>
          <w:sz w:val="24"/>
          <w:szCs w:val="24"/>
        </w:rPr>
        <w:t>Clinical Written Assignments</w:t>
      </w:r>
      <w:r>
        <w:rPr>
          <w:sz w:val="24"/>
          <w:szCs w:val="24"/>
        </w:rPr>
        <w:tab/>
        <w:t>26-27</w:t>
      </w:r>
    </w:p>
    <w:p w14:paraId="153D5C4A" w14:textId="083138D2" w:rsidR="0003320F" w:rsidRDefault="009C2B39" w:rsidP="005A749B">
      <w:pPr>
        <w:pStyle w:val="ReturnAddress"/>
        <w:tabs>
          <w:tab w:val="right" w:leader="dot" w:pos="9720"/>
        </w:tabs>
        <w:jc w:val="left"/>
        <w:rPr>
          <w:sz w:val="24"/>
          <w:szCs w:val="24"/>
        </w:rPr>
      </w:pPr>
      <w:r>
        <w:rPr>
          <w:sz w:val="24"/>
          <w:szCs w:val="24"/>
        </w:rPr>
        <w:t>Disciplinary Action/Probation</w:t>
      </w:r>
      <w:r>
        <w:rPr>
          <w:sz w:val="24"/>
          <w:szCs w:val="24"/>
        </w:rPr>
        <w:tab/>
        <w:t>28</w:t>
      </w:r>
    </w:p>
    <w:p w14:paraId="6F436972" w14:textId="180D2B6D" w:rsidR="009C2B39" w:rsidRDefault="009C2B39" w:rsidP="005A749B">
      <w:pPr>
        <w:pStyle w:val="ReturnAddress"/>
        <w:tabs>
          <w:tab w:val="right" w:leader="dot" w:pos="9720"/>
        </w:tabs>
        <w:jc w:val="left"/>
        <w:rPr>
          <w:sz w:val="24"/>
          <w:szCs w:val="24"/>
        </w:rPr>
      </w:pPr>
      <w:r>
        <w:rPr>
          <w:sz w:val="24"/>
          <w:szCs w:val="24"/>
        </w:rPr>
        <w:t>Immediate Dismissal</w:t>
      </w:r>
      <w:r>
        <w:rPr>
          <w:sz w:val="24"/>
          <w:szCs w:val="24"/>
        </w:rPr>
        <w:tab/>
        <w:t>28-29</w:t>
      </w:r>
    </w:p>
    <w:p w14:paraId="635D943F" w14:textId="7612DB09" w:rsidR="009C2B39" w:rsidRDefault="009C2B39" w:rsidP="005A749B">
      <w:pPr>
        <w:pStyle w:val="ReturnAddress"/>
        <w:tabs>
          <w:tab w:val="right" w:leader="dot" w:pos="9720"/>
        </w:tabs>
        <w:jc w:val="left"/>
        <w:rPr>
          <w:sz w:val="24"/>
          <w:szCs w:val="24"/>
        </w:rPr>
      </w:pPr>
      <w:r>
        <w:rPr>
          <w:sz w:val="24"/>
          <w:szCs w:val="24"/>
        </w:rPr>
        <w:t>Grievance Procedure</w:t>
      </w:r>
      <w:r>
        <w:rPr>
          <w:sz w:val="24"/>
          <w:szCs w:val="24"/>
        </w:rPr>
        <w:tab/>
        <w:t>29</w:t>
      </w:r>
    </w:p>
    <w:p w14:paraId="4C47B5B6" w14:textId="12CC60F4" w:rsidR="009C2B39" w:rsidRDefault="009C2B39" w:rsidP="005A749B">
      <w:pPr>
        <w:pStyle w:val="ReturnAddress"/>
        <w:tabs>
          <w:tab w:val="right" w:leader="dot" w:pos="9720"/>
        </w:tabs>
        <w:jc w:val="left"/>
        <w:rPr>
          <w:sz w:val="24"/>
          <w:szCs w:val="24"/>
        </w:rPr>
      </w:pPr>
      <w:r>
        <w:rPr>
          <w:sz w:val="24"/>
          <w:szCs w:val="24"/>
        </w:rPr>
        <w:t>Graduation</w:t>
      </w:r>
      <w:r>
        <w:rPr>
          <w:sz w:val="24"/>
          <w:szCs w:val="24"/>
        </w:rPr>
        <w:tab/>
        <w:t>30</w:t>
      </w:r>
    </w:p>
    <w:p w14:paraId="4C69D2E4" w14:textId="12047D76" w:rsidR="009C2B39" w:rsidRDefault="009C2B39" w:rsidP="005A749B">
      <w:pPr>
        <w:pStyle w:val="ReturnAddress"/>
        <w:tabs>
          <w:tab w:val="right" w:leader="dot" w:pos="9720"/>
        </w:tabs>
        <w:jc w:val="left"/>
        <w:rPr>
          <w:sz w:val="24"/>
          <w:szCs w:val="24"/>
        </w:rPr>
      </w:pPr>
      <w:r>
        <w:rPr>
          <w:sz w:val="24"/>
          <w:szCs w:val="24"/>
        </w:rPr>
        <w:t>National Vocational Technical Honor Society</w:t>
      </w:r>
      <w:r>
        <w:rPr>
          <w:sz w:val="24"/>
          <w:szCs w:val="24"/>
        </w:rPr>
        <w:tab/>
        <w:t>30</w:t>
      </w:r>
    </w:p>
    <w:p w14:paraId="45B0283D" w14:textId="30F49B57" w:rsidR="009C2B39" w:rsidRDefault="009C2B39" w:rsidP="005A749B">
      <w:pPr>
        <w:pStyle w:val="ReturnAddress"/>
        <w:tabs>
          <w:tab w:val="right" w:leader="dot" w:pos="9720"/>
        </w:tabs>
        <w:jc w:val="left"/>
        <w:rPr>
          <w:sz w:val="24"/>
          <w:szCs w:val="24"/>
        </w:rPr>
      </w:pPr>
      <w:r>
        <w:rPr>
          <w:sz w:val="24"/>
          <w:szCs w:val="24"/>
        </w:rPr>
        <w:t>Student Association</w:t>
      </w:r>
      <w:r>
        <w:rPr>
          <w:sz w:val="24"/>
          <w:szCs w:val="24"/>
        </w:rPr>
        <w:tab/>
        <w:t>31-34</w:t>
      </w:r>
    </w:p>
    <w:p w14:paraId="514DCE6A" w14:textId="69E68CA3" w:rsidR="009C2B39" w:rsidRDefault="009C2B39" w:rsidP="005A749B">
      <w:pPr>
        <w:pStyle w:val="ReturnAddress"/>
        <w:tabs>
          <w:tab w:val="right" w:leader="dot" w:pos="9720"/>
        </w:tabs>
        <w:jc w:val="left"/>
        <w:rPr>
          <w:sz w:val="24"/>
          <w:szCs w:val="24"/>
        </w:rPr>
      </w:pPr>
      <w:r>
        <w:rPr>
          <w:sz w:val="24"/>
          <w:szCs w:val="24"/>
        </w:rPr>
        <w:t>Responsibilities/Instructor</w:t>
      </w:r>
      <w:r>
        <w:rPr>
          <w:sz w:val="24"/>
          <w:szCs w:val="24"/>
        </w:rPr>
        <w:tab/>
        <w:t>35</w:t>
      </w:r>
    </w:p>
    <w:p w14:paraId="346A37AC" w14:textId="5094B579" w:rsidR="009C2B39" w:rsidRDefault="009C2B39" w:rsidP="005A749B">
      <w:pPr>
        <w:pStyle w:val="ReturnAddress"/>
        <w:tabs>
          <w:tab w:val="right" w:leader="dot" w:pos="9720"/>
        </w:tabs>
        <w:jc w:val="left"/>
        <w:rPr>
          <w:sz w:val="24"/>
          <w:szCs w:val="24"/>
        </w:rPr>
      </w:pPr>
      <w:r>
        <w:rPr>
          <w:sz w:val="24"/>
          <w:szCs w:val="24"/>
        </w:rPr>
        <w:t>Student Responsibility</w:t>
      </w:r>
      <w:r>
        <w:rPr>
          <w:sz w:val="24"/>
          <w:szCs w:val="24"/>
        </w:rPr>
        <w:tab/>
        <w:t>36-37</w:t>
      </w:r>
    </w:p>
    <w:p w14:paraId="4CAE2A2C" w14:textId="4BFFAC14" w:rsidR="009C2B39" w:rsidRDefault="009C2B39" w:rsidP="005A749B">
      <w:pPr>
        <w:pStyle w:val="ReturnAddress"/>
        <w:tabs>
          <w:tab w:val="right" w:leader="dot" w:pos="9720"/>
        </w:tabs>
        <w:jc w:val="left"/>
        <w:rPr>
          <w:sz w:val="24"/>
          <w:szCs w:val="24"/>
        </w:rPr>
      </w:pPr>
      <w:r>
        <w:rPr>
          <w:sz w:val="24"/>
          <w:szCs w:val="24"/>
        </w:rPr>
        <w:t>Student Contract Cell Phone Policy</w:t>
      </w:r>
      <w:r>
        <w:rPr>
          <w:sz w:val="24"/>
          <w:szCs w:val="24"/>
        </w:rPr>
        <w:tab/>
        <w:t>38</w:t>
      </w:r>
    </w:p>
    <w:p w14:paraId="2A795302" w14:textId="21F9C252" w:rsidR="00D026C3" w:rsidRDefault="00D026C3" w:rsidP="005A749B">
      <w:pPr>
        <w:pStyle w:val="ReturnAddress"/>
        <w:tabs>
          <w:tab w:val="right" w:leader="dot" w:pos="9720"/>
        </w:tabs>
        <w:jc w:val="left"/>
        <w:rPr>
          <w:sz w:val="24"/>
          <w:szCs w:val="24"/>
        </w:rPr>
      </w:pPr>
      <w:r>
        <w:rPr>
          <w:sz w:val="24"/>
          <w:szCs w:val="24"/>
        </w:rPr>
        <w:t>Vaccination……………………………………………………………………………………………..38</w:t>
      </w:r>
    </w:p>
    <w:p w14:paraId="7402B47A" w14:textId="7BCA64F2" w:rsidR="009C2B39" w:rsidRDefault="009C2B39" w:rsidP="005A749B">
      <w:pPr>
        <w:pStyle w:val="ReturnAddress"/>
        <w:tabs>
          <w:tab w:val="right" w:leader="dot" w:pos="9720"/>
        </w:tabs>
        <w:jc w:val="left"/>
        <w:rPr>
          <w:sz w:val="24"/>
          <w:szCs w:val="24"/>
        </w:rPr>
      </w:pPr>
      <w:r>
        <w:rPr>
          <w:sz w:val="24"/>
          <w:szCs w:val="24"/>
        </w:rPr>
        <w:t>Request for Counseling</w:t>
      </w:r>
      <w:r>
        <w:rPr>
          <w:sz w:val="24"/>
          <w:szCs w:val="24"/>
        </w:rPr>
        <w:tab/>
        <w:t>39</w:t>
      </w:r>
    </w:p>
    <w:p w14:paraId="79097B41" w14:textId="042D9B46" w:rsidR="009C2B39" w:rsidRDefault="009C2B39" w:rsidP="005A749B">
      <w:pPr>
        <w:pStyle w:val="ReturnAddress"/>
        <w:tabs>
          <w:tab w:val="right" w:leader="dot" w:pos="9720"/>
        </w:tabs>
        <w:jc w:val="left"/>
        <w:rPr>
          <w:sz w:val="24"/>
          <w:szCs w:val="24"/>
        </w:rPr>
      </w:pPr>
      <w:r>
        <w:rPr>
          <w:sz w:val="24"/>
          <w:szCs w:val="24"/>
        </w:rPr>
        <w:t>Disciplinary Action Form</w:t>
      </w:r>
      <w:r>
        <w:rPr>
          <w:sz w:val="24"/>
          <w:szCs w:val="24"/>
        </w:rPr>
        <w:tab/>
        <w:t>40</w:t>
      </w:r>
    </w:p>
    <w:p w14:paraId="1E8F8D54" w14:textId="79E5F0E0" w:rsidR="009C2B39" w:rsidRDefault="009C2B39" w:rsidP="005A749B">
      <w:pPr>
        <w:pStyle w:val="ReturnAddress"/>
        <w:tabs>
          <w:tab w:val="right" w:leader="dot" w:pos="9720"/>
        </w:tabs>
        <w:jc w:val="left"/>
        <w:rPr>
          <w:sz w:val="24"/>
          <w:szCs w:val="24"/>
        </w:rPr>
      </w:pPr>
      <w:r>
        <w:rPr>
          <w:sz w:val="24"/>
          <w:szCs w:val="24"/>
        </w:rPr>
        <w:t>Student Conference Form</w:t>
      </w:r>
      <w:r>
        <w:rPr>
          <w:sz w:val="24"/>
          <w:szCs w:val="24"/>
        </w:rPr>
        <w:tab/>
        <w:t>41</w:t>
      </w:r>
    </w:p>
    <w:p w14:paraId="64AA720B" w14:textId="69F4E911" w:rsidR="009C2B39" w:rsidRDefault="009C2B39" w:rsidP="005A749B">
      <w:pPr>
        <w:pStyle w:val="ReturnAddress"/>
        <w:tabs>
          <w:tab w:val="right" w:leader="dot" w:pos="9720"/>
        </w:tabs>
        <w:jc w:val="left"/>
        <w:rPr>
          <w:sz w:val="24"/>
          <w:szCs w:val="24"/>
        </w:rPr>
      </w:pPr>
      <w:r>
        <w:rPr>
          <w:sz w:val="24"/>
          <w:szCs w:val="24"/>
        </w:rPr>
        <w:t>Withdraw Form</w:t>
      </w:r>
      <w:r>
        <w:rPr>
          <w:sz w:val="24"/>
          <w:szCs w:val="24"/>
        </w:rPr>
        <w:tab/>
        <w:t>42</w:t>
      </w:r>
    </w:p>
    <w:p w14:paraId="4AEC653E" w14:textId="144F8524" w:rsidR="009C2B39" w:rsidRDefault="009C2B39" w:rsidP="005A749B">
      <w:pPr>
        <w:pStyle w:val="ReturnAddress"/>
        <w:tabs>
          <w:tab w:val="right" w:leader="dot" w:pos="9720"/>
        </w:tabs>
        <w:jc w:val="left"/>
        <w:rPr>
          <w:sz w:val="24"/>
          <w:szCs w:val="24"/>
        </w:rPr>
      </w:pPr>
      <w:r>
        <w:rPr>
          <w:sz w:val="24"/>
          <w:szCs w:val="24"/>
        </w:rPr>
        <w:t>Community Service Form</w:t>
      </w:r>
      <w:r>
        <w:rPr>
          <w:sz w:val="24"/>
          <w:szCs w:val="24"/>
        </w:rPr>
        <w:tab/>
        <w:t>43</w:t>
      </w:r>
    </w:p>
    <w:p w14:paraId="739E2071" w14:textId="046C2CAC" w:rsidR="009C2B39" w:rsidRDefault="009C2B39" w:rsidP="005A749B">
      <w:pPr>
        <w:pStyle w:val="ReturnAddress"/>
        <w:tabs>
          <w:tab w:val="right" w:leader="dot" w:pos="9720"/>
        </w:tabs>
        <w:jc w:val="left"/>
        <w:rPr>
          <w:sz w:val="24"/>
          <w:szCs w:val="24"/>
        </w:rPr>
      </w:pPr>
      <w:r>
        <w:rPr>
          <w:sz w:val="24"/>
          <w:szCs w:val="24"/>
        </w:rPr>
        <w:t>Pregnancy Release Form</w:t>
      </w:r>
      <w:r>
        <w:rPr>
          <w:sz w:val="24"/>
          <w:szCs w:val="24"/>
        </w:rPr>
        <w:tab/>
        <w:t>44</w:t>
      </w:r>
    </w:p>
    <w:p w14:paraId="49B373BE" w14:textId="3D13544A" w:rsidR="009C2B39" w:rsidRDefault="009C2B39" w:rsidP="005A749B">
      <w:pPr>
        <w:pStyle w:val="ReturnAddress"/>
        <w:tabs>
          <w:tab w:val="right" w:leader="dot" w:pos="9720"/>
        </w:tabs>
        <w:jc w:val="left"/>
        <w:rPr>
          <w:sz w:val="24"/>
          <w:szCs w:val="24"/>
        </w:rPr>
      </w:pPr>
      <w:r>
        <w:rPr>
          <w:sz w:val="24"/>
          <w:szCs w:val="24"/>
        </w:rPr>
        <w:t>Book List</w:t>
      </w:r>
      <w:r>
        <w:rPr>
          <w:sz w:val="24"/>
          <w:szCs w:val="24"/>
        </w:rPr>
        <w:tab/>
        <w:t>46</w:t>
      </w:r>
    </w:p>
    <w:p w14:paraId="44FA847F" w14:textId="1CD080BE" w:rsidR="009C2B39" w:rsidRDefault="009C2B39" w:rsidP="005A749B">
      <w:pPr>
        <w:pStyle w:val="ReturnAddress"/>
        <w:tabs>
          <w:tab w:val="right" w:leader="dot" w:pos="9720"/>
        </w:tabs>
        <w:jc w:val="left"/>
        <w:rPr>
          <w:sz w:val="24"/>
          <w:szCs w:val="24"/>
        </w:rPr>
      </w:pPr>
      <w:r>
        <w:rPr>
          <w:sz w:val="24"/>
          <w:szCs w:val="24"/>
        </w:rPr>
        <w:t>Program Cost</w:t>
      </w:r>
      <w:r>
        <w:rPr>
          <w:sz w:val="24"/>
          <w:szCs w:val="24"/>
        </w:rPr>
        <w:tab/>
        <w:t>47</w:t>
      </w:r>
    </w:p>
    <w:p w14:paraId="497807D0" w14:textId="288E8599" w:rsidR="009C2B39" w:rsidRDefault="009C2B39" w:rsidP="005A749B">
      <w:pPr>
        <w:pStyle w:val="ReturnAddress"/>
        <w:tabs>
          <w:tab w:val="right" w:leader="dot" w:pos="9720"/>
        </w:tabs>
        <w:jc w:val="left"/>
        <w:rPr>
          <w:sz w:val="24"/>
          <w:szCs w:val="24"/>
        </w:rPr>
      </w:pPr>
      <w:r>
        <w:rPr>
          <w:sz w:val="24"/>
          <w:szCs w:val="24"/>
        </w:rPr>
        <w:t>Financial Aid Disbursements</w:t>
      </w:r>
      <w:r>
        <w:rPr>
          <w:sz w:val="24"/>
          <w:szCs w:val="24"/>
        </w:rPr>
        <w:tab/>
        <w:t>48</w:t>
      </w:r>
    </w:p>
    <w:p w14:paraId="05E7CC1F" w14:textId="0FC3CFAC" w:rsidR="009C2B39" w:rsidRDefault="009C2B39" w:rsidP="005A749B">
      <w:pPr>
        <w:pStyle w:val="ReturnAddress"/>
        <w:tabs>
          <w:tab w:val="right" w:leader="dot" w:pos="9720"/>
        </w:tabs>
        <w:jc w:val="left"/>
        <w:rPr>
          <w:sz w:val="24"/>
          <w:szCs w:val="24"/>
        </w:rPr>
      </w:pPr>
      <w:r>
        <w:rPr>
          <w:sz w:val="24"/>
          <w:szCs w:val="24"/>
        </w:rPr>
        <w:t>Refund Policy</w:t>
      </w:r>
      <w:r>
        <w:rPr>
          <w:sz w:val="24"/>
          <w:szCs w:val="24"/>
        </w:rPr>
        <w:tab/>
        <w:t>49</w:t>
      </w:r>
    </w:p>
    <w:p w14:paraId="7EA80B3B" w14:textId="0F1CB1C4" w:rsidR="009C2B39" w:rsidRDefault="009C2B39" w:rsidP="005A749B">
      <w:pPr>
        <w:pStyle w:val="ReturnAddress"/>
        <w:tabs>
          <w:tab w:val="right" w:leader="dot" w:pos="9720"/>
        </w:tabs>
        <w:jc w:val="left"/>
        <w:rPr>
          <w:sz w:val="24"/>
          <w:szCs w:val="24"/>
        </w:rPr>
      </w:pPr>
      <w:r>
        <w:rPr>
          <w:sz w:val="24"/>
          <w:szCs w:val="24"/>
        </w:rPr>
        <w:t>Return of Federal Fund Policy Considerations</w:t>
      </w:r>
      <w:r>
        <w:rPr>
          <w:sz w:val="24"/>
          <w:szCs w:val="24"/>
        </w:rPr>
        <w:tab/>
        <w:t>50</w:t>
      </w:r>
    </w:p>
    <w:p w14:paraId="6602A910" w14:textId="1549259D" w:rsidR="009C2B39" w:rsidRDefault="009C2B39" w:rsidP="005A749B">
      <w:pPr>
        <w:pStyle w:val="ReturnAddress"/>
        <w:tabs>
          <w:tab w:val="right" w:leader="dot" w:pos="9720"/>
        </w:tabs>
        <w:jc w:val="left"/>
        <w:rPr>
          <w:sz w:val="24"/>
          <w:szCs w:val="24"/>
        </w:rPr>
      </w:pPr>
      <w:r>
        <w:rPr>
          <w:sz w:val="24"/>
          <w:szCs w:val="24"/>
        </w:rPr>
        <w:t>Standards of Satisfactory Academic Progress</w:t>
      </w:r>
      <w:r>
        <w:rPr>
          <w:sz w:val="24"/>
          <w:szCs w:val="24"/>
        </w:rPr>
        <w:tab/>
        <w:t>51-52</w:t>
      </w:r>
    </w:p>
    <w:p w14:paraId="4D2EBE58" w14:textId="2D592796" w:rsidR="009C2B39" w:rsidRDefault="009C2B39" w:rsidP="005A749B">
      <w:pPr>
        <w:pStyle w:val="ReturnAddress"/>
        <w:tabs>
          <w:tab w:val="right" w:leader="dot" w:pos="9720"/>
        </w:tabs>
        <w:jc w:val="left"/>
        <w:rPr>
          <w:sz w:val="24"/>
          <w:szCs w:val="24"/>
        </w:rPr>
      </w:pPr>
      <w:r>
        <w:rPr>
          <w:sz w:val="24"/>
          <w:szCs w:val="24"/>
        </w:rPr>
        <w:t>Teach out Plan</w:t>
      </w:r>
      <w:r>
        <w:rPr>
          <w:sz w:val="24"/>
          <w:szCs w:val="24"/>
        </w:rPr>
        <w:tab/>
        <w:t>52</w:t>
      </w:r>
    </w:p>
    <w:p w14:paraId="7EEA9D1E" w14:textId="77777777" w:rsidR="00662434" w:rsidRDefault="009C2B39" w:rsidP="00022A2E">
      <w:pPr>
        <w:pStyle w:val="ReturnAddress"/>
        <w:tabs>
          <w:tab w:val="right" w:leader="dot" w:pos="9720"/>
        </w:tabs>
        <w:jc w:val="left"/>
        <w:rPr>
          <w:sz w:val="24"/>
          <w:szCs w:val="24"/>
        </w:rPr>
      </w:pPr>
      <w:r>
        <w:rPr>
          <w:sz w:val="24"/>
          <w:szCs w:val="24"/>
        </w:rPr>
        <w:t>Letter of Intent</w:t>
      </w:r>
      <w:r>
        <w:rPr>
          <w:sz w:val="24"/>
          <w:szCs w:val="24"/>
        </w:rPr>
        <w:tab/>
        <w:t>53</w:t>
      </w:r>
    </w:p>
    <w:p w14:paraId="688502BC" w14:textId="1390EF8F" w:rsidR="005A749B" w:rsidRPr="00022A2E" w:rsidRDefault="00662434" w:rsidP="00022A2E">
      <w:pPr>
        <w:pStyle w:val="ReturnAddress"/>
        <w:tabs>
          <w:tab w:val="right" w:leader="dot" w:pos="9720"/>
        </w:tabs>
        <w:jc w:val="left"/>
        <w:rPr>
          <w:sz w:val="24"/>
          <w:szCs w:val="24"/>
        </w:rPr>
      </w:pPr>
      <w:r>
        <w:rPr>
          <w:sz w:val="24"/>
          <w:szCs w:val="24"/>
        </w:rPr>
        <w:lastRenderedPageBreak/>
        <w:t>Physician Release From…………………………………………………………………………………54</w:t>
      </w:r>
      <w:r w:rsidR="005A749B">
        <w:rPr>
          <w:szCs w:val="44"/>
        </w:rPr>
        <w:br w:type="page"/>
      </w:r>
    </w:p>
    <w:p w14:paraId="6A02C375" w14:textId="1D7D3C74" w:rsidR="006E7BE3" w:rsidRPr="00BA2D6B" w:rsidRDefault="006E7BE3" w:rsidP="006E7BE3">
      <w:pPr>
        <w:pStyle w:val="ChapterTitle"/>
        <w:rPr>
          <w:color w:val="auto"/>
          <w:szCs w:val="44"/>
        </w:rPr>
      </w:pPr>
      <w:r w:rsidRPr="00BA2D6B">
        <w:rPr>
          <w:color w:val="auto"/>
          <w:szCs w:val="44"/>
        </w:rPr>
        <w:lastRenderedPageBreak/>
        <w:t>Mingo Extended Learning Center School of Practical Nursing</w:t>
      </w:r>
    </w:p>
    <w:p w14:paraId="07115273" w14:textId="77777777" w:rsidR="006E7BE3" w:rsidRPr="007256A2" w:rsidRDefault="006E7BE3" w:rsidP="006E7BE3">
      <w:pPr>
        <w:pStyle w:val="BodyText"/>
      </w:pPr>
    </w:p>
    <w:p w14:paraId="3E94AB51" w14:textId="77777777" w:rsidR="006E7BE3" w:rsidRDefault="006E7BE3" w:rsidP="006E7BE3">
      <w:pPr>
        <w:pStyle w:val="BodyTextKeep"/>
      </w:pPr>
      <w:r>
        <w:t>Welcome to Mingo Extended Learning Center School (MELC) of Practical Nursing.  MELC’s mission is to equip students with 21</w:t>
      </w:r>
      <w:r w:rsidRPr="006C619E">
        <w:rPr>
          <w:vertAlign w:val="superscript"/>
        </w:rPr>
        <w:t>st</w:t>
      </w:r>
      <w:r>
        <w:t xml:space="preserve"> Century workplace skills. As a member of the Licensed Practical Nursing class, you are facing a demanding and rigorous year.  You will also find many rewards as you prepare yourself to become a member of the nursing profession.</w:t>
      </w:r>
    </w:p>
    <w:p w14:paraId="687D1C56" w14:textId="77777777" w:rsidR="006E7BE3" w:rsidRDefault="006E7BE3" w:rsidP="006E7BE3">
      <w:pPr>
        <w:pStyle w:val="BodyText"/>
      </w:pPr>
      <w:r>
        <w:t>The goal of the faculty is to assist you in gaining the knowledge and skills necessary for safe, competent nursing practice.  Your responsibilities include studying, learning and applying the knowledge and skills that are offered to you.  As a student of the Licensed Practical Nursing Program, it is also your responsibility to conduct yourself in a professional manner and follow all policies of the nursing program.</w:t>
      </w:r>
    </w:p>
    <w:p w14:paraId="22B50E3F" w14:textId="77777777" w:rsidR="006E7BE3" w:rsidRDefault="006E7BE3" w:rsidP="006E7BE3">
      <w:pPr>
        <w:pStyle w:val="BodyText"/>
      </w:pPr>
      <w:r>
        <w:t>This handbook includes the rules, policies and operating procedures of our practical nursing program.  You should read and study them carefully and keep them as a reference.  Maintaining your position as a student is closely related to your willingness to be aware of and abide by the policies of the program.  Know the policies and follow them.</w:t>
      </w:r>
    </w:p>
    <w:p w14:paraId="16F05C28" w14:textId="77777777" w:rsidR="006E7BE3" w:rsidRPr="001E5819" w:rsidRDefault="006E7BE3" w:rsidP="006E7BE3">
      <w:pPr>
        <w:pStyle w:val="BodyText"/>
        <w:rPr>
          <w:b/>
          <w:sz w:val="32"/>
          <w:szCs w:val="32"/>
        </w:rPr>
      </w:pPr>
      <w:r w:rsidRPr="001E5819">
        <w:rPr>
          <w:b/>
          <w:sz w:val="32"/>
          <w:szCs w:val="32"/>
        </w:rPr>
        <w:t>Accreditation</w:t>
      </w:r>
    </w:p>
    <w:p w14:paraId="1E0C3922" w14:textId="761A91BD" w:rsidR="006E7BE3" w:rsidRDefault="006E7BE3" w:rsidP="006E7BE3">
      <w:pPr>
        <w:pStyle w:val="BodyText"/>
      </w:pPr>
      <w:r>
        <w:t xml:space="preserve">Mingo Extended Learning Center School of Practical Nursing is sponsored by the Mingo County Board of Education and the West Virginia Department of Education Office of Adult and Technical Education.  The nursing program </w:t>
      </w:r>
      <w:r w:rsidR="004938AC">
        <w:t>works with</w:t>
      </w:r>
      <w:r>
        <w:t xml:space="preserve"> the West Virginia State Board of Examiners for Licensed Practical Nurses and seeks to conform to all written requirements and policies of the West Virginia Board of Examiners for LPNs and the West Virginia Division of Career Technical and Adult Education.</w:t>
      </w:r>
    </w:p>
    <w:p w14:paraId="55F89595" w14:textId="77777777" w:rsidR="006E7BE3" w:rsidRPr="00CB3355" w:rsidRDefault="006E7BE3" w:rsidP="006E7BE3">
      <w:pPr>
        <w:pStyle w:val="NormalWeb"/>
        <w:shd w:val="clear" w:color="auto" w:fill="FFFFFF"/>
        <w:jc w:val="both"/>
        <w:rPr>
          <w:rFonts w:ascii="Garamond" w:hAnsi="Garamond"/>
          <w:color w:val="000000"/>
        </w:rPr>
      </w:pPr>
      <w:r w:rsidRPr="00CB3355">
        <w:rPr>
          <w:rStyle w:val="Emphasis"/>
          <w:rFonts w:ascii="Garamond" w:hAnsi="Garamond"/>
          <w:color w:val="000000"/>
          <w:sz w:val="24"/>
        </w:rPr>
        <w:t>Mingo Extended Learning Center is a candidate for accreditation by the commission of the Council on Occupational Education. For information write to: Executive Director, Commission of  the Council on Occupational Education, 7840 Roswell Road, Bldg. 300, Suite 325, Atlanta, GA 30350 or submit comments via the council website (</w:t>
      </w:r>
      <w:hyperlink r:id="rId12" w:history="1">
        <w:r w:rsidRPr="00CB3355">
          <w:rPr>
            <w:rStyle w:val="Hyperlink"/>
            <w:rFonts w:ascii="Garamond" w:hAnsi="Garamond"/>
          </w:rPr>
          <w:t>www.council.org</w:t>
        </w:r>
      </w:hyperlink>
      <w:r w:rsidRPr="00CB3355">
        <w:rPr>
          <w:rStyle w:val="Emphasis"/>
          <w:rFonts w:ascii="Garamond" w:hAnsi="Garamond"/>
          <w:color w:val="000000"/>
          <w:sz w:val="24"/>
        </w:rPr>
        <w:t>)</w:t>
      </w:r>
    </w:p>
    <w:p w14:paraId="3C8F52DD" w14:textId="77777777" w:rsidR="006E7BE3" w:rsidRDefault="006E7BE3" w:rsidP="006E7BE3">
      <w:pPr>
        <w:pStyle w:val="BodyText"/>
      </w:pPr>
    </w:p>
    <w:p w14:paraId="616ACB0A" w14:textId="77777777" w:rsidR="006E7BE3" w:rsidRDefault="006E7BE3" w:rsidP="006E7BE3">
      <w:pPr>
        <w:pStyle w:val="BodyText"/>
      </w:pPr>
      <w:r>
        <w:br w:type="page"/>
      </w:r>
    </w:p>
    <w:p w14:paraId="303D502B" w14:textId="77777777" w:rsidR="0024673A" w:rsidRPr="0024673A" w:rsidRDefault="0024673A" w:rsidP="00D86A88">
      <w:pPr>
        <w:pStyle w:val="ReturnAddress"/>
        <w:jc w:val="left"/>
        <w:rPr>
          <w:sz w:val="24"/>
          <w:szCs w:val="24"/>
        </w:rPr>
        <w:sectPr w:rsidR="0024673A" w:rsidRPr="0024673A" w:rsidSect="00B92C41">
          <w:footerReference w:type="first" r:id="rId13"/>
          <w:pgSz w:w="12240" w:h="15840"/>
          <w:pgMar w:top="1800" w:right="1200" w:bottom="1800" w:left="1200" w:header="960" w:footer="960" w:gutter="0"/>
          <w:pgNumType w:fmt="lowerRoman" w:start="1"/>
          <w:cols w:space="720"/>
          <w:titlePg/>
        </w:sectPr>
      </w:pPr>
    </w:p>
    <w:p w14:paraId="5EADE9FB" w14:textId="77777777" w:rsidR="00A06CD5" w:rsidRDefault="00A06CD5">
      <w:pPr>
        <w:sectPr w:rsidR="00A06CD5" w:rsidSect="00B92C41">
          <w:headerReference w:type="default" r:id="rId14"/>
          <w:footerReference w:type="default" r:id="rId15"/>
          <w:headerReference w:type="first" r:id="rId16"/>
          <w:footerReference w:type="first" r:id="rId17"/>
          <w:pgSz w:w="12240" w:h="15840"/>
          <w:pgMar w:top="1800" w:right="1200" w:bottom="1800" w:left="1200" w:header="960" w:footer="960" w:gutter="0"/>
          <w:pgNumType w:start="1"/>
          <w:cols w:space="720"/>
        </w:sectPr>
      </w:pPr>
    </w:p>
    <w:p w14:paraId="571BBB10" w14:textId="77777777" w:rsidR="00E97275" w:rsidRDefault="00E97275" w:rsidP="007256A2">
      <w:pPr>
        <w:pStyle w:val="Heading1"/>
        <w:rPr>
          <w:color w:val="auto"/>
        </w:rPr>
      </w:pPr>
      <w:bookmarkStart w:id="1" w:name="_Toc282089859"/>
    </w:p>
    <w:p w14:paraId="5EADEA05" w14:textId="77777777" w:rsidR="00296B72" w:rsidRPr="00A74517" w:rsidRDefault="00151B4C" w:rsidP="007256A2">
      <w:pPr>
        <w:pStyle w:val="Heading1"/>
        <w:rPr>
          <w:color w:val="auto"/>
        </w:rPr>
      </w:pPr>
      <w:r w:rsidRPr="00A74517">
        <w:rPr>
          <w:color w:val="auto"/>
        </w:rPr>
        <w:t>PHILOSOPHY</w:t>
      </w:r>
      <w:bookmarkEnd w:id="1"/>
    </w:p>
    <w:p w14:paraId="5EADEA06" w14:textId="77777777" w:rsidR="0067202A" w:rsidRDefault="00081B2A" w:rsidP="00081B2A">
      <w:pPr>
        <w:jc w:val="both"/>
        <w:rPr>
          <w:sz w:val="24"/>
          <w:szCs w:val="24"/>
        </w:rPr>
      </w:pPr>
      <w:r>
        <w:rPr>
          <w:sz w:val="24"/>
          <w:szCs w:val="24"/>
        </w:rPr>
        <w:t xml:space="preserve">    </w:t>
      </w:r>
      <w:r w:rsidR="0067202A">
        <w:rPr>
          <w:sz w:val="24"/>
          <w:szCs w:val="24"/>
        </w:rPr>
        <w:t xml:space="preserve">The faculty of the Mingo </w:t>
      </w:r>
      <w:r w:rsidR="00603B62">
        <w:rPr>
          <w:sz w:val="24"/>
          <w:szCs w:val="24"/>
        </w:rPr>
        <w:t xml:space="preserve">Extended Learning </w:t>
      </w:r>
      <w:r w:rsidR="0067202A">
        <w:rPr>
          <w:sz w:val="24"/>
          <w:szCs w:val="24"/>
        </w:rPr>
        <w:t>Center School of Practical Nursing believes that nursing is both an art and a science that require educational concepts from a variety of sources - including biological, psychological and social sciences.  Holistic care - or complete care - requires the use of both the art and the science of nursing.</w:t>
      </w:r>
    </w:p>
    <w:p w14:paraId="5EADEA07" w14:textId="77777777" w:rsidR="0067202A" w:rsidRDefault="0067202A" w:rsidP="00081B2A">
      <w:pPr>
        <w:jc w:val="both"/>
        <w:rPr>
          <w:sz w:val="24"/>
          <w:szCs w:val="24"/>
        </w:rPr>
      </w:pPr>
    </w:p>
    <w:p w14:paraId="5EADEA08" w14:textId="77777777" w:rsidR="0067202A" w:rsidRDefault="0067202A" w:rsidP="00081B2A">
      <w:pPr>
        <w:jc w:val="both"/>
        <w:rPr>
          <w:sz w:val="24"/>
          <w:szCs w:val="24"/>
        </w:rPr>
      </w:pPr>
      <w:r>
        <w:rPr>
          <w:sz w:val="24"/>
          <w:szCs w:val="24"/>
        </w:rPr>
        <w:t xml:space="preserve">      To be most effective, learning requires the active participation of the student. Each learner must recognize his/her personal accountability in the learning process and professional development.  The instructor should be a facilitator in the process of learning and development. In other words, the student must understand his/her own responsibility in the learning process and actively pursue knowledge.</w:t>
      </w:r>
    </w:p>
    <w:p w14:paraId="5EADEA09" w14:textId="77777777" w:rsidR="0067202A" w:rsidRDefault="0067202A" w:rsidP="00081B2A">
      <w:pPr>
        <w:jc w:val="both"/>
        <w:rPr>
          <w:sz w:val="24"/>
          <w:szCs w:val="24"/>
        </w:rPr>
      </w:pPr>
    </w:p>
    <w:p w14:paraId="5EADEA0A" w14:textId="77777777" w:rsidR="0067202A" w:rsidRDefault="0067202A" w:rsidP="00081B2A">
      <w:pPr>
        <w:jc w:val="both"/>
        <w:rPr>
          <w:sz w:val="24"/>
          <w:szCs w:val="24"/>
        </w:rPr>
      </w:pPr>
      <w:r>
        <w:rPr>
          <w:sz w:val="24"/>
          <w:szCs w:val="24"/>
        </w:rPr>
        <w:t xml:space="preserve">     A dynamic and evolving discipline, nursing may take place in a variety of settings in a variety of ways.  Nursing requires collaboration with other members of the health care team in order to provide safe, effective care.  It also requires health teaching and promotion of the client’s personal abilities.  The nurse must recognize the client’s potential to meet his/her own activities of daily living and assist the client in achieving his/her full potential.  The nurse must also be aware of potential complications and take appropriate measures to reduce or eliminate them.  The nurse must also be aware of ethical and legal guidelines affecting the delivery of nursing care.  </w:t>
      </w:r>
    </w:p>
    <w:p w14:paraId="5EADEA0B" w14:textId="77777777" w:rsidR="0067202A" w:rsidRDefault="0067202A" w:rsidP="00081B2A">
      <w:pPr>
        <w:jc w:val="both"/>
        <w:rPr>
          <w:sz w:val="24"/>
          <w:szCs w:val="24"/>
        </w:rPr>
      </w:pPr>
    </w:p>
    <w:p w14:paraId="5EADEA0C" w14:textId="77777777" w:rsidR="0067202A" w:rsidRDefault="0067202A" w:rsidP="00081B2A">
      <w:pPr>
        <w:jc w:val="both"/>
        <w:rPr>
          <w:sz w:val="24"/>
          <w:szCs w:val="24"/>
        </w:rPr>
      </w:pPr>
      <w:r>
        <w:rPr>
          <w:sz w:val="24"/>
          <w:szCs w:val="24"/>
        </w:rPr>
        <w:t xml:space="preserve">     Ethical standards for nurses must be higher than for other professions based on the vulnerability of clients and the personal nature of their problems.  Nursing requires a high level of accountability, veracity and respect.  The nurse should strive to respect the right of individuals to make their own decisions and realize the individual’s personal accountability in making such decisions.</w:t>
      </w:r>
    </w:p>
    <w:p w14:paraId="5EADEA0D" w14:textId="77777777" w:rsidR="0067202A" w:rsidRDefault="0067202A" w:rsidP="00081B2A">
      <w:pPr>
        <w:jc w:val="both"/>
        <w:rPr>
          <w:sz w:val="24"/>
          <w:szCs w:val="24"/>
        </w:rPr>
      </w:pPr>
    </w:p>
    <w:p w14:paraId="5EADEA0E" w14:textId="77777777" w:rsidR="0067202A" w:rsidRDefault="0067202A" w:rsidP="00081B2A">
      <w:pPr>
        <w:jc w:val="both"/>
        <w:rPr>
          <w:sz w:val="24"/>
          <w:szCs w:val="24"/>
        </w:rPr>
      </w:pPr>
      <w:r>
        <w:rPr>
          <w:sz w:val="24"/>
          <w:szCs w:val="24"/>
        </w:rPr>
        <w:t xml:space="preserve">     This program strives to prepare the practical nurse with a variety of skills to be utilized and further developed in an entry level position.  The practical nurse is expected to provide nursing care to individuals of all ages with acute, chronic or life threatening physical and/or mental health conditions.  Provision of quality, safe and competent care under appropriate supervision is the expected outcome.</w:t>
      </w:r>
    </w:p>
    <w:p w14:paraId="5EADEA0F" w14:textId="77777777" w:rsidR="0067202A" w:rsidRDefault="0067202A" w:rsidP="00081B2A">
      <w:pPr>
        <w:jc w:val="both"/>
        <w:rPr>
          <w:sz w:val="24"/>
          <w:szCs w:val="24"/>
        </w:rPr>
      </w:pPr>
    </w:p>
    <w:p w14:paraId="5EADEA10" w14:textId="77777777" w:rsidR="0067202A" w:rsidRDefault="0067202A" w:rsidP="00081B2A">
      <w:pPr>
        <w:jc w:val="both"/>
        <w:rPr>
          <w:sz w:val="24"/>
          <w:szCs w:val="24"/>
        </w:rPr>
      </w:pPr>
      <w:r>
        <w:rPr>
          <w:sz w:val="24"/>
          <w:szCs w:val="24"/>
        </w:rPr>
        <w:t xml:space="preserve">     As nursing is a dynamic, evolving, profession. The graduate should acknowledge the personal responsibility for maintaining relevant knowledge, skills and abilities throughout his/her career.  The basic education is intended to be a foundation which is built upon and enhanced by experience and continuing education.</w:t>
      </w:r>
    </w:p>
    <w:p w14:paraId="5EADEA11" w14:textId="77777777" w:rsidR="00886485" w:rsidRDefault="00886485" w:rsidP="00886485">
      <w:pPr>
        <w:pStyle w:val="ChapterSubtitle"/>
      </w:pPr>
      <w:r>
        <w:br w:type="page"/>
      </w:r>
    </w:p>
    <w:p w14:paraId="5EADEA12" w14:textId="77777777" w:rsidR="00F67F0F" w:rsidRPr="00A74517" w:rsidRDefault="00F67F0F" w:rsidP="007256A2">
      <w:pPr>
        <w:pStyle w:val="Heading1"/>
        <w:rPr>
          <w:color w:val="auto"/>
        </w:rPr>
      </w:pPr>
      <w:bookmarkStart w:id="2" w:name="_Toc282089860"/>
      <w:r w:rsidRPr="00A74517">
        <w:rPr>
          <w:color w:val="auto"/>
        </w:rPr>
        <w:lastRenderedPageBreak/>
        <w:t>TERMINAL OBJECTIVES</w:t>
      </w:r>
      <w:bookmarkEnd w:id="2"/>
    </w:p>
    <w:p w14:paraId="03A0BD9B" w14:textId="0096902A" w:rsidR="00E97275" w:rsidRDefault="00886485" w:rsidP="00E97275">
      <w:pPr>
        <w:jc w:val="both"/>
        <w:rPr>
          <w:sz w:val="24"/>
          <w:szCs w:val="24"/>
        </w:rPr>
      </w:pPr>
      <w:r w:rsidRPr="008909FD">
        <w:rPr>
          <w:sz w:val="24"/>
          <w:szCs w:val="24"/>
        </w:rPr>
        <w:t xml:space="preserve">Upon successful completion of the program, the graduate will be able to perform the following </w:t>
      </w:r>
      <w:r w:rsidR="0052523E" w:rsidRPr="008909FD">
        <w:rPr>
          <w:sz w:val="24"/>
          <w:szCs w:val="24"/>
        </w:rPr>
        <w:t xml:space="preserve">nursing </w:t>
      </w:r>
      <w:r w:rsidRPr="008909FD">
        <w:rPr>
          <w:sz w:val="24"/>
          <w:szCs w:val="24"/>
        </w:rPr>
        <w:t>care under the direction of the Registered Professional Nurse or a licensed physician:</w:t>
      </w:r>
    </w:p>
    <w:p w14:paraId="2B25546E" w14:textId="77777777" w:rsidR="00E97275" w:rsidRPr="00E97275" w:rsidRDefault="00E97275" w:rsidP="00E97275">
      <w:pPr>
        <w:jc w:val="both"/>
        <w:rPr>
          <w:sz w:val="24"/>
          <w:szCs w:val="24"/>
        </w:rPr>
      </w:pPr>
    </w:p>
    <w:p w14:paraId="48968D1E" w14:textId="77777777" w:rsidR="00E97275" w:rsidRPr="00E97275" w:rsidRDefault="00E97275" w:rsidP="00E97275">
      <w:pPr>
        <w:numPr>
          <w:ilvl w:val="0"/>
          <w:numId w:val="37"/>
        </w:numPr>
        <w:jc w:val="both"/>
        <w:rPr>
          <w:sz w:val="24"/>
          <w:szCs w:val="24"/>
        </w:rPr>
      </w:pPr>
      <w:r w:rsidRPr="00E97275">
        <w:rPr>
          <w:sz w:val="24"/>
          <w:szCs w:val="24"/>
        </w:rPr>
        <w:t xml:space="preserve">Assess basic physical, emotional, spiritual, and cultural needs of the client. </w:t>
      </w:r>
    </w:p>
    <w:p w14:paraId="52B09F60" w14:textId="77777777" w:rsidR="00E97275" w:rsidRPr="00E97275" w:rsidRDefault="00E97275" w:rsidP="00E97275">
      <w:pPr>
        <w:numPr>
          <w:ilvl w:val="0"/>
          <w:numId w:val="37"/>
        </w:numPr>
        <w:jc w:val="both"/>
        <w:rPr>
          <w:sz w:val="24"/>
          <w:szCs w:val="24"/>
        </w:rPr>
      </w:pPr>
      <w:r w:rsidRPr="00E97275">
        <w:rPr>
          <w:sz w:val="24"/>
          <w:szCs w:val="24"/>
        </w:rPr>
        <w:t xml:space="preserve">Collect data from available resources, including client, family, health care records, health care team members, established protocols, and guidelines. </w:t>
      </w:r>
    </w:p>
    <w:p w14:paraId="5CDEF9CB" w14:textId="77777777" w:rsidR="00E97275" w:rsidRPr="00E97275" w:rsidRDefault="00E97275" w:rsidP="00E97275">
      <w:pPr>
        <w:numPr>
          <w:ilvl w:val="0"/>
          <w:numId w:val="37"/>
        </w:numPr>
        <w:jc w:val="both"/>
        <w:rPr>
          <w:sz w:val="24"/>
          <w:szCs w:val="24"/>
        </w:rPr>
      </w:pPr>
      <w:r w:rsidRPr="00E97275">
        <w:rPr>
          <w:sz w:val="24"/>
          <w:szCs w:val="24"/>
        </w:rPr>
        <w:t xml:space="preserve">Utilize information technology in client care. </w:t>
      </w:r>
    </w:p>
    <w:p w14:paraId="7121CB5E" w14:textId="77777777" w:rsidR="00E97275" w:rsidRPr="00E97275" w:rsidRDefault="00E97275" w:rsidP="00E97275">
      <w:pPr>
        <w:numPr>
          <w:ilvl w:val="0"/>
          <w:numId w:val="37"/>
        </w:numPr>
        <w:jc w:val="both"/>
        <w:rPr>
          <w:sz w:val="24"/>
          <w:szCs w:val="24"/>
        </w:rPr>
      </w:pPr>
      <w:r w:rsidRPr="00E97275">
        <w:rPr>
          <w:sz w:val="24"/>
          <w:szCs w:val="24"/>
        </w:rPr>
        <w:t xml:space="preserve">Document collected data accurately and concisely. </w:t>
      </w:r>
    </w:p>
    <w:p w14:paraId="3883C132" w14:textId="77777777" w:rsidR="00E97275" w:rsidRPr="00E97275" w:rsidRDefault="00E97275" w:rsidP="00E97275">
      <w:pPr>
        <w:numPr>
          <w:ilvl w:val="0"/>
          <w:numId w:val="37"/>
        </w:numPr>
        <w:jc w:val="both"/>
        <w:rPr>
          <w:sz w:val="24"/>
          <w:szCs w:val="24"/>
        </w:rPr>
      </w:pPr>
      <w:r w:rsidRPr="00E97275">
        <w:rPr>
          <w:sz w:val="24"/>
          <w:szCs w:val="24"/>
        </w:rPr>
        <w:t xml:space="preserve">Utilize effective communication as a member of an interdisciplinary team in reporting and recording observations to appropriate health care professional. </w:t>
      </w:r>
    </w:p>
    <w:p w14:paraId="3197724F" w14:textId="77777777" w:rsidR="00E97275" w:rsidRPr="00E97275" w:rsidRDefault="00E97275" w:rsidP="00E97275">
      <w:pPr>
        <w:numPr>
          <w:ilvl w:val="0"/>
          <w:numId w:val="37"/>
        </w:numPr>
        <w:jc w:val="both"/>
        <w:rPr>
          <w:sz w:val="24"/>
          <w:szCs w:val="24"/>
        </w:rPr>
      </w:pPr>
      <w:r w:rsidRPr="00E97275">
        <w:rPr>
          <w:sz w:val="24"/>
          <w:szCs w:val="24"/>
        </w:rPr>
        <w:t xml:space="preserve">Safeguard the client's and his family's rights to dignity and privacy. </w:t>
      </w:r>
    </w:p>
    <w:p w14:paraId="1A08FDB2" w14:textId="77777777" w:rsidR="00E97275" w:rsidRPr="00E97275" w:rsidRDefault="00E97275" w:rsidP="00E97275">
      <w:pPr>
        <w:numPr>
          <w:ilvl w:val="0"/>
          <w:numId w:val="37"/>
        </w:numPr>
        <w:jc w:val="both"/>
        <w:rPr>
          <w:sz w:val="24"/>
          <w:szCs w:val="24"/>
        </w:rPr>
      </w:pPr>
      <w:r w:rsidRPr="00E97275">
        <w:rPr>
          <w:sz w:val="24"/>
          <w:szCs w:val="24"/>
        </w:rPr>
        <w:t xml:space="preserve">Utilize knowledge of normal values to identify/intervene to control deviations in health status. </w:t>
      </w:r>
    </w:p>
    <w:p w14:paraId="65F94398" w14:textId="77777777" w:rsidR="00E97275" w:rsidRPr="00E97275" w:rsidRDefault="00E97275" w:rsidP="00E97275">
      <w:pPr>
        <w:numPr>
          <w:ilvl w:val="0"/>
          <w:numId w:val="37"/>
        </w:numPr>
        <w:jc w:val="both"/>
        <w:rPr>
          <w:sz w:val="24"/>
          <w:szCs w:val="24"/>
        </w:rPr>
      </w:pPr>
      <w:r w:rsidRPr="00E97275">
        <w:rPr>
          <w:sz w:val="24"/>
          <w:szCs w:val="24"/>
        </w:rPr>
        <w:t xml:space="preserve">Assist the client and significant others in the normal expected stages of growth and development from conception through advanced old age. </w:t>
      </w:r>
    </w:p>
    <w:p w14:paraId="26A30552" w14:textId="77777777" w:rsidR="00E97275" w:rsidRPr="00E97275" w:rsidRDefault="00E97275" w:rsidP="00E97275">
      <w:pPr>
        <w:numPr>
          <w:ilvl w:val="0"/>
          <w:numId w:val="37"/>
        </w:numPr>
        <w:jc w:val="both"/>
        <w:rPr>
          <w:sz w:val="24"/>
          <w:szCs w:val="24"/>
        </w:rPr>
      </w:pPr>
      <w:r w:rsidRPr="00E97275">
        <w:rPr>
          <w:sz w:val="24"/>
          <w:szCs w:val="24"/>
        </w:rPr>
        <w:t xml:space="preserve">Provide safe and effective client care and comfort, according to accepted standards of nursing practice, including but not limited to client education, appropriateness of health care provider's orders, environment, acknowledgement and documentation of practice error, equipment, security alerts, and immunizations. </w:t>
      </w:r>
    </w:p>
    <w:p w14:paraId="570FF23B" w14:textId="77777777" w:rsidR="00E97275" w:rsidRPr="00E97275" w:rsidRDefault="00E97275" w:rsidP="00E97275">
      <w:pPr>
        <w:numPr>
          <w:ilvl w:val="0"/>
          <w:numId w:val="37"/>
        </w:numPr>
        <w:jc w:val="both"/>
        <w:rPr>
          <w:sz w:val="24"/>
          <w:szCs w:val="24"/>
        </w:rPr>
      </w:pPr>
      <w:r w:rsidRPr="00E97275">
        <w:rPr>
          <w:sz w:val="24"/>
          <w:szCs w:val="24"/>
        </w:rPr>
        <w:t xml:space="preserve">Provide evidence-based care to clients with acute, chronic, or life-threatening physical problems and/or mental illness, collaborating with health care team members to coordinate delivery of nursing care. </w:t>
      </w:r>
    </w:p>
    <w:p w14:paraId="19CC9A4D" w14:textId="77777777" w:rsidR="00E97275" w:rsidRPr="00E97275" w:rsidRDefault="00E97275" w:rsidP="00E97275">
      <w:pPr>
        <w:numPr>
          <w:ilvl w:val="0"/>
          <w:numId w:val="37"/>
        </w:numPr>
        <w:jc w:val="both"/>
        <w:rPr>
          <w:sz w:val="24"/>
          <w:szCs w:val="24"/>
        </w:rPr>
      </w:pPr>
      <w:r w:rsidRPr="00E97275">
        <w:rPr>
          <w:sz w:val="24"/>
          <w:szCs w:val="24"/>
        </w:rPr>
        <w:t xml:space="preserve">Make clinical decisions using knowledge of norms and data from various sources, and, if necessary, in collaboration with clinical supervisor. </w:t>
      </w:r>
    </w:p>
    <w:p w14:paraId="59483FC8" w14:textId="77777777" w:rsidR="00E97275" w:rsidRPr="00E97275" w:rsidRDefault="00E97275" w:rsidP="00E97275">
      <w:pPr>
        <w:numPr>
          <w:ilvl w:val="0"/>
          <w:numId w:val="37"/>
        </w:numPr>
        <w:jc w:val="both"/>
        <w:rPr>
          <w:sz w:val="24"/>
          <w:szCs w:val="24"/>
        </w:rPr>
      </w:pPr>
      <w:r w:rsidRPr="00E97275">
        <w:rPr>
          <w:sz w:val="24"/>
          <w:szCs w:val="24"/>
        </w:rPr>
        <w:t xml:space="preserve">Facilitate the client's ability to cope, adapt to, and/or problem solve situations related to illness or stressful events. </w:t>
      </w:r>
    </w:p>
    <w:p w14:paraId="43C3C442" w14:textId="77777777" w:rsidR="00E97275" w:rsidRPr="00E97275" w:rsidRDefault="00E97275" w:rsidP="00E97275">
      <w:pPr>
        <w:numPr>
          <w:ilvl w:val="0"/>
          <w:numId w:val="37"/>
        </w:numPr>
        <w:jc w:val="both"/>
        <w:rPr>
          <w:sz w:val="24"/>
          <w:szCs w:val="24"/>
        </w:rPr>
      </w:pPr>
      <w:r w:rsidRPr="00E97275">
        <w:rPr>
          <w:sz w:val="24"/>
          <w:szCs w:val="24"/>
        </w:rPr>
        <w:t xml:space="preserve">Administer medications, according to current standard of practice including safety checks and evaluation of client's response to medication. </w:t>
      </w:r>
    </w:p>
    <w:p w14:paraId="484CE155" w14:textId="77777777" w:rsidR="00E97275" w:rsidRPr="00E97275" w:rsidRDefault="00E97275" w:rsidP="00E97275">
      <w:pPr>
        <w:numPr>
          <w:ilvl w:val="0"/>
          <w:numId w:val="37"/>
        </w:numPr>
        <w:jc w:val="both"/>
        <w:rPr>
          <w:sz w:val="24"/>
          <w:szCs w:val="24"/>
        </w:rPr>
      </w:pPr>
      <w:r w:rsidRPr="00E97275">
        <w:rPr>
          <w:sz w:val="24"/>
          <w:szCs w:val="24"/>
        </w:rPr>
        <w:t xml:space="preserve">Contribute to the development and/or update of the client plan of care utilizing established nursing diagnoses for client with common, well-defined health problems. </w:t>
      </w:r>
    </w:p>
    <w:p w14:paraId="486D4D0D" w14:textId="77777777" w:rsidR="00E97275" w:rsidRPr="00E97275" w:rsidRDefault="00E97275" w:rsidP="00E97275">
      <w:pPr>
        <w:numPr>
          <w:ilvl w:val="0"/>
          <w:numId w:val="37"/>
        </w:numPr>
        <w:jc w:val="both"/>
        <w:rPr>
          <w:sz w:val="24"/>
          <w:szCs w:val="24"/>
        </w:rPr>
      </w:pPr>
      <w:r w:rsidRPr="00E97275">
        <w:rPr>
          <w:sz w:val="24"/>
          <w:szCs w:val="24"/>
        </w:rPr>
        <w:t xml:space="preserve">Prioritize nursing care needs of client. </w:t>
      </w:r>
    </w:p>
    <w:p w14:paraId="2431B707" w14:textId="77777777" w:rsidR="00E97275" w:rsidRPr="00E97275" w:rsidRDefault="00E97275" w:rsidP="00E97275">
      <w:pPr>
        <w:numPr>
          <w:ilvl w:val="0"/>
          <w:numId w:val="37"/>
        </w:numPr>
        <w:jc w:val="both"/>
        <w:rPr>
          <w:sz w:val="24"/>
          <w:szCs w:val="24"/>
        </w:rPr>
      </w:pPr>
      <w:r w:rsidRPr="00E97275">
        <w:rPr>
          <w:sz w:val="24"/>
          <w:szCs w:val="24"/>
        </w:rPr>
        <w:t xml:space="preserve">Recognize the client's potential and initiate preventive measures for complications related to treatments, procedures, or existing conditions. </w:t>
      </w:r>
    </w:p>
    <w:p w14:paraId="22475013" w14:textId="77777777" w:rsidR="00E97275" w:rsidRPr="00E97275" w:rsidRDefault="00E97275" w:rsidP="00E97275">
      <w:pPr>
        <w:numPr>
          <w:ilvl w:val="0"/>
          <w:numId w:val="37"/>
        </w:numPr>
        <w:jc w:val="both"/>
        <w:rPr>
          <w:sz w:val="24"/>
          <w:szCs w:val="24"/>
        </w:rPr>
      </w:pPr>
      <w:r w:rsidRPr="00E97275">
        <w:rPr>
          <w:sz w:val="24"/>
          <w:szCs w:val="24"/>
        </w:rPr>
        <w:t xml:space="preserve">Modify nursing approach based on client's response. </w:t>
      </w:r>
    </w:p>
    <w:p w14:paraId="24D7BC26" w14:textId="77777777" w:rsidR="00E97275" w:rsidRPr="00E97275" w:rsidRDefault="00E97275" w:rsidP="00E97275">
      <w:pPr>
        <w:numPr>
          <w:ilvl w:val="0"/>
          <w:numId w:val="37"/>
        </w:numPr>
        <w:jc w:val="both"/>
        <w:rPr>
          <w:sz w:val="24"/>
          <w:szCs w:val="24"/>
        </w:rPr>
      </w:pPr>
      <w:r w:rsidRPr="00E97275">
        <w:rPr>
          <w:sz w:val="24"/>
          <w:szCs w:val="24"/>
        </w:rPr>
        <w:t xml:space="preserve">Supervise and evaluate activities of assistive personnel. </w:t>
      </w:r>
    </w:p>
    <w:p w14:paraId="0359D014" w14:textId="77777777" w:rsidR="00E97275" w:rsidRPr="00E97275" w:rsidRDefault="00E97275" w:rsidP="00E97275">
      <w:pPr>
        <w:numPr>
          <w:ilvl w:val="0"/>
          <w:numId w:val="37"/>
        </w:numPr>
        <w:jc w:val="both"/>
        <w:rPr>
          <w:sz w:val="24"/>
          <w:szCs w:val="24"/>
        </w:rPr>
      </w:pPr>
      <w:r w:rsidRPr="00E97275">
        <w:rPr>
          <w:sz w:val="24"/>
          <w:szCs w:val="24"/>
        </w:rPr>
        <w:t xml:space="preserve">Respond to the unsafe practice of a health care provider by following regulation/policy for reporting specific issues. </w:t>
      </w:r>
    </w:p>
    <w:p w14:paraId="279053AD" w14:textId="77777777" w:rsidR="00E97275" w:rsidRPr="00E97275" w:rsidRDefault="00E97275" w:rsidP="00E97275">
      <w:pPr>
        <w:numPr>
          <w:ilvl w:val="0"/>
          <w:numId w:val="37"/>
        </w:numPr>
        <w:jc w:val="both"/>
        <w:rPr>
          <w:sz w:val="24"/>
          <w:szCs w:val="24"/>
        </w:rPr>
      </w:pPr>
      <w:r w:rsidRPr="00E97275">
        <w:rPr>
          <w:sz w:val="24"/>
          <w:szCs w:val="24"/>
        </w:rPr>
        <w:t xml:space="preserve">Instruct client, based on client's needs/nurse's level of knowledge, about health promoting/disease preventive practices, and early detection of health problems. </w:t>
      </w:r>
    </w:p>
    <w:p w14:paraId="66E6E777" w14:textId="77777777" w:rsidR="00E97275" w:rsidRPr="00E97275" w:rsidRDefault="00E97275" w:rsidP="00E97275">
      <w:pPr>
        <w:numPr>
          <w:ilvl w:val="0"/>
          <w:numId w:val="37"/>
        </w:numPr>
        <w:jc w:val="both"/>
        <w:rPr>
          <w:sz w:val="24"/>
          <w:szCs w:val="24"/>
        </w:rPr>
      </w:pPr>
      <w:r w:rsidRPr="00E97275">
        <w:rPr>
          <w:sz w:val="24"/>
          <w:szCs w:val="24"/>
        </w:rPr>
        <w:t xml:space="preserve">Comply with the scope of practice as outlined in the West Virginia State Board of Examiners for Licensed Practical Nurses Law and Rules. </w:t>
      </w:r>
    </w:p>
    <w:p w14:paraId="434AB558" w14:textId="77777777" w:rsidR="00E97275" w:rsidRPr="00E97275" w:rsidRDefault="00E97275" w:rsidP="00E97275">
      <w:pPr>
        <w:numPr>
          <w:ilvl w:val="0"/>
          <w:numId w:val="37"/>
        </w:numPr>
        <w:jc w:val="both"/>
        <w:rPr>
          <w:sz w:val="24"/>
          <w:szCs w:val="24"/>
        </w:rPr>
      </w:pPr>
      <w:r w:rsidRPr="00E97275">
        <w:rPr>
          <w:sz w:val="24"/>
          <w:szCs w:val="24"/>
        </w:rPr>
        <w:lastRenderedPageBreak/>
        <w:t xml:space="preserve">Describe the role of the Licensed Practical Nurse in the health care delivery system. </w:t>
      </w:r>
    </w:p>
    <w:p w14:paraId="241BC723" w14:textId="014F37C9" w:rsidR="00E97275" w:rsidRPr="00E97275" w:rsidRDefault="00E97275" w:rsidP="00E97275">
      <w:pPr>
        <w:numPr>
          <w:ilvl w:val="0"/>
          <w:numId w:val="37"/>
        </w:numPr>
        <w:jc w:val="both"/>
        <w:rPr>
          <w:sz w:val="24"/>
          <w:szCs w:val="24"/>
        </w:rPr>
      </w:pPr>
      <w:r w:rsidRPr="00E97275">
        <w:rPr>
          <w:sz w:val="24"/>
          <w:szCs w:val="24"/>
        </w:rPr>
        <w:t>Demonstrate responsibil</w:t>
      </w:r>
      <w:r>
        <w:rPr>
          <w:sz w:val="24"/>
          <w:szCs w:val="24"/>
        </w:rPr>
        <w:t>ity</w:t>
      </w:r>
      <w:r w:rsidRPr="00E97275">
        <w:rPr>
          <w:sz w:val="24"/>
          <w:szCs w:val="24"/>
        </w:rPr>
        <w:t xml:space="preserve"> for continuous personal and professional growth and education. </w:t>
      </w:r>
    </w:p>
    <w:p w14:paraId="58B35F35" w14:textId="77777777" w:rsidR="00E97275" w:rsidRPr="00E97275" w:rsidRDefault="00E97275" w:rsidP="00E97275">
      <w:pPr>
        <w:numPr>
          <w:ilvl w:val="0"/>
          <w:numId w:val="37"/>
        </w:numPr>
        <w:jc w:val="both"/>
        <w:rPr>
          <w:sz w:val="24"/>
          <w:szCs w:val="24"/>
        </w:rPr>
      </w:pPr>
      <w:r w:rsidRPr="00E97275">
        <w:rPr>
          <w:sz w:val="24"/>
          <w:szCs w:val="24"/>
        </w:rPr>
        <w:t xml:space="preserve">Recognize personal potential and career mobility options. </w:t>
      </w:r>
    </w:p>
    <w:p w14:paraId="745857C1" w14:textId="77777777" w:rsidR="00E97275" w:rsidRPr="00E97275" w:rsidRDefault="00E97275" w:rsidP="00E97275">
      <w:pPr>
        <w:numPr>
          <w:ilvl w:val="0"/>
          <w:numId w:val="37"/>
        </w:numPr>
        <w:jc w:val="both"/>
        <w:rPr>
          <w:sz w:val="24"/>
          <w:szCs w:val="24"/>
        </w:rPr>
      </w:pPr>
      <w:r w:rsidRPr="00E97275">
        <w:rPr>
          <w:sz w:val="24"/>
          <w:szCs w:val="24"/>
        </w:rPr>
        <w:t xml:space="preserve">Demonstrate the ability to evaluate self for the purpose of improving work performance. </w:t>
      </w:r>
    </w:p>
    <w:p w14:paraId="7C2B8FB4" w14:textId="77777777" w:rsidR="00E97275" w:rsidRPr="00E97275" w:rsidRDefault="00E97275" w:rsidP="00E97275">
      <w:pPr>
        <w:numPr>
          <w:ilvl w:val="0"/>
          <w:numId w:val="37"/>
        </w:numPr>
        <w:jc w:val="both"/>
        <w:rPr>
          <w:sz w:val="24"/>
          <w:szCs w:val="24"/>
        </w:rPr>
      </w:pPr>
      <w:r w:rsidRPr="00E97275">
        <w:rPr>
          <w:sz w:val="24"/>
          <w:szCs w:val="24"/>
        </w:rPr>
        <w:t xml:space="preserve">Demonstrate professional standards in dress, behavior, language, and attitude. </w:t>
      </w:r>
    </w:p>
    <w:p w14:paraId="0747C658" w14:textId="2445CE84" w:rsidR="006E7BE3" w:rsidRPr="006E7BE3" w:rsidRDefault="00E97275" w:rsidP="006E7BE3">
      <w:pPr>
        <w:numPr>
          <w:ilvl w:val="0"/>
          <w:numId w:val="37"/>
        </w:numPr>
        <w:jc w:val="both"/>
        <w:rPr>
          <w:sz w:val="24"/>
          <w:szCs w:val="24"/>
        </w:rPr>
        <w:sectPr w:rsidR="006E7BE3" w:rsidRPr="006E7BE3">
          <w:type w:val="continuous"/>
          <w:pgSz w:w="12240" w:h="15840"/>
          <w:pgMar w:top="1440" w:right="1440" w:bottom="1440" w:left="1440" w:header="1440" w:footer="1440" w:gutter="0"/>
          <w:cols w:space="720"/>
        </w:sectPr>
      </w:pPr>
      <w:r w:rsidRPr="00E97275">
        <w:rPr>
          <w:sz w:val="24"/>
          <w:szCs w:val="24"/>
        </w:rPr>
        <w:t>Subsc</w:t>
      </w:r>
      <w:r w:rsidR="003D70C3">
        <w:rPr>
          <w:sz w:val="24"/>
          <w:szCs w:val="24"/>
        </w:rPr>
        <w:t>ribe to nurse's code of ethics</w:t>
      </w:r>
    </w:p>
    <w:p w14:paraId="5EADEA4F" w14:textId="77777777" w:rsidR="00456E56" w:rsidRPr="006E7BE3" w:rsidRDefault="00456E56" w:rsidP="002B415D">
      <w:pPr>
        <w:pStyle w:val="ChapterTitle"/>
        <w:rPr>
          <w:color w:val="auto"/>
          <w:sz w:val="32"/>
          <w:szCs w:val="32"/>
        </w:rPr>
      </w:pPr>
      <w:r w:rsidRPr="006E7BE3">
        <w:rPr>
          <w:color w:val="auto"/>
          <w:sz w:val="32"/>
          <w:szCs w:val="32"/>
        </w:rPr>
        <w:t xml:space="preserve">ADMISSION CRITERIA </w:t>
      </w:r>
    </w:p>
    <w:p w14:paraId="4C8766BB" w14:textId="017CF6C5" w:rsidR="008D5AD1" w:rsidRPr="00551BD8" w:rsidRDefault="008D5AD1" w:rsidP="008D5AD1">
      <w:pPr>
        <w:pStyle w:val="ChapterSubtitle"/>
        <w:rPr>
          <w:b/>
          <w:i w:val="0"/>
          <w:sz w:val="24"/>
          <w:szCs w:val="24"/>
        </w:rPr>
      </w:pPr>
      <w:r w:rsidRPr="00551BD8">
        <w:rPr>
          <w:b/>
          <w:i w:val="0"/>
          <w:sz w:val="24"/>
          <w:szCs w:val="24"/>
        </w:rPr>
        <w:t>Educational Requirements</w:t>
      </w:r>
    </w:p>
    <w:p w14:paraId="5EADEA50" w14:textId="27B3214D" w:rsidR="00B672DF" w:rsidRDefault="00B672DF" w:rsidP="00E261D8">
      <w:pPr>
        <w:pStyle w:val="ListParagraph"/>
        <w:numPr>
          <w:ilvl w:val="0"/>
          <w:numId w:val="28"/>
        </w:numPr>
        <w:jc w:val="both"/>
        <w:rPr>
          <w:sz w:val="24"/>
          <w:szCs w:val="24"/>
        </w:rPr>
      </w:pPr>
      <w:r w:rsidRPr="00E261D8">
        <w:rPr>
          <w:sz w:val="24"/>
          <w:szCs w:val="24"/>
        </w:rPr>
        <w:t xml:space="preserve">Applicant must have a </w:t>
      </w:r>
      <w:r w:rsidR="00685298">
        <w:rPr>
          <w:sz w:val="24"/>
          <w:szCs w:val="24"/>
        </w:rPr>
        <w:t>H</w:t>
      </w:r>
      <w:r w:rsidRPr="00E261D8">
        <w:rPr>
          <w:sz w:val="24"/>
          <w:szCs w:val="24"/>
        </w:rPr>
        <w:t xml:space="preserve">igh </w:t>
      </w:r>
      <w:r w:rsidR="00685298">
        <w:rPr>
          <w:sz w:val="24"/>
          <w:szCs w:val="24"/>
        </w:rPr>
        <w:t>S</w:t>
      </w:r>
      <w:r w:rsidRPr="00E261D8">
        <w:rPr>
          <w:sz w:val="24"/>
          <w:szCs w:val="24"/>
        </w:rPr>
        <w:t xml:space="preserve">chool </w:t>
      </w:r>
      <w:r w:rsidR="00685298">
        <w:rPr>
          <w:sz w:val="24"/>
          <w:szCs w:val="24"/>
        </w:rPr>
        <w:t>D</w:t>
      </w:r>
      <w:r w:rsidRPr="00E261D8">
        <w:rPr>
          <w:sz w:val="24"/>
          <w:szCs w:val="24"/>
        </w:rPr>
        <w:t>iploma or GED</w:t>
      </w:r>
      <w:r w:rsidR="00D60F21">
        <w:rPr>
          <w:sz w:val="24"/>
          <w:szCs w:val="24"/>
        </w:rPr>
        <w:t>/TASC</w:t>
      </w:r>
      <w:r w:rsidRPr="00E261D8">
        <w:rPr>
          <w:sz w:val="24"/>
          <w:szCs w:val="24"/>
        </w:rPr>
        <w:t>.</w:t>
      </w:r>
    </w:p>
    <w:p w14:paraId="2640D01C" w14:textId="77777777" w:rsidR="00E261D8" w:rsidRPr="00E261D8" w:rsidRDefault="00E261D8" w:rsidP="00E261D8">
      <w:pPr>
        <w:ind w:left="360"/>
        <w:jc w:val="both"/>
        <w:rPr>
          <w:sz w:val="24"/>
          <w:szCs w:val="24"/>
        </w:rPr>
      </w:pPr>
    </w:p>
    <w:p w14:paraId="48D548D2" w14:textId="3BC240E8" w:rsidR="00E261D8" w:rsidRDefault="00E261D8" w:rsidP="00E261D8">
      <w:pPr>
        <w:pStyle w:val="ListParagraph"/>
        <w:numPr>
          <w:ilvl w:val="0"/>
          <w:numId w:val="28"/>
        </w:numPr>
        <w:jc w:val="both"/>
        <w:rPr>
          <w:sz w:val="24"/>
          <w:szCs w:val="24"/>
        </w:rPr>
      </w:pPr>
      <w:r>
        <w:rPr>
          <w:sz w:val="24"/>
          <w:szCs w:val="24"/>
        </w:rPr>
        <w:t>Applicants must take the TABE test achieving a of 11</w:t>
      </w:r>
      <w:r w:rsidRPr="00E261D8">
        <w:rPr>
          <w:sz w:val="24"/>
          <w:szCs w:val="24"/>
          <w:vertAlign w:val="superscript"/>
        </w:rPr>
        <w:t>th</w:t>
      </w:r>
      <w:r>
        <w:rPr>
          <w:sz w:val="24"/>
          <w:szCs w:val="24"/>
        </w:rPr>
        <w:t xml:space="preserve"> grade level. Applicants with scores below an 11</w:t>
      </w:r>
      <w:r w:rsidRPr="00E261D8">
        <w:rPr>
          <w:sz w:val="24"/>
          <w:szCs w:val="24"/>
          <w:vertAlign w:val="superscript"/>
        </w:rPr>
        <w:t>th</w:t>
      </w:r>
      <w:r>
        <w:rPr>
          <w:sz w:val="24"/>
          <w:szCs w:val="24"/>
        </w:rPr>
        <w:t xml:space="preserve"> grade level will be offered additional education classes to help increase scores.</w:t>
      </w:r>
    </w:p>
    <w:p w14:paraId="11712A52" w14:textId="77777777" w:rsidR="00A67324" w:rsidRPr="00A67324" w:rsidRDefault="00A67324" w:rsidP="00A67324">
      <w:pPr>
        <w:pStyle w:val="ListParagraph"/>
        <w:rPr>
          <w:sz w:val="24"/>
          <w:szCs w:val="24"/>
        </w:rPr>
      </w:pPr>
    </w:p>
    <w:p w14:paraId="3FFABEA9" w14:textId="110876CD" w:rsidR="00A67324" w:rsidRPr="00E261D8" w:rsidRDefault="00A67324" w:rsidP="00E261D8">
      <w:pPr>
        <w:pStyle w:val="ListParagraph"/>
        <w:numPr>
          <w:ilvl w:val="0"/>
          <w:numId w:val="28"/>
        </w:numPr>
        <w:jc w:val="both"/>
        <w:rPr>
          <w:sz w:val="24"/>
          <w:szCs w:val="24"/>
        </w:rPr>
      </w:pPr>
      <w:r>
        <w:rPr>
          <w:sz w:val="24"/>
          <w:szCs w:val="24"/>
        </w:rPr>
        <w:t>If primary language is not English potential applicants must take the TOEFL exam and score at least 80% to demonstrate English proficiency.</w:t>
      </w:r>
    </w:p>
    <w:p w14:paraId="5EADEA51" w14:textId="77777777" w:rsidR="002603B2" w:rsidRDefault="002603B2" w:rsidP="00104D8F">
      <w:pPr>
        <w:ind w:left="360" w:hanging="360"/>
        <w:jc w:val="both"/>
        <w:rPr>
          <w:sz w:val="24"/>
          <w:szCs w:val="24"/>
        </w:rPr>
      </w:pPr>
    </w:p>
    <w:p w14:paraId="5EADEA52" w14:textId="33DAA654" w:rsidR="002603B2" w:rsidRDefault="00E261D8" w:rsidP="00104D8F">
      <w:pPr>
        <w:ind w:left="360"/>
        <w:jc w:val="both"/>
        <w:rPr>
          <w:sz w:val="24"/>
          <w:szCs w:val="24"/>
        </w:rPr>
      </w:pPr>
      <w:r>
        <w:rPr>
          <w:sz w:val="24"/>
          <w:szCs w:val="24"/>
        </w:rPr>
        <w:t>3</w:t>
      </w:r>
      <w:r w:rsidR="00B672DF">
        <w:rPr>
          <w:sz w:val="24"/>
          <w:szCs w:val="24"/>
        </w:rPr>
        <w:t>.</w:t>
      </w:r>
      <w:r w:rsidR="002603B2">
        <w:rPr>
          <w:sz w:val="24"/>
          <w:szCs w:val="24"/>
        </w:rPr>
        <w:tab/>
      </w:r>
      <w:r w:rsidR="00B672DF">
        <w:rPr>
          <w:sz w:val="24"/>
          <w:szCs w:val="24"/>
        </w:rPr>
        <w:t>Applicant must take the pre-admission</w:t>
      </w:r>
      <w:r w:rsidR="00603B62">
        <w:rPr>
          <w:sz w:val="24"/>
          <w:szCs w:val="24"/>
        </w:rPr>
        <w:t xml:space="preserve"> test and score at or above the</w:t>
      </w:r>
      <w:r w:rsidR="00081B2A">
        <w:rPr>
          <w:sz w:val="24"/>
          <w:szCs w:val="24"/>
        </w:rPr>
        <w:t xml:space="preserve"> </w:t>
      </w:r>
      <w:r w:rsidR="00603B62">
        <w:rPr>
          <w:sz w:val="24"/>
          <w:szCs w:val="24"/>
        </w:rPr>
        <w:t>5</w:t>
      </w:r>
      <w:r w:rsidR="0035140C">
        <w:rPr>
          <w:sz w:val="24"/>
          <w:szCs w:val="24"/>
        </w:rPr>
        <w:t>5</w:t>
      </w:r>
      <w:r w:rsidR="00B672DF">
        <w:rPr>
          <w:sz w:val="24"/>
          <w:szCs w:val="24"/>
          <w:vertAlign w:val="superscript"/>
        </w:rPr>
        <w:t>th</w:t>
      </w:r>
      <w:r w:rsidR="00B672DF">
        <w:rPr>
          <w:sz w:val="24"/>
          <w:szCs w:val="24"/>
        </w:rPr>
        <w:t xml:space="preserve"> </w:t>
      </w:r>
      <w:r w:rsidR="00FB29A0">
        <w:rPr>
          <w:sz w:val="24"/>
          <w:szCs w:val="24"/>
        </w:rPr>
        <w:t>P</w:t>
      </w:r>
      <w:r w:rsidR="00553A6D">
        <w:rPr>
          <w:sz w:val="24"/>
          <w:szCs w:val="24"/>
        </w:rPr>
        <w:t>ercentile</w:t>
      </w:r>
      <w:r w:rsidR="00B672DF">
        <w:rPr>
          <w:sz w:val="24"/>
          <w:szCs w:val="24"/>
        </w:rPr>
        <w:t xml:space="preserve"> </w:t>
      </w:r>
      <w:r w:rsidR="00FB29A0">
        <w:rPr>
          <w:sz w:val="24"/>
          <w:szCs w:val="24"/>
        </w:rPr>
        <w:t>range</w:t>
      </w:r>
      <w:r w:rsidR="00104D8F">
        <w:rPr>
          <w:sz w:val="24"/>
          <w:szCs w:val="24"/>
        </w:rPr>
        <w:t xml:space="preserve"> on</w:t>
      </w:r>
    </w:p>
    <w:p w14:paraId="5EADEA53" w14:textId="7D6EED80" w:rsidR="00B672DF" w:rsidRDefault="002603B2" w:rsidP="00104D8F">
      <w:pPr>
        <w:ind w:left="360" w:hanging="360"/>
        <w:jc w:val="both"/>
        <w:rPr>
          <w:sz w:val="24"/>
          <w:szCs w:val="24"/>
        </w:rPr>
      </w:pPr>
      <w:r>
        <w:rPr>
          <w:sz w:val="24"/>
          <w:szCs w:val="24"/>
        </w:rPr>
        <w:tab/>
      </w:r>
      <w:r w:rsidR="002B415D">
        <w:rPr>
          <w:sz w:val="24"/>
          <w:szCs w:val="24"/>
        </w:rPr>
        <w:tab/>
      </w:r>
      <w:r w:rsidR="00E243B5">
        <w:rPr>
          <w:sz w:val="24"/>
          <w:szCs w:val="24"/>
        </w:rPr>
        <w:t>the examination and a score of 50 on the interview rubric.</w:t>
      </w:r>
    </w:p>
    <w:p w14:paraId="5EADEA54" w14:textId="77777777" w:rsidR="002603B2" w:rsidRDefault="002603B2" w:rsidP="00104D8F">
      <w:pPr>
        <w:ind w:left="360" w:hanging="360"/>
        <w:jc w:val="both"/>
        <w:rPr>
          <w:sz w:val="24"/>
          <w:szCs w:val="24"/>
        </w:rPr>
      </w:pPr>
    </w:p>
    <w:p w14:paraId="5EADEA55" w14:textId="7EFBCA4F" w:rsidR="00B672DF" w:rsidRDefault="00B672DF" w:rsidP="008D5AD1">
      <w:pPr>
        <w:pStyle w:val="ListParagraph"/>
        <w:numPr>
          <w:ilvl w:val="0"/>
          <w:numId w:val="28"/>
        </w:numPr>
        <w:jc w:val="both"/>
        <w:rPr>
          <w:sz w:val="24"/>
          <w:szCs w:val="24"/>
        </w:rPr>
      </w:pPr>
      <w:r w:rsidRPr="008D5AD1">
        <w:rPr>
          <w:sz w:val="24"/>
          <w:szCs w:val="24"/>
        </w:rPr>
        <w:t>Pre-requisite for the program is pro</w:t>
      </w:r>
      <w:r w:rsidR="00553A6D" w:rsidRPr="008D5AD1">
        <w:rPr>
          <w:sz w:val="24"/>
          <w:szCs w:val="24"/>
        </w:rPr>
        <w:t xml:space="preserve">of of </w:t>
      </w:r>
      <w:r w:rsidR="00EC5F07">
        <w:rPr>
          <w:sz w:val="24"/>
          <w:szCs w:val="24"/>
        </w:rPr>
        <w:t>a</w:t>
      </w:r>
      <w:r w:rsidRPr="008D5AD1">
        <w:rPr>
          <w:sz w:val="24"/>
          <w:szCs w:val="24"/>
        </w:rPr>
        <w:t xml:space="preserve"> CPR</w:t>
      </w:r>
      <w:r w:rsidR="007650D0" w:rsidRPr="008D5AD1">
        <w:rPr>
          <w:sz w:val="24"/>
          <w:szCs w:val="24"/>
        </w:rPr>
        <w:t>/First Aide</w:t>
      </w:r>
      <w:r w:rsidRPr="008D5AD1">
        <w:rPr>
          <w:sz w:val="24"/>
          <w:szCs w:val="24"/>
        </w:rPr>
        <w:t xml:space="preserve"> class</w:t>
      </w:r>
      <w:r w:rsidR="007650D0" w:rsidRPr="008D5AD1">
        <w:rPr>
          <w:sz w:val="24"/>
          <w:szCs w:val="24"/>
        </w:rPr>
        <w:t xml:space="preserve"> and complete OSHA Safety Courses </w:t>
      </w:r>
      <w:r w:rsidR="002618E2" w:rsidRPr="008D5AD1">
        <w:rPr>
          <w:sz w:val="24"/>
          <w:szCs w:val="24"/>
        </w:rPr>
        <w:t>certificates</w:t>
      </w:r>
      <w:r w:rsidRPr="008D5AD1">
        <w:rPr>
          <w:sz w:val="24"/>
          <w:szCs w:val="24"/>
        </w:rPr>
        <w:t>.</w:t>
      </w:r>
    </w:p>
    <w:p w14:paraId="30F11BD1" w14:textId="77777777" w:rsidR="00144E70" w:rsidRPr="00144E70" w:rsidRDefault="00144E70" w:rsidP="00144E70">
      <w:pPr>
        <w:ind w:left="360"/>
        <w:jc w:val="both"/>
        <w:rPr>
          <w:sz w:val="24"/>
          <w:szCs w:val="24"/>
        </w:rPr>
      </w:pPr>
    </w:p>
    <w:p w14:paraId="238C202B" w14:textId="77777777" w:rsidR="00637B3D" w:rsidRDefault="00144E70" w:rsidP="00144E70">
      <w:pPr>
        <w:pStyle w:val="ListParagraph"/>
        <w:numPr>
          <w:ilvl w:val="0"/>
          <w:numId w:val="28"/>
        </w:numPr>
        <w:jc w:val="both"/>
        <w:rPr>
          <w:sz w:val="24"/>
          <w:szCs w:val="24"/>
        </w:rPr>
      </w:pPr>
      <w:r w:rsidRPr="00144E70">
        <w:rPr>
          <w:sz w:val="24"/>
          <w:szCs w:val="24"/>
        </w:rPr>
        <w:t>Students are required to attend gra</w:t>
      </w:r>
      <w:r w:rsidR="00E243B5">
        <w:rPr>
          <w:sz w:val="24"/>
          <w:szCs w:val="24"/>
        </w:rPr>
        <w:t>duation for the current class.</w:t>
      </w:r>
    </w:p>
    <w:p w14:paraId="06D01EAF" w14:textId="77777777" w:rsidR="00637B3D" w:rsidRPr="00637B3D" w:rsidRDefault="00637B3D" w:rsidP="00637B3D">
      <w:pPr>
        <w:pStyle w:val="ListParagraph"/>
        <w:rPr>
          <w:sz w:val="24"/>
          <w:szCs w:val="24"/>
        </w:rPr>
      </w:pPr>
    </w:p>
    <w:p w14:paraId="69F9580A" w14:textId="65045AAD" w:rsidR="00144E70" w:rsidRDefault="00637B3D" w:rsidP="005F03C3">
      <w:pPr>
        <w:pStyle w:val="ListParagraph"/>
        <w:numPr>
          <w:ilvl w:val="0"/>
          <w:numId w:val="28"/>
        </w:numPr>
        <w:jc w:val="both"/>
        <w:rPr>
          <w:sz w:val="24"/>
          <w:szCs w:val="24"/>
        </w:rPr>
      </w:pPr>
      <w:r>
        <w:rPr>
          <w:sz w:val="24"/>
          <w:szCs w:val="24"/>
        </w:rPr>
        <w:t>S</w:t>
      </w:r>
      <w:r w:rsidR="00144E70" w:rsidRPr="00144E70">
        <w:rPr>
          <w:sz w:val="24"/>
          <w:szCs w:val="24"/>
        </w:rPr>
        <w:t xml:space="preserve">tudents are required </w:t>
      </w:r>
      <w:r w:rsidR="00E243B5">
        <w:rPr>
          <w:sz w:val="24"/>
          <w:szCs w:val="24"/>
        </w:rPr>
        <w:t>to attend a three week boot camp consisting of math course,</w:t>
      </w:r>
      <w:r w:rsidR="00144E70" w:rsidRPr="00144E70">
        <w:rPr>
          <w:sz w:val="24"/>
          <w:szCs w:val="24"/>
        </w:rPr>
        <w:t xml:space="preserve"> stud</w:t>
      </w:r>
      <w:r>
        <w:rPr>
          <w:sz w:val="24"/>
          <w:szCs w:val="24"/>
        </w:rPr>
        <w:t>y skills workshop, profe</w:t>
      </w:r>
      <w:r w:rsidR="00E243B5">
        <w:rPr>
          <w:sz w:val="24"/>
          <w:szCs w:val="24"/>
        </w:rPr>
        <w:t>ssional development, AES modules, medical t</w:t>
      </w:r>
      <w:r w:rsidR="00144E70" w:rsidRPr="00144E70">
        <w:rPr>
          <w:sz w:val="24"/>
          <w:szCs w:val="24"/>
        </w:rPr>
        <w:t xml:space="preserve">erminology </w:t>
      </w:r>
      <w:r w:rsidR="00E243B5">
        <w:rPr>
          <w:sz w:val="24"/>
          <w:szCs w:val="24"/>
        </w:rPr>
        <w:t xml:space="preserve">and anatomy </w:t>
      </w:r>
      <w:r w:rsidR="00EC5F07">
        <w:rPr>
          <w:sz w:val="24"/>
          <w:szCs w:val="24"/>
        </w:rPr>
        <w:t>course.</w:t>
      </w:r>
      <w:r>
        <w:rPr>
          <w:sz w:val="24"/>
          <w:szCs w:val="24"/>
        </w:rPr>
        <w:t xml:space="preserve"> </w:t>
      </w:r>
      <w:r w:rsidR="00EC5F07">
        <w:rPr>
          <w:sz w:val="24"/>
          <w:szCs w:val="24"/>
        </w:rPr>
        <w:t xml:space="preserve"> </w:t>
      </w:r>
      <w:r w:rsidR="00E243B5">
        <w:rPr>
          <w:sz w:val="24"/>
          <w:szCs w:val="24"/>
        </w:rPr>
        <w:t>All course work for boot</w:t>
      </w:r>
      <w:r>
        <w:rPr>
          <w:sz w:val="24"/>
          <w:szCs w:val="24"/>
        </w:rPr>
        <w:t xml:space="preserve"> </w:t>
      </w:r>
      <w:r w:rsidR="00E243B5">
        <w:rPr>
          <w:sz w:val="24"/>
          <w:szCs w:val="24"/>
        </w:rPr>
        <w:t>camp must be completed with a grade of 80% on all sections</w:t>
      </w:r>
      <w:r>
        <w:rPr>
          <w:sz w:val="24"/>
          <w:szCs w:val="24"/>
        </w:rPr>
        <w:t xml:space="preserve"> in order to advance in the LPN Program.</w:t>
      </w:r>
      <w:r w:rsidR="005F03C3">
        <w:rPr>
          <w:sz w:val="24"/>
          <w:szCs w:val="24"/>
        </w:rPr>
        <w:t xml:space="preserve"> </w:t>
      </w:r>
      <w:r w:rsidR="005F03C3" w:rsidRPr="005F03C3">
        <w:rPr>
          <w:sz w:val="24"/>
          <w:szCs w:val="24"/>
        </w:rPr>
        <w:t>A 100% on all OSHA certifications is required to ensure safety standards are met.</w:t>
      </w:r>
    </w:p>
    <w:p w14:paraId="731785F2" w14:textId="77777777" w:rsidR="005F03C3" w:rsidRPr="005F03C3" w:rsidRDefault="005F03C3" w:rsidP="005F03C3">
      <w:pPr>
        <w:jc w:val="both"/>
        <w:rPr>
          <w:sz w:val="24"/>
          <w:szCs w:val="24"/>
        </w:rPr>
      </w:pPr>
    </w:p>
    <w:p w14:paraId="0F702A11" w14:textId="5D0A8AA4" w:rsidR="008D5AD1" w:rsidRPr="008D5AD1" w:rsidRDefault="008D5AD1" w:rsidP="008D5AD1">
      <w:pPr>
        <w:rPr>
          <w:b/>
          <w:sz w:val="24"/>
          <w:szCs w:val="24"/>
        </w:rPr>
      </w:pPr>
      <w:r w:rsidRPr="008D5AD1">
        <w:rPr>
          <w:b/>
          <w:sz w:val="24"/>
          <w:szCs w:val="24"/>
        </w:rPr>
        <w:t>Health Requirements</w:t>
      </w:r>
    </w:p>
    <w:p w14:paraId="5EADEA56" w14:textId="77777777" w:rsidR="00B672DF" w:rsidRDefault="00B672DF" w:rsidP="00104D8F">
      <w:pPr>
        <w:jc w:val="both"/>
        <w:rPr>
          <w:sz w:val="24"/>
          <w:szCs w:val="24"/>
        </w:rPr>
      </w:pPr>
      <w:r>
        <w:rPr>
          <w:sz w:val="24"/>
          <w:szCs w:val="24"/>
        </w:rPr>
        <w:tab/>
      </w:r>
    </w:p>
    <w:p w14:paraId="5EADEA57" w14:textId="198C2C26" w:rsidR="00B672DF" w:rsidRPr="00800FFB" w:rsidRDefault="00B672DF" w:rsidP="008D5AD1">
      <w:pPr>
        <w:pStyle w:val="ListParagraph"/>
        <w:numPr>
          <w:ilvl w:val="0"/>
          <w:numId w:val="31"/>
        </w:numPr>
        <w:jc w:val="both"/>
        <w:rPr>
          <w:rFonts w:cs="Arial"/>
          <w:sz w:val="24"/>
          <w:szCs w:val="24"/>
          <w:u w:val="single"/>
        </w:rPr>
      </w:pPr>
      <w:r w:rsidRPr="00800FFB">
        <w:rPr>
          <w:rFonts w:cs="Arial"/>
          <w:sz w:val="24"/>
          <w:szCs w:val="24"/>
        </w:rPr>
        <w:t>Applicant must be in good ph</w:t>
      </w:r>
      <w:r w:rsidR="00CD0AE9">
        <w:rPr>
          <w:rFonts w:cs="Arial"/>
          <w:sz w:val="24"/>
          <w:szCs w:val="24"/>
        </w:rPr>
        <w:t>ysical and mental health</w:t>
      </w:r>
      <w:r w:rsidRPr="00800FFB">
        <w:rPr>
          <w:rFonts w:cs="Arial"/>
          <w:sz w:val="24"/>
          <w:szCs w:val="24"/>
        </w:rPr>
        <w:t xml:space="preserve"> as verified by a licensed health care professional (physician, </w:t>
      </w:r>
      <w:r w:rsidR="00CD0AE9">
        <w:rPr>
          <w:rFonts w:cs="Arial"/>
          <w:sz w:val="24"/>
          <w:szCs w:val="24"/>
        </w:rPr>
        <w:t>advanced practice nurse</w:t>
      </w:r>
      <w:r w:rsidRPr="00800FFB">
        <w:rPr>
          <w:rFonts w:cs="Arial"/>
          <w:sz w:val="24"/>
          <w:szCs w:val="24"/>
        </w:rPr>
        <w:t xml:space="preserve">).  Appropriate proof must be in the applicant’s file.  </w:t>
      </w:r>
      <w:r w:rsidRPr="00800FFB">
        <w:rPr>
          <w:rFonts w:cs="Arial"/>
          <w:sz w:val="24"/>
          <w:szCs w:val="24"/>
          <w:u w:val="single"/>
        </w:rPr>
        <w:t>Your health record must indicate that you are physically and mentally able to meet the requirement of the Practical Nursing program.</w:t>
      </w:r>
    </w:p>
    <w:p w14:paraId="1E17695A" w14:textId="77777777" w:rsidR="008D5AD1" w:rsidRDefault="008D5AD1" w:rsidP="008D5AD1">
      <w:pPr>
        <w:jc w:val="both"/>
        <w:rPr>
          <w:sz w:val="24"/>
          <w:szCs w:val="24"/>
          <w:u w:val="single"/>
        </w:rPr>
      </w:pPr>
    </w:p>
    <w:p w14:paraId="546EE246" w14:textId="633466D8" w:rsidR="00551BD8" w:rsidRPr="00800FFB" w:rsidRDefault="008D5AD1" w:rsidP="00795B51">
      <w:pPr>
        <w:pStyle w:val="ListParagraph"/>
        <w:numPr>
          <w:ilvl w:val="0"/>
          <w:numId w:val="31"/>
        </w:numPr>
        <w:jc w:val="both"/>
        <w:rPr>
          <w:rFonts w:cs="Arial"/>
          <w:sz w:val="24"/>
          <w:szCs w:val="24"/>
        </w:rPr>
      </w:pPr>
      <w:r w:rsidRPr="00800FFB">
        <w:rPr>
          <w:rFonts w:cs="Arial"/>
          <w:sz w:val="24"/>
          <w:szCs w:val="24"/>
        </w:rPr>
        <w:lastRenderedPageBreak/>
        <w:t xml:space="preserve">Immunization record which includes PPD(if PPD is positive a chest x-ray is required), serology, complete blood culture, rubella titer, urinalysis, tetanus booster, and hepatitis B vaccine(if applicant has already received </w:t>
      </w:r>
      <w:r w:rsidR="00551BD8" w:rsidRPr="00800FFB">
        <w:rPr>
          <w:rFonts w:cs="Arial"/>
          <w:sz w:val="24"/>
          <w:szCs w:val="24"/>
        </w:rPr>
        <w:t>hepatitis B antibody, titer must be done).</w:t>
      </w:r>
    </w:p>
    <w:p w14:paraId="786AAFD5" w14:textId="1DA9C623" w:rsidR="00551BD8" w:rsidRPr="00CD0AE9" w:rsidRDefault="00551BD8" w:rsidP="00CD0AE9">
      <w:pPr>
        <w:pStyle w:val="ListParagraph"/>
        <w:numPr>
          <w:ilvl w:val="0"/>
          <w:numId w:val="31"/>
        </w:numPr>
        <w:jc w:val="both"/>
        <w:rPr>
          <w:rFonts w:cs="Arial"/>
          <w:sz w:val="24"/>
          <w:szCs w:val="24"/>
        </w:rPr>
      </w:pPr>
      <w:r w:rsidRPr="00800FFB">
        <w:rPr>
          <w:rFonts w:cs="Arial"/>
          <w:sz w:val="24"/>
          <w:szCs w:val="24"/>
        </w:rPr>
        <w:t>A physical examination with clearance by a healthcare provider.</w:t>
      </w:r>
    </w:p>
    <w:p w14:paraId="776F3833" w14:textId="77777777" w:rsidR="00551BD8" w:rsidRPr="00800FFB" w:rsidRDefault="00551BD8" w:rsidP="00551BD8">
      <w:pPr>
        <w:pStyle w:val="ListParagraph"/>
        <w:rPr>
          <w:rFonts w:cs="Arial"/>
          <w:sz w:val="24"/>
          <w:szCs w:val="24"/>
        </w:rPr>
      </w:pPr>
    </w:p>
    <w:p w14:paraId="4DCAC833" w14:textId="2D37AB95" w:rsidR="00551BD8" w:rsidRPr="00800FFB" w:rsidRDefault="00551BD8" w:rsidP="00551BD8">
      <w:pPr>
        <w:jc w:val="both"/>
        <w:rPr>
          <w:b/>
          <w:sz w:val="24"/>
          <w:szCs w:val="24"/>
        </w:rPr>
      </w:pPr>
      <w:r w:rsidRPr="00800FFB">
        <w:rPr>
          <w:b/>
          <w:sz w:val="24"/>
          <w:szCs w:val="24"/>
        </w:rPr>
        <w:t>Professional References</w:t>
      </w:r>
    </w:p>
    <w:p w14:paraId="5EADEA58" w14:textId="77777777" w:rsidR="00B672DF" w:rsidRPr="00800FFB" w:rsidRDefault="00B672DF" w:rsidP="00551BD8">
      <w:pPr>
        <w:jc w:val="both"/>
        <w:rPr>
          <w:sz w:val="24"/>
          <w:szCs w:val="24"/>
        </w:rPr>
      </w:pPr>
    </w:p>
    <w:p w14:paraId="5EADEA59" w14:textId="57F6E2AD" w:rsidR="002603B2" w:rsidRPr="00CD0AE9" w:rsidRDefault="00B672DF" w:rsidP="00CD0AE9">
      <w:pPr>
        <w:ind w:left="360"/>
        <w:jc w:val="both"/>
        <w:rPr>
          <w:rFonts w:cs="Arial"/>
          <w:sz w:val="24"/>
          <w:szCs w:val="24"/>
        </w:rPr>
      </w:pPr>
      <w:r w:rsidRPr="00CD0AE9">
        <w:rPr>
          <w:rFonts w:cs="Arial"/>
          <w:sz w:val="24"/>
          <w:szCs w:val="24"/>
        </w:rPr>
        <w:t>Applicant must ha</w:t>
      </w:r>
      <w:r w:rsidR="00C71FFE" w:rsidRPr="00CD0AE9">
        <w:rPr>
          <w:rFonts w:cs="Arial"/>
          <w:sz w:val="24"/>
          <w:szCs w:val="24"/>
        </w:rPr>
        <w:t>ve on fil</w:t>
      </w:r>
      <w:r w:rsidR="006E7BE3" w:rsidRPr="00CD0AE9">
        <w:rPr>
          <w:rFonts w:cs="Arial"/>
          <w:sz w:val="24"/>
          <w:szCs w:val="24"/>
        </w:rPr>
        <w:t>e as part of the admissions rec</w:t>
      </w:r>
      <w:r w:rsidR="00C71FFE" w:rsidRPr="00CD0AE9">
        <w:rPr>
          <w:rFonts w:cs="Arial"/>
          <w:sz w:val="24"/>
          <w:szCs w:val="24"/>
        </w:rPr>
        <w:t>ord</w:t>
      </w:r>
      <w:r w:rsidRPr="00CD0AE9">
        <w:rPr>
          <w:rFonts w:cs="Arial"/>
          <w:sz w:val="24"/>
          <w:szCs w:val="24"/>
        </w:rPr>
        <w:t xml:space="preserve"> a minimum of three references from any past employers, clergy, counselors, teachers or personal friends who have known the applicant at least three years.  NO RELATIVES may submit references.  If the applicant has been employed in any area of health care, a reference from each employer must be submitted to the Nursing Office.</w:t>
      </w:r>
    </w:p>
    <w:p w14:paraId="5EADEA5A" w14:textId="77777777" w:rsidR="00F5091B" w:rsidRPr="00800FFB" w:rsidRDefault="00F5091B" w:rsidP="00CD0AE9">
      <w:pPr>
        <w:ind w:left="360"/>
        <w:jc w:val="both"/>
        <w:rPr>
          <w:rFonts w:cs="Arial"/>
          <w:sz w:val="24"/>
          <w:szCs w:val="24"/>
        </w:rPr>
      </w:pPr>
    </w:p>
    <w:p w14:paraId="5EADEA5B" w14:textId="5FC1F07A" w:rsidR="00B672DF" w:rsidRPr="00800FFB" w:rsidRDefault="00685298" w:rsidP="00CD0AE9">
      <w:pPr>
        <w:ind w:left="360"/>
        <w:jc w:val="both"/>
        <w:rPr>
          <w:b/>
          <w:sz w:val="24"/>
          <w:szCs w:val="24"/>
        </w:rPr>
      </w:pPr>
      <w:r w:rsidRPr="00800FFB">
        <w:rPr>
          <w:b/>
          <w:sz w:val="24"/>
          <w:szCs w:val="24"/>
        </w:rPr>
        <w:t>Drug Screen</w:t>
      </w:r>
    </w:p>
    <w:p w14:paraId="5EADEA5C" w14:textId="77777777" w:rsidR="00B672DF" w:rsidRPr="00800FFB" w:rsidRDefault="00B672DF" w:rsidP="00CD0AE9">
      <w:pPr>
        <w:ind w:left="360"/>
        <w:jc w:val="both"/>
        <w:rPr>
          <w:sz w:val="24"/>
          <w:szCs w:val="24"/>
        </w:rPr>
      </w:pPr>
    </w:p>
    <w:p w14:paraId="5EADEA5D" w14:textId="3735299E" w:rsidR="002B415D" w:rsidRPr="00800FFB" w:rsidRDefault="00C71FFE" w:rsidP="00CD0AE9">
      <w:pPr>
        <w:ind w:left="360"/>
        <w:jc w:val="both"/>
        <w:rPr>
          <w:rFonts w:cs="Arial"/>
          <w:sz w:val="24"/>
          <w:szCs w:val="24"/>
        </w:rPr>
      </w:pPr>
      <w:r w:rsidRPr="00800FFB">
        <w:rPr>
          <w:rFonts w:cs="Arial"/>
          <w:sz w:val="24"/>
          <w:szCs w:val="24"/>
        </w:rPr>
        <w:t xml:space="preserve">Prior to admission, a </w:t>
      </w:r>
      <w:r w:rsidR="00B672DF" w:rsidRPr="00800FFB">
        <w:rPr>
          <w:rFonts w:cs="Arial"/>
          <w:sz w:val="24"/>
          <w:szCs w:val="24"/>
        </w:rPr>
        <w:t>drug screen is required. The cost of the drug screen is t</w:t>
      </w:r>
      <w:r w:rsidR="00A67324" w:rsidRPr="00800FFB">
        <w:rPr>
          <w:rFonts w:cs="Arial"/>
          <w:sz w:val="24"/>
          <w:szCs w:val="24"/>
        </w:rPr>
        <w:t>he applicant’s responsibility.</w:t>
      </w:r>
      <w:r w:rsidR="00B672DF" w:rsidRPr="00800FFB">
        <w:rPr>
          <w:rFonts w:cs="Arial"/>
          <w:sz w:val="24"/>
          <w:szCs w:val="24"/>
        </w:rPr>
        <w:t xml:space="preserve"> The results of the drug screen must be sent directly to the coordinator of the Mingo </w:t>
      </w:r>
      <w:r w:rsidR="003B1DC1" w:rsidRPr="00800FFB">
        <w:rPr>
          <w:rFonts w:cs="Arial"/>
          <w:sz w:val="24"/>
          <w:szCs w:val="24"/>
        </w:rPr>
        <w:t>Extended Learning</w:t>
      </w:r>
      <w:r w:rsidRPr="00800FFB">
        <w:rPr>
          <w:rFonts w:cs="Arial"/>
          <w:sz w:val="24"/>
          <w:szCs w:val="24"/>
        </w:rPr>
        <w:t xml:space="preserve"> Center School of Practical Nursing</w:t>
      </w:r>
      <w:r w:rsidR="00B672DF" w:rsidRPr="00800FFB">
        <w:rPr>
          <w:rFonts w:cs="Arial"/>
          <w:sz w:val="24"/>
          <w:szCs w:val="24"/>
        </w:rPr>
        <w:t>.  The presence of any illegal drug or prescription drug for which the applicant has no valid prescription will be grounds for immediate removal from the admissions process.  Refusal to submit to a drug screen will be grounds for removal from the admissions process.</w:t>
      </w:r>
      <w:r w:rsidR="002603B2" w:rsidRPr="00800FFB">
        <w:rPr>
          <w:rFonts w:cs="Arial"/>
          <w:sz w:val="24"/>
          <w:szCs w:val="24"/>
        </w:rPr>
        <w:t xml:space="preserve">  </w:t>
      </w:r>
    </w:p>
    <w:p w14:paraId="06652E13" w14:textId="77777777" w:rsidR="00551BD8" w:rsidRPr="00800FFB" w:rsidRDefault="00551BD8" w:rsidP="00CD0AE9">
      <w:pPr>
        <w:pStyle w:val="ListParagraph"/>
        <w:ind w:left="360"/>
        <w:rPr>
          <w:rFonts w:cs="Arial"/>
          <w:sz w:val="24"/>
          <w:szCs w:val="24"/>
        </w:rPr>
      </w:pPr>
    </w:p>
    <w:p w14:paraId="188A22C9" w14:textId="46A5EF4B" w:rsidR="00551BD8" w:rsidRPr="00800FFB" w:rsidRDefault="00551BD8" w:rsidP="00CD0AE9">
      <w:pPr>
        <w:ind w:left="360"/>
        <w:jc w:val="both"/>
        <w:rPr>
          <w:b/>
          <w:sz w:val="24"/>
          <w:szCs w:val="24"/>
        </w:rPr>
      </w:pPr>
      <w:r w:rsidRPr="00800FFB">
        <w:rPr>
          <w:b/>
          <w:sz w:val="24"/>
          <w:szCs w:val="24"/>
        </w:rPr>
        <w:t>Criminal Background Check</w:t>
      </w:r>
    </w:p>
    <w:p w14:paraId="5EADEA5F" w14:textId="202DF642" w:rsidR="002B415D" w:rsidRPr="00800FFB" w:rsidRDefault="002B415D" w:rsidP="00CD0AE9">
      <w:pPr>
        <w:ind w:left="360"/>
        <w:jc w:val="both"/>
        <w:rPr>
          <w:sz w:val="24"/>
          <w:szCs w:val="24"/>
        </w:rPr>
      </w:pPr>
    </w:p>
    <w:p w14:paraId="558528EB" w14:textId="1EB8BAF2" w:rsidR="00D769C6" w:rsidRPr="00CD0AE9" w:rsidRDefault="002603B2" w:rsidP="00CD0AE9">
      <w:pPr>
        <w:ind w:left="360"/>
        <w:jc w:val="both"/>
        <w:rPr>
          <w:rFonts w:cs="Arial"/>
          <w:sz w:val="24"/>
          <w:szCs w:val="24"/>
        </w:rPr>
      </w:pPr>
      <w:r w:rsidRPr="00CD0AE9">
        <w:rPr>
          <w:rFonts w:cs="Arial"/>
          <w:sz w:val="24"/>
          <w:szCs w:val="24"/>
        </w:rPr>
        <w:t>P</w:t>
      </w:r>
      <w:r w:rsidR="00B672DF" w:rsidRPr="00CD0AE9">
        <w:rPr>
          <w:rFonts w:cs="Arial"/>
          <w:sz w:val="24"/>
          <w:szCs w:val="24"/>
        </w:rPr>
        <w:t xml:space="preserve">rior to admission, a </w:t>
      </w:r>
      <w:r w:rsidR="008909FD" w:rsidRPr="00CD0AE9">
        <w:rPr>
          <w:rFonts w:cs="Arial"/>
          <w:sz w:val="24"/>
          <w:szCs w:val="24"/>
        </w:rPr>
        <w:t xml:space="preserve">Federal and State </w:t>
      </w:r>
      <w:r w:rsidR="00B672DF" w:rsidRPr="00CD0AE9">
        <w:rPr>
          <w:rFonts w:cs="Arial"/>
          <w:sz w:val="24"/>
          <w:szCs w:val="24"/>
        </w:rPr>
        <w:t xml:space="preserve">criminal background check must be completed.  The results of the </w:t>
      </w:r>
      <w:r w:rsidR="00FB29A0" w:rsidRPr="00CD0AE9">
        <w:rPr>
          <w:rFonts w:cs="Arial"/>
          <w:sz w:val="24"/>
          <w:szCs w:val="24"/>
        </w:rPr>
        <w:t>background</w:t>
      </w:r>
      <w:r w:rsidR="00B672DF" w:rsidRPr="00CD0AE9">
        <w:rPr>
          <w:rFonts w:cs="Arial"/>
          <w:sz w:val="24"/>
          <w:szCs w:val="24"/>
        </w:rPr>
        <w:t xml:space="preserve"> check will b</w:t>
      </w:r>
      <w:r w:rsidR="00956E9E" w:rsidRPr="00CD0AE9">
        <w:rPr>
          <w:rFonts w:cs="Arial"/>
          <w:sz w:val="24"/>
          <w:szCs w:val="24"/>
        </w:rPr>
        <w:t xml:space="preserve">e sent directly to the school. A background check for West Virginia Cares must be completed. </w:t>
      </w:r>
      <w:r w:rsidR="00B672DF" w:rsidRPr="00CD0AE9">
        <w:rPr>
          <w:rFonts w:cs="Arial"/>
          <w:sz w:val="24"/>
          <w:szCs w:val="24"/>
        </w:rPr>
        <w:t>The cost of the background check</w:t>
      </w:r>
      <w:r w:rsidR="00956E9E" w:rsidRPr="00CD0AE9">
        <w:rPr>
          <w:rFonts w:cs="Arial"/>
          <w:sz w:val="24"/>
          <w:szCs w:val="24"/>
        </w:rPr>
        <w:t>s</w:t>
      </w:r>
      <w:r w:rsidR="00B672DF" w:rsidRPr="00CD0AE9">
        <w:rPr>
          <w:rFonts w:cs="Arial"/>
          <w:sz w:val="24"/>
          <w:szCs w:val="24"/>
        </w:rPr>
        <w:t xml:space="preserve"> is the applicant’s responsibility.  The WV State Board of Examiners for LPNs reserves the right to refuse to admit applicants to the licensure examination who have been convicted of a felony, are habitually intemperate, addicted to the use of drugs or are mentally incompetent, or who is guilty of professional misconduct including conviction of a misdemeanor with substanti</w:t>
      </w:r>
      <w:r w:rsidR="003B1DC1" w:rsidRPr="00CD0AE9">
        <w:rPr>
          <w:rFonts w:cs="Arial"/>
          <w:sz w:val="24"/>
          <w:szCs w:val="24"/>
        </w:rPr>
        <w:t>a</w:t>
      </w:r>
      <w:r w:rsidR="00B672DF" w:rsidRPr="00CD0AE9">
        <w:rPr>
          <w:rFonts w:cs="Arial"/>
          <w:sz w:val="24"/>
          <w:szCs w:val="24"/>
        </w:rPr>
        <w:t xml:space="preserve">l relationship to the practice of nursing.  Anyone who has a criminal conviction should contact the WVSBE to discuss the potential impact of a criminal conviction on the application and licensure process as a practical nurse.  Therefore, the </w:t>
      </w:r>
      <w:r w:rsidR="008E21C1" w:rsidRPr="00CD0AE9">
        <w:rPr>
          <w:rFonts w:cs="Arial"/>
          <w:sz w:val="24"/>
          <w:szCs w:val="24"/>
          <w:lang w:val="en-CA"/>
        </w:rPr>
        <w:fldChar w:fldCharType="begin"/>
      </w:r>
      <w:r w:rsidR="00B672DF" w:rsidRPr="00CD0AE9">
        <w:rPr>
          <w:rFonts w:cs="Arial"/>
          <w:sz w:val="24"/>
          <w:szCs w:val="24"/>
          <w:lang w:val="en-CA"/>
        </w:rPr>
        <w:instrText xml:space="preserve"> SEQ CHAPTER \h \r 1</w:instrText>
      </w:r>
      <w:r w:rsidR="008E21C1" w:rsidRPr="00CD0AE9">
        <w:rPr>
          <w:rFonts w:cs="Arial"/>
          <w:sz w:val="24"/>
          <w:szCs w:val="24"/>
          <w:lang w:val="en-CA"/>
        </w:rPr>
        <w:fldChar w:fldCharType="end"/>
      </w:r>
      <w:r w:rsidR="00B672DF" w:rsidRPr="00CD0AE9">
        <w:rPr>
          <w:rFonts w:cs="Arial"/>
          <w:sz w:val="24"/>
          <w:szCs w:val="24"/>
        </w:rPr>
        <w:t xml:space="preserve">Mingo </w:t>
      </w:r>
      <w:r w:rsidR="003B1DC1" w:rsidRPr="00CD0AE9">
        <w:rPr>
          <w:rFonts w:cs="Arial"/>
          <w:sz w:val="24"/>
          <w:szCs w:val="24"/>
        </w:rPr>
        <w:t>Extended Learning</w:t>
      </w:r>
      <w:r w:rsidR="00B672DF" w:rsidRPr="00CD0AE9">
        <w:rPr>
          <w:rFonts w:cs="Arial"/>
          <w:sz w:val="24"/>
          <w:szCs w:val="24"/>
        </w:rPr>
        <w:t xml:space="preserve"> Center School of P.N. shall not consider applicants who, by reason of the above, would not be admitted for the NCLEX-P.N. examination.  </w:t>
      </w:r>
    </w:p>
    <w:p w14:paraId="1E11470A" w14:textId="77777777" w:rsidR="00685298" w:rsidRPr="00795B51" w:rsidRDefault="00685298" w:rsidP="00E261D8">
      <w:pPr>
        <w:ind w:left="360"/>
        <w:jc w:val="both"/>
        <w:rPr>
          <w:rFonts w:ascii="Arial" w:hAnsi="Arial" w:cs="Arial"/>
          <w:color w:val="000000"/>
          <w:sz w:val="24"/>
          <w:szCs w:val="24"/>
          <w:shd w:val="clear" w:color="auto" w:fill="FFFFFF"/>
        </w:rPr>
      </w:pPr>
    </w:p>
    <w:p w14:paraId="10872F92" w14:textId="06AB7433" w:rsidR="00B44346" w:rsidRPr="00077683" w:rsidRDefault="00685298" w:rsidP="00077683">
      <w:pPr>
        <w:jc w:val="both"/>
        <w:rPr>
          <w:rFonts w:ascii="Arial" w:hAnsi="Arial" w:cs="Arial"/>
          <w:color w:val="000000"/>
          <w:sz w:val="24"/>
          <w:szCs w:val="24"/>
          <w:shd w:val="clear" w:color="auto" w:fill="FFFFFF"/>
        </w:rPr>
      </w:pPr>
      <w:r w:rsidRPr="00795B51">
        <w:rPr>
          <w:rFonts w:ascii="Arial" w:hAnsi="Arial" w:cs="Arial"/>
          <w:color w:val="000000"/>
          <w:sz w:val="24"/>
          <w:szCs w:val="24"/>
          <w:shd w:val="clear" w:color="auto" w:fill="FFFFFF"/>
        </w:rPr>
        <w:t>NOTE: The Mingo Extended Learning Center does not refuse admission to anyone who meets admission requirements, however the state board can deny licensure or the opportunity to sit for the NCLEX examination.</w:t>
      </w:r>
    </w:p>
    <w:p w14:paraId="1246C3C9" w14:textId="15C82AC5" w:rsidR="00C404ED" w:rsidRPr="006E7BE3" w:rsidRDefault="00685298" w:rsidP="00C404ED">
      <w:pPr>
        <w:pStyle w:val="Heading2"/>
        <w:rPr>
          <w:sz w:val="28"/>
          <w:szCs w:val="28"/>
        </w:rPr>
      </w:pPr>
      <w:r w:rsidRPr="006E7BE3">
        <w:rPr>
          <w:rFonts w:cs="Arial"/>
          <w:b/>
          <w:color w:val="000000"/>
          <w:sz w:val="28"/>
          <w:szCs w:val="28"/>
          <w:shd w:val="clear" w:color="auto" w:fill="FFFFFF"/>
        </w:rPr>
        <w:t xml:space="preserve">The West Virginia State Board of Examiners </w:t>
      </w:r>
      <w:r w:rsidR="009F003C" w:rsidRPr="006E7BE3">
        <w:rPr>
          <w:rFonts w:cs="Arial"/>
          <w:b/>
          <w:color w:val="000000"/>
          <w:sz w:val="28"/>
          <w:szCs w:val="28"/>
          <w:shd w:val="clear" w:color="auto" w:fill="FFFFFF"/>
        </w:rPr>
        <w:t>for</w:t>
      </w:r>
      <w:r w:rsidRPr="006E7BE3">
        <w:rPr>
          <w:rFonts w:cs="Arial"/>
          <w:b/>
          <w:color w:val="000000"/>
          <w:sz w:val="28"/>
          <w:szCs w:val="28"/>
          <w:shd w:val="clear" w:color="auto" w:fill="FFFFFF"/>
        </w:rPr>
        <w:t xml:space="preserve"> the Licensed Practical Nurses reserves the right to refuse to admit applicants to the licensure examination </w:t>
      </w:r>
      <w:r w:rsidR="003C5177" w:rsidRPr="006E7BE3">
        <w:rPr>
          <w:rFonts w:cs="Arial"/>
          <w:b/>
          <w:color w:val="000000"/>
          <w:sz w:val="28"/>
          <w:szCs w:val="28"/>
          <w:shd w:val="clear" w:color="auto" w:fill="FFFFFF"/>
        </w:rPr>
        <w:t xml:space="preserve">who has been convicted of a felony, </w:t>
      </w:r>
      <w:r w:rsidR="003C5177" w:rsidRPr="006E7BE3">
        <w:rPr>
          <w:rFonts w:cs="Arial"/>
          <w:b/>
          <w:color w:val="000000"/>
          <w:sz w:val="28"/>
          <w:szCs w:val="28"/>
          <w:shd w:val="clear" w:color="auto" w:fill="FFFFFF"/>
        </w:rPr>
        <w:lastRenderedPageBreak/>
        <w:t xml:space="preserve">is habitually intemperate or addicted to the use of </w:t>
      </w:r>
      <w:r w:rsidR="009F003C" w:rsidRPr="006E7BE3">
        <w:rPr>
          <w:rFonts w:cs="Arial"/>
          <w:b/>
          <w:color w:val="000000"/>
          <w:sz w:val="28"/>
          <w:szCs w:val="28"/>
          <w:shd w:val="clear" w:color="auto" w:fill="FFFFFF"/>
        </w:rPr>
        <w:t>habit-forming</w:t>
      </w:r>
      <w:r w:rsidR="003C5177" w:rsidRPr="006E7BE3">
        <w:rPr>
          <w:rFonts w:cs="Arial"/>
          <w:b/>
          <w:color w:val="000000"/>
          <w:sz w:val="28"/>
          <w:szCs w:val="28"/>
          <w:shd w:val="clear" w:color="auto" w:fill="FFFFFF"/>
        </w:rPr>
        <w:t xml:space="preserve"> drugs, who is mentally incompetent or who is guilty of professional misconduct including conviction of a misdemeanor with substantial relationship to the practice of practical nursing</w:t>
      </w:r>
      <w:r w:rsidR="00144E70" w:rsidRPr="006E7BE3">
        <w:rPr>
          <w:rFonts w:cs="Arial"/>
          <w:b/>
          <w:color w:val="000000"/>
          <w:sz w:val="28"/>
          <w:szCs w:val="28"/>
          <w:shd w:val="clear" w:color="auto" w:fill="FFFFFF"/>
        </w:rPr>
        <w:t>.</w:t>
      </w:r>
      <w:r w:rsidR="00C404ED" w:rsidRPr="006E7BE3">
        <w:rPr>
          <w:sz w:val="28"/>
          <w:szCs w:val="28"/>
        </w:rPr>
        <w:t xml:space="preserve"> </w:t>
      </w:r>
    </w:p>
    <w:p w14:paraId="68D36525" w14:textId="77777777" w:rsidR="00C404ED" w:rsidRDefault="00C404ED" w:rsidP="00C404ED">
      <w:pPr>
        <w:pStyle w:val="Heading2"/>
        <w:rPr>
          <w:sz w:val="20"/>
        </w:rPr>
      </w:pPr>
    </w:p>
    <w:p w14:paraId="0C2FB4BF" w14:textId="3FD1A5D3" w:rsidR="00C404ED" w:rsidRPr="00495B98" w:rsidRDefault="00C404ED" w:rsidP="00C404ED">
      <w:pPr>
        <w:pStyle w:val="Heading2"/>
        <w:rPr>
          <w:sz w:val="20"/>
        </w:rPr>
      </w:pPr>
      <w:r w:rsidRPr="00495B98">
        <w:rPr>
          <w:sz w:val="20"/>
        </w:rPr>
        <w:t xml:space="preserve">READMISSION </w:t>
      </w:r>
    </w:p>
    <w:p w14:paraId="1D35C061" w14:textId="77777777" w:rsidR="00C404ED" w:rsidRPr="00800FFB" w:rsidRDefault="00C404ED" w:rsidP="00C404ED">
      <w:pPr>
        <w:jc w:val="both"/>
        <w:rPr>
          <w:rFonts w:cs="Arial"/>
          <w:sz w:val="24"/>
          <w:szCs w:val="24"/>
        </w:rPr>
      </w:pPr>
      <w:r w:rsidRPr="00800FFB">
        <w:rPr>
          <w:rFonts w:cs="Arial"/>
          <w:sz w:val="24"/>
          <w:szCs w:val="24"/>
        </w:rPr>
        <w:t xml:space="preserve">Non-graduating students of the Mingo Extended Learning Center School of Practical Nursing will be considered for readmission at the beginning of a new school year if all admission and readmission criteria are met.  Readmission will be dependent upon available space.  </w:t>
      </w:r>
    </w:p>
    <w:p w14:paraId="32221D89" w14:textId="77777777" w:rsidR="00C404ED" w:rsidRPr="00800FFB" w:rsidRDefault="00C404ED" w:rsidP="00C404ED">
      <w:pPr>
        <w:jc w:val="both"/>
        <w:rPr>
          <w:rFonts w:cs="Arial"/>
          <w:sz w:val="24"/>
          <w:szCs w:val="24"/>
        </w:rPr>
      </w:pPr>
      <w:r w:rsidRPr="00800FFB">
        <w:rPr>
          <w:rFonts w:cs="Arial"/>
          <w:sz w:val="24"/>
          <w:szCs w:val="24"/>
        </w:rPr>
        <w:t>All requests for readmission must be submitted in writing to the Nursing Coordinator.  All requests will be reviewed by a committee of faculty and administrative staff, and a decision for readmission will be a committee decision.</w:t>
      </w:r>
    </w:p>
    <w:p w14:paraId="61D3D181" w14:textId="77777777" w:rsidR="00C404ED" w:rsidRPr="00800FFB" w:rsidRDefault="00C404ED" w:rsidP="00C404ED">
      <w:pPr>
        <w:rPr>
          <w:rFonts w:cs="Arial"/>
          <w:sz w:val="24"/>
          <w:szCs w:val="24"/>
        </w:rPr>
      </w:pPr>
    </w:p>
    <w:p w14:paraId="16193FAC" w14:textId="77777777" w:rsidR="00C404ED" w:rsidRPr="00800FFB" w:rsidRDefault="00C404ED" w:rsidP="00C404ED">
      <w:pPr>
        <w:rPr>
          <w:rFonts w:cs="Arial"/>
          <w:sz w:val="24"/>
          <w:szCs w:val="24"/>
        </w:rPr>
      </w:pPr>
      <w:r w:rsidRPr="00800FFB">
        <w:rPr>
          <w:rFonts w:cs="Arial"/>
          <w:sz w:val="24"/>
          <w:szCs w:val="24"/>
        </w:rPr>
        <w:t>Readmission Criteria:</w:t>
      </w:r>
    </w:p>
    <w:p w14:paraId="61AC5BFC" w14:textId="77777777" w:rsidR="00C404ED" w:rsidRPr="00800FFB" w:rsidRDefault="00C404ED" w:rsidP="00C404ED">
      <w:pPr>
        <w:ind w:left="1440" w:hanging="720"/>
        <w:rPr>
          <w:rFonts w:cs="Arial"/>
          <w:b/>
          <w:bCs/>
          <w:sz w:val="24"/>
          <w:szCs w:val="24"/>
        </w:rPr>
      </w:pPr>
      <w:r w:rsidRPr="00800FFB">
        <w:rPr>
          <w:rFonts w:cs="Arial"/>
          <w:sz w:val="24"/>
          <w:szCs w:val="24"/>
        </w:rPr>
        <w:t xml:space="preserve">1.  </w:t>
      </w:r>
      <w:r w:rsidRPr="00800FFB">
        <w:rPr>
          <w:rFonts w:cs="Arial"/>
          <w:sz w:val="24"/>
          <w:szCs w:val="24"/>
        </w:rPr>
        <w:tab/>
        <w:t>A written request for readmission must be received 90 days prior to the start of a new class.</w:t>
      </w:r>
    </w:p>
    <w:p w14:paraId="2C51BCB9" w14:textId="77777777" w:rsidR="00C404ED" w:rsidRPr="00800FFB" w:rsidRDefault="00C404ED" w:rsidP="00C404ED">
      <w:pPr>
        <w:rPr>
          <w:rFonts w:cs="Arial"/>
          <w:sz w:val="24"/>
          <w:szCs w:val="24"/>
        </w:rPr>
      </w:pPr>
      <w:r w:rsidRPr="00800FFB">
        <w:rPr>
          <w:rFonts w:cs="Arial"/>
          <w:b/>
          <w:bCs/>
          <w:sz w:val="24"/>
          <w:szCs w:val="24"/>
        </w:rPr>
        <w:tab/>
      </w:r>
      <w:r w:rsidRPr="00800FFB">
        <w:rPr>
          <w:rFonts w:cs="Arial"/>
          <w:sz w:val="24"/>
          <w:szCs w:val="24"/>
        </w:rPr>
        <w:t xml:space="preserve">2.  </w:t>
      </w:r>
      <w:r w:rsidRPr="00800FFB">
        <w:rPr>
          <w:rFonts w:cs="Arial"/>
          <w:sz w:val="24"/>
          <w:szCs w:val="24"/>
        </w:rPr>
        <w:tab/>
        <w:t>All withdrawal policies were followed.</w:t>
      </w:r>
    </w:p>
    <w:p w14:paraId="56C1C771" w14:textId="77777777" w:rsidR="00C404ED" w:rsidRPr="00800FFB" w:rsidRDefault="00C404ED" w:rsidP="00C404ED">
      <w:pPr>
        <w:rPr>
          <w:rFonts w:cs="Arial"/>
          <w:sz w:val="24"/>
          <w:szCs w:val="24"/>
        </w:rPr>
      </w:pPr>
      <w:r w:rsidRPr="00800FFB">
        <w:rPr>
          <w:rFonts w:cs="Arial"/>
          <w:sz w:val="24"/>
          <w:szCs w:val="24"/>
        </w:rPr>
        <w:tab/>
        <w:t xml:space="preserve">3.  </w:t>
      </w:r>
      <w:r w:rsidRPr="00800FFB">
        <w:rPr>
          <w:rFonts w:cs="Arial"/>
          <w:sz w:val="24"/>
          <w:szCs w:val="24"/>
        </w:rPr>
        <w:tab/>
        <w:t>The student had satisfactory and safe clinical performance.</w:t>
      </w:r>
    </w:p>
    <w:p w14:paraId="630D29C4" w14:textId="77777777" w:rsidR="00C404ED" w:rsidRPr="00800FFB" w:rsidRDefault="00C404ED" w:rsidP="00C404ED">
      <w:pPr>
        <w:rPr>
          <w:rFonts w:cs="Arial"/>
          <w:sz w:val="24"/>
          <w:szCs w:val="24"/>
        </w:rPr>
      </w:pPr>
      <w:r w:rsidRPr="00800FFB">
        <w:rPr>
          <w:rFonts w:cs="Arial"/>
          <w:sz w:val="24"/>
          <w:szCs w:val="24"/>
        </w:rPr>
        <w:tab/>
        <w:t xml:space="preserve">4.  </w:t>
      </w:r>
      <w:r w:rsidRPr="00800FFB">
        <w:rPr>
          <w:rFonts w:cs="Arial"/>
          <w:sz w:val="24"/>
          <w:szCs w:val="24"/>
        </w:rPr>
        <w:tab/>
        <w:t>The request for readmission is no more than one year from the date of withdrawal.</w:t>
      </w:r>
    </w:p>
    <w:p w14:paraId="0B083DBE" w14:textId="77777777" w:rsidR="00C404ED" w:rsidRPr="00800FFB" w:rsidRDefault="00C404ED" w:rsidP="00C404ED">
      <w:pPr>
        <w:ind w:left="1440" w:hanging="720"/>
        <w:rPr>
          <w:rFonts w:cs="Arial"/>
          <w:sz w:val="24"/>
          <w:szCs w:val="24"/>
        </w:rPr>
      </w:pPr>
      <w:r w:rsidRPr="00800FFB">
        <w:rPr>
          <w:rFonts w:cs="Arial"/>
          <w:sz w:val="24"/>
          <w:szCs w:val="24"/>
        </w:rPr>
        <w:t>5.</w:t>
      </w:r>
      <w:r w:rsidRPr="00800FFB">
        <w:rPr>
          <w:rFonts w:cs="Arial"/>
          <w:sz w:val="24"/>
          <w:szCs w:val="24"/>
        </w:rPr>
        <w:tab/>
        <w:t>The student must have maintained a satisfactory rating for Personal and Professional Behaviors.</w:t>
      </w:r>
    </w:p>
    <w:p w14:paraId="563546F6" w14:textId="77777777" w:rsidR="00C404ED" w:rsidRPr="00800FFB" w:rsidRDefault="00C404ED" w:rsidP="00C404ED">
      <w:pPr>
        <w:ind w:left="1440" w:hanging="720"/>
        <w:rPr>
          <w:rFonts w:cs="Arial"/>
          <w:sz w:val="24"/>
          <w:szCs w:val="24"/>
        </w:rPr>
      </w:pPr>
      <w:r w:rsidRPr="00800FFB">
        <w:rPr>
          <w:rFonts w:cs="Arial"/>
          <w:sz w:val="24"/>
          <w:szCs w:val="24"/>
        </w:rPr>
        <w:t>6.</w:t>
      </w:r>
      <w:r w:rsidRPr="00800FFB">
        <w:rPr>
          <w:rFonts w:cs="Arial"/>
          <w:sz w:val="24"/>
          <w:szCs w:val="24"/>
        </w:rPr>
        <w:tab/>
        <w:t>Academic status will be evaluated.  Failure in more than one area will result in not being admitted.</w:t>
      </w:r>
    </w:p>
    <w:p w14:paraId="54F03A43" w14:textId="77777777" w:rsidR="00C404ED" w:rsidRPr="00800FFB" w:rsidRDefault="00C404ED" w:rsidP="00C404ED">
      <w:pPr>
        <w:ind w:left="1440" w:hanging="720"/>
        <w:jc w:val="both"/>
        <w:rPr>
          <w:rFonts w:cs="Arial"/>
          <w:sz w:val="24"/>
          <w:szCs w:val="24"/>
        </w:rPr>
      </w:pPr>
      <w:r w:rsidRPr="00800FFB">
        <w:rPr>
          <w:rFonts w:cs="Arial"/>
          <w:sz w:val="24"/>
          <w:szCs w:val="24"/>
        </w:rPr>
        <w:t xml:space="preserve">7. </w:t>
      </w:r>
      <w:r w:rsidRPr="00800FFB">
        <w:rPr>
          <w:rFonts w:cs="Arial"/>
          <w:sz w:val="24"/>
          <w:szCs w:val="24"/>
        </w:rPr>
        <w:tab/>
        <w:t>Any personal and/or family problems such as poor health, lack of transportation, etc., that contributed to the withdrawal must have been satisfactorily resolved.</w:t>
      </w:r>
    </w:p>
    <w:p w14:paraId="1EF7EF96" w14:textId="77777777" w:rsidR="00C404ED" w:rsidRPr="00800FFB" w:rsidRDefault="00C404ED" w:rsidP="00C404ED">
      <w:pPr>
        <w:ind w:left="1440" w:hanging="720"/>
        <w:jc w:val="both"/>
        <w:rPr>
          <w:rFonts w:cs="Arial"/>
          <w:sz w:val="24"/>
          <w:szCs w:val="24"/>
        </w:rPr>
      </w:pPr>
      <w:r w:rsidRPr="00800FFB">
        <w:rPr>
          <w:rFonts w:cs="Arial"/>
          <w:sz w:val="24"/>
          <w:szCs w:val="24"/>
        </w:rPr>
        <w:t xml:space="preserve">8. </w:t>
      </w:r>
      <w:r w:rsidRPr="00800FFB">
        <w:rPr>
          <w:rFonts w:cs="Arial"/>
          <w:sz w:val="24"/>
          <w:szCs w:val="24"/>
        </w:rPr>
        <w:tab/>
        <w:t>Ay student who is readmitted as a full time student will pay full tuition and repeat the entire program.</w:t>
      </w:r>
    </w:p>
    <w:p w14:paraId="4145F56D" w14:textId="7391351F" w:rsidR="00B75A1F" w:rsidRPr="00795B51" w:rsidRDefault="00B75A1F" w:rsidP="00C404ED">
      <w:pPr>
        <w:rPr>
          <w:rFonts w:ascii="Arial" w:hAnsi="Arial" w:cs="Arial"/>
          <w:b/>
          <w:sz w:val="20"/>
        </w:rPr>
      </w:pPr>
    </w:p>
    <w:p w14:paraId="6162669C" w14:textId="4FABB8B9" w:rsidR="00C404ED" w:rsidRDefault="00495B98" w:rsidP="00C404ED">
      <w:pPr>
        <w:rPr>
          <w:rFonts w:ascii="Arial Black" w:hAnsi="Arial Black"/>
          <w:b/>
          <w:sz w:val="20"/>
        </w:rPr>
      </w:pPr>
      <w:r>
        <w:rPr>
          <w:rFonts w:ascii="Arial Black" w:hAnsi="Arial Black"/>
          <w:b/>
          <w:sz w:val="20"/>
        </w:rPr>
        <w:t>READMISSION WITH ADVANCE STANDING</w:t>
      </w:r>
    </w:p>
    <w:p w14:paraId="33E53097" w14:textId="77777777" w:rsidR="00B75A1F" w:rsidRDefault="00B75A1F" w:rsidP="00C404ED">
      <w:pPr>
        <w:rPr>
          <w:rFonts w:ascii="Arial Black" w:hAnsi="Arial Black"/>
          <w:b/>
          <w:sz w:val="20"/>
        </w:rPr>
      </w:pPr>
    </w:p>
    <w:p w14:paraId="7A85D590" w14:textId="3E3EDFCD" w:rsidR="00B75A1F" w:rsidRPr="00800FFB" w:rsidRDefault="00B75A1F" w:rsidP="00B75A1F">
      <w:pPr>
        <w:pStyle w:val="ListParagraph"/>
        <w:numPr>
          <w:ilvl w:val="0"/>
          <w:numId w:val="39"/>
        </w:numPr>
        <w:rPr>
          <w:rFonts w:cs="Arial"/>
          <w:sz w:val="24"/>
          <w:szCs w:val="24"/>
        </w:rPr>
      </w:pPr>
      <w:r w:rsidRPr="00800FFB">
        <w:rPr>
          <w:rFonts w:cs="Arial"/>
          <w:sz w:val="24"/>
          <w:szCs w:val="24"/>
        </w:rPr>
        <w:t>Successfully completed the foundation courses within two years.</w:t>
      </w:r>
    </w:p>
    <w:p w14:paraId="3FDA8C23" w14:textId="1990D2A8" w:rsidR="00B75A1F" w:rsidRPr="00800FFB" w:rsidRDefault="00B75A1F" w:rsidP="00B75A1F">
      <w:pPr>
        <w:pStyle w:val="ListParagraph"/>
        <w:numPr>
          <w:ilvl w:val="0"/>
          <w:numId w:val="39"/>
        </w:numPr>
        <w:rPr>
          <w:rFonts w:cs="Arial"/>
          <w:sz w:val="24"/>
          <w:szCs w:val="24"/>
        </w:rPr>
      </w:pPr>
      <w:r w:rsidRPr="00800FFB">
        <w:rPr>
          <w:rFonts w:cs="Arial"/>
          <w:sz w:val="24"/>
          <w:szCs w:val="24"/>
        </w:rPr>
        <w:t>Tuition and all other financial responsibilities of previous enrollment have been met.</w:t>
      </w:r>
    </w:p>
    <w:p w14:paraId="0D1C8116" w14:textId="4ADD2190" w:rsidR="00B75A1F" w:rsidRPr="00800FFB" w:rsidRDefault="00B75A1F" w:rsidP="00B75A1F">
      <w:pPr>
        <w:pStyle w:val="ListParagraph"/>
        <w:numPr>
          <w:ilvl w:val="0"/>
          <w:numId w:val="39"/>
        </w:numPr>
        <w:rPr>
          <w:rFonts w:cs="Arial"/>
          <w:sz w:val="24"/>
          <w:szCs w:val="24"/>
        </w:rPr>
      </w:pPr>
      <w:r w:rsidRPr="00800FFB">
        <w:rPr>
          <w:rFonts w:cs="Arial"/>
          <w:sz w:val="24"/>
          <w:szCs w:val="24"/>
        </w:rPr>
        <w:t xml:space="preserve">Enrollment must </w:t>
      </w:r>
      <w:r w:rsidR="00DE7B00">
        <w:rPr>
          <w:rFonts w:cs="Arial"/>
          <w:sz w:val="24"/>
          <w:szCs w:val="24"/>
        </w:rPr>
        <w:t>be at the beginning of a phase</w:t>
      </w:r>
      <w:r w:rsidRPr="00800FFB">
        <w:rPr>
          <w:rFonts w:cs="Arial"/>
          <w:sz w:val="24"/>
          <w:szCs w:val="24"/>
        </w:rPr>
        <w:t xml:space="preserve">, and in the time span of the curriculum. A student must be enrolled a minimum of ninety (90) days before a diploma may be granted. </w:t>
      </w:r>
    </w:p>
    <w:p w14:paraId="61BBE931" w14:textId="1D68F907" w:rsidR="00B75A1F" w:rsidRPr="00800FFB" w:rsidRDefault="00B75A1F" w:rsidP="00B75A1F">
      <w:pPr>
        <w:pStyle w:val="ListParagraph"/>
        <w:numPr>
          <w:ilvl w:val="0"/>
          <w:numId w:val="39"/>
        </w:numPr>
        <w:rPr>
          <w:rFonts w:cs="Arial"/>
          <w:sz w:val="24"/>
          <w:szCs w:val="24"/>
        </w:rPr>
      </w:pPr>
      <w:r w:rsidRPr="00800FFB">
        <w:rPr>
          <w:rFonts w:cs="Arial"/>
          <w:sz w:val="24"/>
          <w:szCs w:val="24"/>
        </w:rPr>
        <w:t>Written record of a reason for withdraw and the desire to be readmitted with the advance standing is submitted on file.</w:t>
      </w:r>
    </w:p>
    <w:p w14:paraId="280B6C3A" w14:textId="70FCC067" w:rsidR="002B6E41" w:rsidRPr="00800FFB" w:rsidRDefault="00B75A1F" w:rsidP="002B6E41">
      <w:pPr>
        <w:pStyle w:val="ListParagraph"/>
        <w:numPr>
          <w:ilvl w:val="0"/>
          <w:numId w:val="39"/>
        </w:numPr>
        <w:rPr>
          <w:rFonts w:cs="Arial"/>
          <w:sz w:val="24"/>
          <w:szCs w:val="24"/>
        </w:rPr>
      </w:pPr>
      <w:r w:rsidRPr="00800FFB">
        <w:rPr>
          <w:rFonts w:cs="Arial"/>
          <w:sz w:val="24"/>
          <w:szCs w:val="24"/>
        </w:rPr>
        <w:t>Transcri</w:t>
      </w:r>
      <w:r w:rsidR="002B6E41" w:rsidRPr="00800FFB">
        <w:rPr>
          <w:rFonts w:cs="Arial"/>
          <w:sz w:val="24"/>
          <w:szCs w:val="24"/>
        </w:rPr>
        <w:t xml:space="preserve">pt of previous enrollment show: </w:t>
      </w:r>
    </w:p>
    <w:p w14:paraId="109856B2" w14:textId="54126D10" w:rsidR="002B6E41" w:rsidRPr="00800FFB" w:rsidRDefault="002B6E41" w:rsidP="002B6E41">
      <w:pPr>
        <w:pStyle w:val="ListParagraph"/>
        <w:numPr>
          <w:ilvl w:val="0"/>
          <w:numId w:val="40"/>
        </w:numPr>
        <w:rPr>
          <w:rFonts w:cs="Arial"/>
          <w:sz w:val="24"/>
          <w:szCs w:val="24"/>
        </w:rPr>
      </w:pPr>
      <w:r w:rsidRPr="00800FFB">
        <w:rPr>
          <w:rFonts w:cs="Arial"/>
          <w:sz w:val="24"/>
          <w:szCs w:val="24"/>
        </w:rPr>
        <w:t>Acceptable grades</w:t>
      </w:r>
    </w:p>
    <w:p w14:paraId="049B477E" w14:textId="221A1A6E" w:rsidR="002B6E41" w:rsidRPr="00800FFB" w:rsidRDefault="002B6E41" w:rsidP="002B6E41">
      <w:pPr>
        <w:pStyle w:val="ListParagraph"/>
        <w:numPr>
          <w:ilvl w:val="0"/>
          <w:numId w:val="40"/>
        </w:numPr>
        <w:rPr>
          <w:rFonts w:cs="Arial"/>
          <w:sz w:val="24"/>
          <w:szCs w:val="24"/>
        </w:rPr>
      </w:pPr>
      <w:r w:rsidRPr="00800FFB">
        <w:rPr>
          <w:rFonts w:cs="Arial"/>
          <w:sz w:val="24"/>
          <w:szCs w:val="24"/>
        </w:rPr>
        <w:t>Satisfactory clinical performance</w:t>
      </w:r>
    </w:p>
    <w:p w14:paraId="61EED2CE" w14:textId="5E74AF86" w:rsidR="002B6E41" w:rsidRPr="00800FFB" w:rsidRDefault="002B6E41" w:rsidP="002B6E41">
      <w:pPr>
        <w:pStyle w:val="ListParagraph"/>
        <w:numPr>
          <w:ilvl w:val="0"/>
          <w:numId w:val="40"/>
        </w:numPr>
        <w:rPr>
          <w:rFonts w:cs="Arial"/>
          <w:sz w:val="24"/>
          <w:szCs w:val="24"/>
        </w:rPr>
      </w:pPr>
      <w:r w:rsidRPr="00800FFB">
        <w:rPr>
          <w:rFonts w:cs="Arial"/>
          <w:sz w:val="24"/>
          <w:szCs w:val="24"/>
        </w:rPr>
        <w:lastRenderedPageBreak/>
        <w:t>Evidence of the required hours, subject knowledge, and skills prerequisite to the term of the placement.</w:t>
      </w:r>
    </w:p>
    <w:p w14:paraId="5B278375" w14:textId="4B1CCC1A" w:rsidR="00B75A1F" w:rsidRPr="00800FFB" w:rsidRDefault="00B75A1F" w:rsidP="00B75A1F">
      <w:pPr>
        <w:pStyle w:val="ListParagraph"/>
        <w:numPr>
          <w:ilvl w:val="0"/>
          <w:numId w:val="39"/>
        </w:numPr>
        <w:rPr>
          <w:rFonts w:cs="Arial"/>
          <w:sz w:val="24"/>
          <w:szCs w:val="24"/>
        </w:rPr>
      </w:pPr>
      <w:r w:rsidRPr="00800FFB">
        <w:rPr>
          <w:rFonts w:cs="Arial"/>
          <w:sz w:val="24"/>
          <w:szCs w:val="24"/>
        </w:rPr>
        <w:t xml:space="preserve"> </w:t>
      </w:r>
      <w:r w:rsidR="002B6E41" w:rsidRPr="00800FFB">
        <w:rPr>
          <w:rFonts w:cs="Arial"/>
          <w:sz w:val="24"/>
          <w:szCs w:val="24"/>
        </w:rPr>
        <w:t>Interviews with the coordinator.</w:t>
      </w:r>
    </w:p>
    <w:p w14:paraId="6E9E5481" w14:textId="1660FC71" w:rsidR="002B6E41" w:rsidRPr="00800FFB" w:rsidRDefault="002B6E41" w:rsidP="00B75A1F">
      <w:pPr>
        <w:pStyle w:val="ListParagraph"/>
        <w:numPr>
          <w:ilvl w:val="0"/>
          <w:numId w:val="39"/>
        </w:numPr>
        <w:rPr>
          <w:rFonts w:cs="Arial"/>
          <w:sz w:val="24"/>
          <w:szCs w:val="24"/>
        </w:rPr>
      </w:pPr>
      <w:r w:rsidRPr="00800FFB">
        <w:rPr>
          <w:rFonts w:cs="Arial"/>
          <w:sz w:val="24"/>
          <w:szCs w:val="24"/>
        </w:rPr>
        <w:t xml:space="preserve">Completion of final examination of program courses previously completed to demonstrate knowledge and skill of the course content with a grade of 80% as defined in the grade policy. If a student is unable to demonstrate this level of competency, he/she will be required to repeat the course requirements by attending lecture and </w:t>
      </w:r>
      <w:r w:rsidR="002465D7" w:rsidRPr="00800FFB">
        <w:rPr>
          <w:rFonts w:cs="Arial"/>
          <w:sz w:val="24"/>
          <w:szCs w:val="24"/>
        </w:rPr>
        <w:t>passing examination of the course with a course minimum of 80%.</w:t>
      </w:r>
    </w:p>
    <w:p w14:paraId="2A246468" w14:textId="19616DBA" w:rsidR="002465D7" w:rsidRPr="00800FFB" w:rsidRDefault="002465D7" w:rsidP="002465D7">
      <w:pPr>
        <w:pStyle w:val="ListParagraph"/>
        <w:numPr>
          <w:ilvl w:val="0"/>
          <w:numId w:val="39"/>
        </w:numPr>
        <w:rPr>
          <w:rFonts w:cs="Arial"/>
          <w:sz w:val="24"/>
          <w:szCs w:val="24"/>
        </w:rPr>
      </w:pPr>
      <w:r w:rsidRPr="00800FFB">
        <w:rPr>
          <w:rFonts w:cs="Arial"/>
          <w:sz w:val="24"/>
          <w:szCs w:val="24"/>
        </w:rPr>
        <w:t>Applicant will need to submit a completed:</w:t>
      </w:r>
    </w:p>
    <w:p w14:paraId="67B4AD18" w14:textId="4495E73D" w:rsidR="002465D7" w:rsidRPr="00800FFB" w:rsidRDefault="002465D7" w:rsidP="002465D7">
      <w:pPr>
        <w:pStyle w:val="ListParagraph"/>
        <w:numPr>
          <w:ilvl w:val="0"/>
          <w:numId w:val="41"/>
        </w:numPr>
        <w:rPr>
          <w:rFonts w:cs="Arial"/>
          <w:sz w:val="24"/>
          <w:szCs w:val="24"/>
        </w:rPr>
      </w:pPr>
      <w:r w:rsidRPr="00800FFB">
        <w:rPr>
          <w:rFonts w:cs="Arial"/>
          <w:sz w:val="24"/>
          <w:szCs w:val="24"/>
        </w:rPr>
        <w:t>Physical examination for, which states applicants are physically and emotionally able to participate in all classroom and clinical experiences.</w:t>
      </w:r>
    </w:p>
    <w:p w14:paraId="53F3A1E0" w14:textId="166E1A7B" w:rsidR="002465D7" w:rsidRPr="00800FFB" w:rsidRDefault="002465D7" w:rsidP="002465D7">
      <w:pPr>
        <w:pStyle w:val="ListParagraph"/>
        <w:numPr>
          <w:ilvl w:val="0"/>
          <w:numId w:val="41"/>
        </w:numPr>
        <w:rPr>
          <w:rFonts w:cs="Arial"/>
          <w:sz w:val="24"/>
          <w:szCs w:val="24"/>
        </w:rPr>
      </w:pPr>
      <w:r w:rsidRPr="00800FFB">
        <w:rPr>
          <w:rFonts w:cs="Arial"/>
          <w:sz w:val="24"/>
          <w:szCs w:val="24"/>
        </w:rPr>
        <w:t xml:space="preserve">Immunization form, which indicates all immunizations are up to date. </w:t>
      </w:r>
    </w:p>
    <w:p w14:paraId="45D4F955" w14:textId="18FAAA0B" w:rsidR="002465D7" w:rsidRPr="00800FFB" w:rsidRDefault="002465D7" w:rsidP="002465D7">
      <w:pPr>
        <w:pStyle w:val="ListParagraph"/>
        <w:numPr>
          <w:ilvl w:val="0"/>
          <w:numId w:val="41"/>
        </w:numPr>
        <w:rPr>
          <w:rFonts w:cs="Arial"/>
          <w:sz w:val="24"/>
          <w:szCs w:val="24"/>
        </w:rPr>
      </w:pPr>
      <w:r w:rsidRPr="00800FFB">
        <w:rPr>
          <w:rFonts w:cs="Arial"/>
          <w:sz w:val="24"/>
          <w:szCs w:val="24"/>
        </w:rPr>
        <w:t>Dental form, which indicates that dental health is satisfactory.</w:t>
      </w:r>
    </w:p>
    <w:p w14:paraId="5BFFE21E" w14:textId="77777777" w:rsidR="00B75A1F" w:rsidRPr="00800FFB" w:rsidRDefault="00B75A1F" w:rsidP="00B75A1F">
      <w:pPr>
        <w:ind w:left="360"/>
        <w:rPr>
          <w:rFonts w:cs="Arial"/>
          <w:sz w:val="24"/>
          <w:szCs w:val="24"/>
        </w:rPr>
      </w:pPr>
    </w:p>
    <w:p w14:paraId="3C742B3E" w14:textId="635A14CD" w:rsidR="00495B98" w:rsidRDefault="00495B98" w:rsidP="00C404ED">
      <w:pPr>
        <w:rPr>
          <w:rFonts w:ascii="Arial" w:hAnsi="Arial" w:cs="Arial"/>
          <w:b/>
          <w:sz w:val="24"/>
          <w:szCs w:val="24"/>
        </w:rPr>
      </w:pPr>
    </w:p>
    <w:p w14:paraId="287A29E5" w14:textId="77777777" w:rsidR="0035608D" w:rsidRPr="00495B98" w:rsidRDefault="0035608D" w:rsidP="0035608D">
      <w:pPr>
        <w:pStyle w:val="Heading2"/>
        <w:rPr>
          <w:sz w:val="20"/>
        </w:rPr>
      </w:pPr>
      <w:r w:rsidRPr="00495B98">
        <w:rPr>
          <w:sz w:val="20"/>
        </w:rPr>
        <w:t>VOLUNTARY WITHDRAWAL</w:t>
      </w:r>
    </w:p>
    <w:p w14:paraId="71A5FDE5" w14:textId="77777777" w:rsidR="0035608D" w:rsidRDefault="0035608D" w:rsidP="0035608D">
      <w:pPr>
        <w:jc w:val="both"/>
        <w:rPr>
          <w:sz w:val="24"/>
          <w:szCs w:val="24"/>
        </w:rPr>
      </w:pPr>
      <w:r>
        <w:rPr>
          <w:sz w:val="24"/>
          <w:szCs w:val="24"/>
        </w:rPr>
        <w:t>Any student who wishes to withdraw from the program must notify the coordinator of the Practical Nursing Program by phone on the day of withdrawal.  This must be followed by a written statement of the reason for withdrawal.  All withdrawing students will be expected to have an exit interview with the Coordinator for the following reasons: to make certain the withdrawal is not based on a misunderstanding and/or condition which could be remedied; and to obtain information leading to improvement of the learning environment.  This information is regarded as strictly confidential.  Consideration on readmission is not possible without a written withdrawal form signed by the student and placed in their file by the Coordinator.</w:t>
      </w:r>
    </w:p>
    <w:p w14:paraId="080A33E1" w14:textId="77777777" w:rsidR="0035608D" w:rsidRDefault="0035608D" w:rsidP="0035608D">
      <w:pPr>
        <w:jc w:val="both"/>
        <w:rPr>
          <w:sz w:val="24"/>
          <w:szCs w:val="24"/>
        </w:rPr>
      </w:pPr>
    </w:p>
    <w:p w14:paraId="0A74F19E" w14:textId="77777777" w:rsidR="0035608D" w:rsidRDefault="0035608D" w:rsidP="0035608D">
      <w:pPr>
        <w:jc w:val="both"/>
        <w:rPr>
          <w:sz w:val="24"/>
          <w:szCs w:val="24"/>
        </w:rPr>
      </w:pPr>
      <w:r>
        <w:rPr>
          <w:sz w:val="24"/>
          <w:szCs w:val="24"/>
        </w:rPr>
        <w:t xml:space="preserve">If a student withdraws from the program after successfully completing Fundamentals theory and clinical rotations, Social Sciences and have a satisfactory evaluation, he/she will be eligible to test for the nursing assistant certificate.  </w:t>
      </w:r>
    </w:p>
    <w:p w14:paraId="35A452E2" w14:textId="77777777" w:rsidR="0035608D" w:rsidRDefault="0035608D" w:rsidP="00C404ED">
      <w:pPr>
        <w:pStyle w:val="Heading2"/>
        <w:rPr>
          <w:sz w:val="20"/>
        </w:rPr>
      </w:pPr>
    </w:p>
    <w:p w14:paraId="26114BB0" w14:textId="77777777" w:rsidR="00C404ED" w:rsidRPr="00427CEB" w:rsidRDefault="00C404ED" w:rsidP="00C404ED">
      <w:pPr>
        <w:pStyle w:val="Heading2"/>
        <w:rPr>
          <w:sz w:val="20"/>
        </w:rPr>
      </w:pPr>
      <w:r w:rsidRPr="00427CEB">
        <w:rPr>
          <w:sz w:val="20"/>
        </w:rPr>
        <w:t xml:space="preserve">TRANSFER POLICY </w:t>
      </w:r>
      <w:r w:rsidRPr="00427CEB">
        <w:rPr>
          <w:sz w:val="20"/>
        </w:rPr>
        <w:tab/>
      </w:r>
    </w:p>
    <w:p w14:paraId="009155CA" w14:textId="19C4A2B1" w:rsidR="00C404ED" w:rsidRDefault="00C404ED" w:rsidP="00C404ED">
      <w:pPr>
        <w:jc w:val="both"/>
        <w:rPr>
          <w:sz w:val="24"/>
          <w:szCs w:val="24"/>
        </w:rPr>
      </w:pPr>
      <w:r>
        <w:rPr>
          <w:sz w:val="24"/>
          <w:szCs w:val="24"/>
        </w:rPr>
        <w:t>Any student dismissed from another nursing program for cause (absence, failure of drug screening, etc.) will not be admitted to the Mingo Extended Learning Center School of Practical Nursing.  Any student who applies for transfer with advanced standing must prove their competency through written tests and clinical evaluation.  A fee for competency testing and clinical evaluation will be charged.  The fee for each area of competency testing will be $50.00. If you have completed some of the competency tests then you must present documentation. TEAS test will be required unless you can provide your test results.</w:t>
      </w:r>
      <w:r w:rsidR="00661B25">
        <w:rPr>
          <w:sz w:val="24"/>
          <w:szCs w:val="24"/>
        </w:rPr>
        <w:t xml:space="preserve"> The fee of the TEAS exam is $85</w:t>
      </w:r>
      <w:r>
        <w:rPr>
          <w:sz w:val="24"/>
          <w:szCs w:val="24"/>
        </w:rPr>
        <w:t>.00, subject to change.</w:t>
      </w:r>
    </w:p>
    <w:p w14:paraId="6294D85C" w14:textId="77777777" w:rsidR="00C404ED" w:rsidRDefault="00C404ED" w:rsidP="00C404ED">
      <w:pPr>
        <w:rPr>
          <w:sz w:val="24"/>
          <w:szCs w:val="24"/>
        </w:rPr>
      </w:pPr>
    </w:p>
    <w:p w14:paraId="033D212F" w14:textId="77777777" w:rsidR="00C404ED" w:rsidRDefault="00C404ED" w:rsidP="00C404ED">
      <w:pPr>
        <w:jc w:val="both"/>
        <w:rPr>
          <w:sz w:val="24"/>
          <w:szCs w:val="24"/>
        </w:rPr>
      </w:pPr>
      <w:r>
        <w:rPr>
          <w:sz w:val="24"/>
          <w:szCs w:val="24"/>
        </w:rPr>
        <w:t>A student requesting transfer into the Mingo Extended Learning Center School of Practical Nursing must present the following information:</w:t>
      </w:r>
    </w:p>
    <w:p w14:paraId="5B2ECC42" w14:textId="5FAB4E9A" w:rsidR="00C404ED" w:rsidRPr="00281A6A" w:rsidRDefault="00C404ED" w:rsidP="00281A6A">
      <w:pPr>
        <w:pStyle w:val="ListParagraph"/>
        <w:numPr>
          <w:ilvl w:val="0"/>
          <w:numId w:val="33"/>
        </w:numPr>
        <w:tabs>
          <w:tab w:val="left" w:pos="720"/>
        </w:tabs>
        <w:jc w:val="both"/>
        <w:rPr>
          <w:sz w:val="24"/>
          <w:szCs w:val="24"/>
        </w:rPr>
      </w:pPr>
      <w:r w:rsidRPr="00281A6A">
        <w:rPr>
          <w:sz w:val="24"/>
          <w:szCs w:val="24"/>
        </w:rPr>
        <w:t>An official transcript of grades mailed from the accredited school of practical nursing.</w:t>
      </w:r>
    </w:p>
    <w:p w14:paraId="2D5EE50F" w14:textId="3D098CD8" w:rsidR="00C404ED" w:rsidRPr="00281A6A" w:rsidRDefault="00C404ED" w:rsidP="00281A6A">
      <w:pPr>
        <w:pStyle w:val="ListParagraph"/>
        <w:numPr>
          <w:ilvl w:val="0"/>
          <w:numId w:val="33"/>
        </w:numPr>
        <w:tabs>
          <w:tab w:val="left" w:pos="720"/>
        </w:tabs>
        <w:jc w:val="both"/>
        <w:rPr>
          <w:sz w:val="24"/>
          <w:szCs w:val="24"/>
        </w:rPr>
      </w:pPr>
      <w:r w:rsidRPr="00281A6A">
        <w:rPr>
          <w:sz w:val="24"/>
          <w:szCs w:val="24"/>
        </w:rPr>
        <w:lastRenderedPageBreak/>
        <w:t>Written recommendation from the previous school of nursing coordinator or director. Tuition will be calculated on a pro-rated basis to be determined by the Mingo Extended Learning Center School of Practical Nursing.</w:t>
      </w:r>
    </w:p>
    <w:p w14:paraId="2C863C34" w14:textId="0D88ED52" w:rsidR="00C404ED" w:rsidRPr="00281A6A" w:rsidRDefault="00C404ED" w:rsidP="00281A6A">
      <w:pPr>
        <w:pStyle w:val="ListParagraph"/>
        <w:numPr>
          <w:ilvl w:val="0"/>
          <w:numId w:val="33"/>
        </w:numPr>
        <w:tabs>
          <w:tab w:val="left" w:pos="720"/>
        </w:tabs>
        <w:jc w:val="both"/>
        <w:rPr>
          <w:b/>
          <w:bCs/>
          <w:sz w:val="24"/>
          <w:szCs w:val="24"/>
        </w:rPr>
      </w:pPr>
      <w:r w:rsidRPr="00281A6A">
        <w:rPr>
          <w:sz w:val="24"/>
          <w:szCs w:val="24"/>
        </w:rPr>
        <w:t>Any transfer will be at the discretion of the Nursing Coordinator and a committee made up of faculty and administrative staff.</w:t>
      </w:r>
      <w:r w:rsidRPr="00281A6A">
        <w:rPr>
          <w:sz w:val="24"/>
          <w:szCs w:val="24"/>
        </w:rPr>
        <w:tab/>
      </w:r>
    </w:p>
    <w:p w14:paraId="4643CEE8" w14:textId="77777777" w:rsidR="00D86A88" w:rsidRDefault="00D86A88" w:rsidP="00D86A88">
      <w:pPr>
        <w:rPr>
          <w:b/>
          <w:sz w:val="22"/>
          <w:szCs w:val="22"/>
        </w:rPr>
      </w:pPr>
    </w:p>
    <w:p w14:paraId="67A57014" w14:textId="0D9FF72F" w:rsidR="00D86A88" w:rsidRPr="009A42FF" w:rsidRDefault="009A42FF" w:rsidP="00D86A88">
      <w:pPr>
        <w:rPr>
          <w:rFonts w:ascii="Arial Black" w:hAnsi="Arial Black"/>
          <w:spacing w:val="-10"/>
          <w:kern w:val="28"/>
          <w:sz w:val="20"/>
        </w:rPr>
      </w:pPr>
      <w:r w:rsidRPr="009A42FF">
        <w:rPr>
          <w:rFonts w:ascii="Arial Black" w:hAnsi="Arial Black"/>
          <w:spacing w:val="-10"/>
          <w:kern w:val="28"/>
          <w:sz w:val="20"/>
        </w:rPr>
        <w:t>DISCRIMINATION POLICY</w:t>
      </w:r>
    </w:p>
    <w:p w14:paraId="50C99026" w14:textId="77777777" w:rsidR="00D86A88" w:rsidRPr="00281A6A" w:rsidRDefault="00D86A88" w:rsidP="00D86A88">
      <w:pPr>
        <w:rPr>
          <w:b/>
          <w:sz w:val="24"/>
          <w:szCs w:val="24"/>
        </w:rPr>
      </w:pPr>
    </w:p>
    <w:p w14:paraId="59F99CA6" w14:textId="7558630E" w:rsidR="005E01AE" w:rsidRPr="003D70C3" w:rsidRDefault="00D86A88" w:rsidP="003D70C3">
      <w:pPr>
        <w:pStyle w:val="ListParagraph"/>
        <w:numPr>
          <w:ilvl w:val="0"/>
          <w:numId w:val="35"/>
        </w:numPr>
        <w:jc w:val="both"/>
        <w:rPr>
          <w:b/>
          <w:sz w:val="24"/>
          <w:szCs w:val="24"/>
        </w:rPr>
      </w:pPr>
      <w:r w:rsidRPr="00281A6A">
        <w:rPr>
          <w:sz w:val="24"/>
          <w:szCs w:val="24"/>
        </w:rPr>
        <w:t>As required by federal laws and regulations, the Mingo Extended Learning Center School of Practical</w:t>
      </w:r>
      <w:r w:rsidR="00281A6A" w:rsidRPr="00281A6A">
        <w:rPr>
          <w:sz w:val="24"/>
          <w:szCs w:val="24"/>
        </w:rPr>
        <w:t xml:space="preserve"> </w:t>
      </w:r>
      <w:r w:rsidRPr="00281A6A">
        <w:rPr>
          <w:sz w:val="24"/>
          <w:szCs w:val="24"/>
        </w:rPr>
        <w:t>Nursing does not discriminate on the basis of race, color, religion, sex, creed, national origin, ethnicity, genetic orientation, sexual orientation, social status, disability</w:t>
      </w:r>
      <w:r w:rsidR="00CD0AE9">
        <w:rPr>
          <w:sz w:val="24"/>
          <w:szCs w:val="24"/>
        </w:rPr>
        <w:t>, pregnancy,</w:t>
      </w:r>
      <w:r w:rsidRPr="00281A6A">
        <w:rPr>
          <w:sz w:val="24"/>
          <w:szCs w:val="24"/>
        </w:rPr>
        <w:t xml:space="preserve"> or marital status. If you feel you have been discriminated against based upon any of these reasons you may file a complaint by contacting:</w:t>
      </w:r>
    </w:p>
    <w:p w14:paraId="58807430" w14:textId="6AFAF8E8" w:rsidR="00D86A88" w:rsidRDefault="00CD0AE9" w:rsidP="00D86A88">
      <w:pPr>
        <w:pStyle w:val="ListParagraph"/>
        <w:jc w:val="center"/>
        <w:rPr>
          <w:b/>
          <w:sz w:val="24"/>
          <w:szCs w:val="24"/>
        </w:rPr>
      </w:pPr>
      <w:r>
        <w:rPr>
          <w:b/>
          <w:sz w:val="24"/>
          <w:szCs w:val="24"/>
        </w:rPr>
        <w:t>Dr. Johnny Branch, Assistant Superintendent</w:t>
      </w:r>
    </w:p>
    <w:p w14:paraId="52F62F6D" w14:textId="77777777" w:rsidR="00D86A88" w:rsidRDefault="00D86A88" w:rsidP="00D86A88">
      <w:pPr>
        <w:pStyle w:val="ListParagraph"/>
        <w:jc w:val="center"/>
        <w:rPr>
          <w:b/>
          <w:sz w:val="24"/>
          <w:szCs w:val="24"/>
        </w:rPr>
      </w:pPr>
      <w:r>
        <w:rPr>
          <w:b/>
          <w:sz w:val="24"/>
          <w:szCs w:val="24"/>
        </w:rPr>
        <w:t>Mingo County Board of Education</w:t>
      </w:r>
    </w:p>
    <w:p w14:paraId="49864835" w14:textId="77777777" w:rsidR="00D86A88" w:rsidRDefault="00D86A88" w:rsidP="00D86A88">
      <w:pPr>
        <w:pStyle w:val="ListParagraph"/>
        <w:jc w:val="center"/>
        <w:rPr>
          <w:b/>
          <w:sz w:val="24"/>
          <w:szCs w:val="24"/>
        </w:rPr>
      </w:pPr>
      <w:r>
        <w:rPr>
          <w:b/>
          <w:sz w:val="24"/>
          <w:szCs w:val="24"/>
        </w:rPr>
        <w:t>110 Cinderella Rd.</w:t>
      </w:r>
    </w:p>
    <w:p w14:paraId="3F8CEA67" w14:textId="77777777" w:rsidR="00D86A88" w:rsidRDefault="00D86A88" w:rsidP="00D86A88">
      <w:pPr>
        <w:pStyle w:val="ListParagraph"/>
        <w:jc w:val="center"/>
        <w:rPr>
          <w:b/>
          <w:sz w:val="24"/>
          <w:szCs w:val="24"/>
        </w:rPr>
      </w:pPr>
      <w:r>
        <w:rPr>
          <w:b/>
          <w:sz w:val="24"/>
          <w:szCs w:val="24"/>
        </w:rPr>
        <w:t>Williamson, WV 25661</w:t>
      </w:r>
    </w:p>
    <w:p w14:paraId="1C094065" w14:textId="77777777" w:rsidR="00D86A88" w:rsidRPr="00A67324" w:rsidRDefault="00D86A88" w:rsidP="00D86A88">
      <w:pPr>
        <w:pStyle w:val="ListParagraph"/>
        <w:jc w:val="center"/>
        <w:rPr>
          <w:b/>
          <w:sz w:val="24"/>
          <w:szCs w:val="24"/>
        </w:rPr>
      </w:pPr>
      <w:r>
        <w:rPr>
          <w:b/>
          <w:sz w:val="24"/>
          <w:szCs w:val="24"/>
        </w:rPr>
        <w:t>304-235-3333</w:t>
      </w:r>
    </w:p>
    <w:p w14:paraId="29F82767" w14:textId="77777777" w:rsidR="00D86A88" w:rsidRDefault="00D86A88" w:rsidP="00D86A88">
      <w:pPr>
        <w:pStyle w:val="ListParagraph"/>
        <w:rPr>
          <w:sz w:val="22"/>
          <w:szCs w:val="22"/>
        </w:rPr>
      </w:pPr>
    </w:p>
    <w:p w14:paraId="340BC5F9" w14:textId="192D8538" w:rsidR="00D86A88" w:rsidRPr="009A42FF" w:rsidRDefault="00D86A88" w:rsidP="00281A6A">
      <w:pPr>
        <w:pStyle w:val="ListParagraph"/>
        <w:numPr>
          <w:ilvl w:val="0"/>
          <w:numId w:val="35"/>
        </w:numPr>
        <w:jc w:val="both"/>
        <w:rPr>
          <w:rFonts w:cs="Arial"/>
          <w:color w:val="000000"/>
          <w:sz w:val="24"/>
          <w:szCs w:val="24"/>
          <w:shd w:val="clear" w:color="auto" w:fill="FFFFFF"/>
        </w:rPr>
      </w:pPr>
      <w:r w:rsidRPr="009A42FF">
        <w:rPr>
          <w:rFonts w:cs="Arial"/>
          <w:color w:val="000000"/>
          <w:sz w:val="24"/>
          <w:szCs w:val="24"/>
          <w:shd w:val="clear" w:color="auto" w:fill="FFFFFF"/>
        </w:rPr>
        <w:t>The Americans with Disabilities Act of 1990 (ADA) prohibits discrimination and ensures equal opportunity for persons with disabilities in employment, State and local government services, public accommodations, commercial facilities, and transportation. It also mandates the establishment of TDD/telephone relay services. The current text of the ADA includes changes made by the ADA Amendments Act of 2008 (P.L. 110-325), which became effective on January 1, 2009. The ADA was originally enacted in public law format and later rearranged and published in the United States Code.</w:t>
      </w:r>
    </w:p>
    <w:p w14:paraId="5EADEA6E" w14:textId="77777777" w:rsidR="00B672DF" w:rsidRDefault="00B672DF" w:rsidP="00B672DF">
      <w:pPr>
        <w:rPr>
          <w:sz w:val="24"/>
          <w:szCs w:val="24"/>
        </w:rPr>
      </w:pPr>
    </w:p>
    <w:p w14:paraId="5EADEA6F" w14:textId="77777777" w:rsidR="00B672DF" w:rsidRPr="00295E05" w:rsidRDefault="00B672DF" w:rsidP="00295E05">
      <w:pPr>
        <w:pStyle w:val="Heading3"/>
        <w:rPr>
          <w:sz w:val="24"/>
          <w:szCs w:val="24"/>
        </w:rPr>
      </w:pPr>
      <w:bookmarkStart w:id="3" w:name="_Toc282089863"/>
      <w:r w:rsidRPr="00295E05">
        <w:rPr>
          <w:sz w:val="24"/>
          <w:szCs w:val="24"/>
        </w:rPr>
        <w:t>TUITION</w:t>
      </w:r>
      <w:bookmarkEnd w:id="3"/>
    </w:p>
    <w:p w14:paraId="5EADEA70" w14:textId="04406661" w:rsidR="00B672DF" w:rsidRDefault="00B672DF" w:rsidP="00104D8F">
      <w:pPr>
        <w:jc w:val="both"/>
        <w:rPr>
          <w:sz w:val="24"/>
          <w:szCs w:val="24"/>
        </w:rPr>
      </w:pPr>
      <w:r>
        <w:rPr>
          <w:sz w:val="24"/>
          <w:szCs w:val="24"/>
        </w:rPr>
        <w:t>Tuitio</w:t>
      </w:r>
      <w:r w:rsidR="00A82BBB">
        <w:rPr>
          <w:sz w:val="24"/>
          <w:szCs w:val="24"/>
        </w:rPr>
        <w:t>n for the school year will be $</w:t>
      </w:r>
      <w:r w:rsidR="00FB5D77">
        <w:rPr>
          <w:sz w:val="24"/>
          <w:szCs w:val="24"/>
        </w:rPr>
        <w:t>2,</w:t>
      </w:r>
      <w:r w:rsidR="0035608D">
        <w:rPr>
          <w:sz w:val="24"/>
          <w:szCs w:val="24"/>
        </w:rPr>
        <w:t>970</w:t>
      </w:r>
      <w:r w:rsidR="00C22D98">
        <w:rPr>
          <w:sz w:val="24"/>
          <w:szCs w:val="24"/>
        </w:rPr>
        <w:t>.00</w:t>
      </w:r>
      <w:r w:rsidR="00887126">
        <w:rPr>
          <w:sz w:val="24"/>
          <w:szCs w:val="24"/>
        </w:rPr>
        <w:t>. The tuition is divided into 3 payments which are due at the beginning of each of the 3 phases.</w:t>
      </w:r>
      <w:r>
        <w:rPr>
          <w:sz w:val="24"/>
          <w:szCs w:val="24"/>
        </w:rPr>
        <w:t xml:space="preserve">  Tuition does not include books, uniforms, lab fees,</w:t>
      </w:r>
      <w:r w:rsidR="00D26438">
        <w:rPr>
          <w:sz w:val="24"/>
          <w:szCs w:val="24"/>
        </w:rPr>
        <w:t xml:space="preserve"> activity fees</w:t>
      </w:r>
      <w:r>
        <w:rPr>
          <w:sz w:val="24"/>
          <w:szCs w:val="24"/>
        </w:rPr>
        <w:t xml:space="preserve"> or </w:t>
      </w:r>
      <w:r w:rsidR="00D26438">
        <w:rPr>
          <w:sz w:val="24"/>
          <w:szCs w:val="24"/>
        </w:rPr>
        <w:t>certification/licensure fees, etc</w:t>
      </w:r>
      <w:r w:rsidR="00060B4D">
        <w:rPr>
          <w:sz w:val="24"/>
          <w:szCs w:val="24"/>
        </w:rPr>
        <w:t>.</w:t>
      </w:r>
    </w:p>
    <w:p w14:paraId="10D72637" w14:textId="77777777" w:rsidR="003D70C3" w:rsidRDefault="003D70C3" w:rsidP="009A42FF">
      <w:pPr>
        <w:rPr>
          <w:rFonts w:ascii="Arial Black" w:hAnsi="Arial Black"/>
          <w:spacing w:val="-10"/>
          <w:kern w:val="28"/>
          <w:sz w:val="20"/>
        </w:rPr>
      </w:pPr>
      <w:bookmarkStart w:id="4" w:name="_Toc282089864"/>
    </w:p>
    <w:p w14:paraId="5EADEA72" w14:textId="790A07B8" w:rsidR="00B672DF" w:rsidRPr="009A42FF" w:rsidRDefault="00B672DF" w:rsidP="009A42FF">
      <w:pPr>
        <w:rPr>
          <w:rFonts w:ascii="Arial Black" w:hAnsi="Arial Black"/>
          <w:spacing w:val="-10"/>
          <w:kern w:val="28"/>
          <w:sz w:val="20"/>
        </w:rPr>
      </w:pPr>
      <w:r w:rsidRPr="009A42FF">
        <w:rPr>
          <w:rFonts w:ascii="Arial Black" w:hAnsi="Arial Black"/>
          <w:spacing w:val="-10"/>
          <w:kern w:val="28"/>
          <w:sz w:val="20"/>
        </w:rPr>
        <w:t>TUITION REFUND POLICY</w:t>
      </w:r>
      <w:bookmarkEnd w:id="4"/>
    </w:p>
    <w:p w14:paraId="5EADEA73" w14:textId="401FF6D5" w:rsidR="008C2002" w:rsidRDefault="00B672DF" w:rsidP="00104D8F">
      <w:pPr>
        <w:jc w:val="both"/>
        <w:rPr>
          <w:sz w:val="24"/>
          <w:szCs w:val="24"/>
        </w:rPr>
      </w:pPr>
      <w:r>
        <w:rPr>
          <w:sz w:val="24"/>
          <w:szCs w:val="24"/>
        </w:rPr>
        <w:t xml:space="preserve">Any student who pays tuition in full and withdraws from the program may be eligible for a </w:t>
      </w:r>
      <w:r w:rsidR="00060B4D">
        <w:rPr>
          <w:sz w:val="24"/>
          <w:szCs w:val="24"/>
        </w:rPr>
        <w:t>partial refund</w:t>
      </w:r>
      <w:r w:rsidR="00752848">
        <w:rPr>
          <w:sz w:val="24"/>
          <w:szCs w:val="24"/>
        </w:rPr>
        <w:t xml:space="preserve"> if policy is followed.   </w:t>
      </w:r>
      <w:r w:rsidR="009A42FF">
        <w:rPr>
          <w:sz w:val="24"/>
          <w:szCs w:val="24"/>
        </w:rPr>
        <w:t>(Refund Policy is on page 49</w:t>
      </w:r>
      <w:r w:rsidR="00887126">
        <w:rPr>
          <w:sz w:val="24"/>
          <w:szCs w:val="24"/>
        </w:rPr>
        <w:t xml:space="preserve"> )</w:t>
      </w:r>
    </w:p>
    <w:p w14:paraId="5EADEA74" w14:textId="77777777" w:rsidR="008C2002" w:rsidRDefault="008C2002" w:rsidP="00A37A23">
      <w:pPr>
        <w:rPr>
          <w:sz w:val="24"/>
          <w:szCs w:val="24"/>
        </w:rPr>
      </w:pPr>
    </w:p>
    <w:p w14:paraId="5EADEA75" w14:textId="77777777" w:rsidR="008C2002" w:rsidRPr="00295E05" w:rsidRDefault="008C2002" w:rsidP="00295E05">
      <w:pPr>
        <w:pStyle w:val="Heading3"/>
        <w:rPr>
          <w:sz w:val="24"/>
          <w:szCs w:val="24"/>
        </w:rPr>
      </w:pPr>
      <w:bookmarkStart w:id="5" w:name="_Toc282089865"/>
      <w:r w:rsidRPr="00295E05">
        <w:rPr>
          <w:sz w:val="24"/>
          <w:szCs w:val="24"/>
        </w:rPr>
        <w:t>CLASS DAYS AND HOURS</w:t>
      </w:r>
      <w:bookmarkEnd w:id="5"/>
    </w:p>
    <w:p w14:paraId="5EADEA77" w14:textId="112210D0" w:rsidR="008C2002" w:rsidRDefault="008C2002" w:rsidP="00FB29A0">
      <w:pPr>
        <w:jc w:val="both"/>
        <w:rPr>
          <w:sz w:val="24"/>
          <w:szCs w:val="24"/>
        </w:rPr>
      </w:pPr>
      <w:r>
        <w:rPr>
          <w:sz w:val="24"/>
          <w:szCs w:val="24"/>
        </w:rPr>
        <w:t xml:space="preserve">The program is designed for </w:t>
      </w:r>
      <w:r w:rsidR="009551DD">
        <w:rPr>
          <w:sz w:val="24"/>
          <w:szCs w:val="24"/>
        </w:rPr>
        <w:t>1485</w:t>
      </w:r>
      <w:r>
        <w:rPr>
          <w:sz w:val="24"/>
          <w:szCs w:val="24"/>
        </w:rPr>
        <w:t xml:space="preserve"> clock hours</w:t>
      </w:r>
      <w:r w:rsidR="00184E34">
        <w:rPr>
          <w:sz w:val="24"/>
          <w:szCs w:val="24"/>
        </w:rPr>
        <w:t>. Pre-entrance classes are 135 hours a</w:t>
      </w:r>
      <w:r w:rsidR="009551DD">
        <w:rPr>
          <w:sz w:val="24"/>
          <w:szCs w:val="24"/>
        </w:rPr>
        <w:t>nd actual program hours are 135</w:t>
      </w:r>
      <w:r w:rsidR="00B37266">
        <w:rPr>
          <w:sz w:val="24"/>
          <w:szCs w:val="24"/>
        </w:rPr>
        <w:t>0</w:t>
      </w:r>
      <w:r w:rsidR="00184E34">
        <w:rPr>
          <w:sz w:val="24"/>
          <w:szCs w:val="24"/>
        </w:rPr>
        <w:t>; this is spread</w:t>
      </w:r>
      <w:r>
        <w:rPr>
          <w:sz w:val="24"/>
          <w:szCs w:val="24"/>
        </w:rPr>
        <w:t xml:space="preserve"> over a 12 month period</w:t>
      </w:r>
      <w:r w:rsidR="00B37266">
        <w:rPr>
          <w:sz w:val="24"/>
          <w:szCs w:val="24"/>
        </w:rPr>
        <w:t>.</w:t>
      </w:r>
    </w:p>
    <w:p w14:paraId="1846EFE4" w14:textId="7B105988" w:rsidR="00B827B8" w:rsidRDefault="00B827B8" w:rsidP="00FB29A0">
      <w:pPr>
        <w:jc w:val="both"/>
        <w:rPr>
          <w:sz w:val="24"/>
          <w:szCs w:val="24"/>
        </w:rPr>
      </w:pPr>
    </w:p>
    <w:p w14:paraId="3D47BB1B" w14:textId="10A723C1" w:rsidR="00B827B8" w:rsidRPr="00B827B8" w:rsidRDefault="00B827B8" w:rsidP="00FB29A0">
      <w:pPr>
        <w:jc w:val="both"/>
        <w:rPr>
          <w:b/>
          <w:sz w:val="24"/>
          <w:szCs w:val="24"/>
        </w:rPr>
      </w:pPr>
      <w:r>
        <w:rPr>
          <w:b/>
          <w:sz w:val="24"/>
          <w:szCs w:val="24"/>
        </w:rPr>
        <w:t>Classroom</w:t>
      </w:r>
    </w:p>
    <w:p w14:paraId="12D997BF" w14:textId="46BE2C5A" w:rsidR="00B827B8" w:rsidRDefault="00B827B8" w:rsidP="00B827B8">
      <w:pPr>
        <w:pStyle w:val="ListParagraph"/>
        <w:numPr>
          <w:ilvl w:val="0"/>
          <w:numId w:val="45"/>
        </w:numPr>
        <w:jc w:val="both"/>
        <w:rPr>
          <w:sz w:val="24"/>
          <w:szCs w:val="24"/>
        </w:rPr>
      </w:pPr>
      <w:r>
        <w:rPr>
          <w:sz w:val="24"/>
          <w:szCs w:val="24"/>
        </w:rPr>
        <w:lastRenderedPageBreak/>
        <w:t>8:00am until 3:00pm</w:t>
      </w:r>
    </w:p>
    <w:p w14:paraId="08B855AF" w14:textId="7F24B96E" w:rsidR="00B827B8" w:rsidRDefault="00B827B8" w:rsidP="00B827B8">
      <w:pPr>
        <w:pStyle w:val="ListParagraph"/>
        <w:numPr>
          <w:ilvl w:val="0"/>
          <w:numId w:val="45"/>
        </w:numPr>
        <w:jc w:val="both"/>
        <w:rPr>
          <w:sz w:val="24"/>
          <w:szCs w:val="24"/>
        </w:rPr>
      </w:pPr>
      <w:r>
        <w:rPr>
          <w:sz w:val="24"/>
          <w:szCs w:val="24"/>
        </w:rPr>
        <w:t>Lunch 11:45am until 12:15pm</w:t>
      </w:r>
    </w:p>
    <w:p w14:paraId="3EEAB4AF" w14:textId="5A5936CA" w:rsidR="00B827B8" w:rsidRDefault="00B827B8" w:rsidP="00B827B8">
      <w:pPr>
        <w:pStyle w:val="ListParagraph"/>
        <w:numPr>
          <w:ilvl w:val="0"/>
          <w:numId w:val="45"/>
        </w:numPr>
        <w:jc w:val="both"/>
        <w:rPr>
          <w:sz w:val="24"/>
          <w:szCs w:val="24"/>
        </w:rPr>
      </w:pPr>
      <w:r>
        <w:rPr>
          <w:sz w:val="24"/>
          <w:szCs w:val="24"/>
        </w:rPr>
        <w:t xml:space="preserve">Two 15 minute breaks </w:t>
      </w:r>
    </w:p>
    <w:p w14:paraId="2B97D307" w14:textId="7D453A34" w:rsidR="00B827B8" w:rsidRDefault="00B827B8" w:rsidP="00B827B8">
      <w:pPr>
        <w:jc w:val="both"/>
        <w:rPr>
          <w:b/>
          <w:sz w:val="24"/>
          <w:szCs w:val="24"/>
        </w:rPr>
      </w:pPr>
      <w:r>
        <w:rPr>
          <w:b/>
          <w:sz w:val="24"/>
          <w:szCs w:val="24"/>
        </w:rPr>
        <w:t>Clinical</w:t>
      </w:r>
    </w:p>
    <w:p w14:paraId="684BD695" w14:textId="581AE2AB" w:rsidR="00B827B8" w:rsidRDefault="00B827B8" w:rsidP="00B827B8">
      <w:pPr>
        <w:pStyle w:val="ListParagraph"/>
        <w:numPr>
          <w:ilvl w:val="0"/>
          <w:numId w:val="46"/>
        </w:numPr>
        <w:jc w:val="both"/>
        <w:rPr>
          <w:sz w:val="24"/>
          <w:szCs w:val="24"/>
        </w:rPr>
      </w:pPr>
      <w:r>
        <w:rPr>
          <w:sz w:val="24"/>
          <w:szCs w:val="24"/>
        </w:rPr>
        <w:t>7:30am until 2:30pm</w:t>
      </w:r>
    </w:p>
    <w:p w14:paraId="1A768CFF" w14:textId="1E5064E6" w:rsidR="00B827B8" w:rsidRDefault="00B827B8" w:rsidP="00B827B8">
      <w:pPr>
        <w:pStyle w:val="ListParagraph"/>
        <w:numPr>
          <w:ilvl w:val="0"/>
          <w:numId w:val="46"/>
        </w:numPr>
        <w:jc w:val="both"/>
        <w:rPr>
          <w:sz w:val="24"/>
          <w:szCs w:val="24"/>
        </w:rPr>
      </w:pPr>
      <w:r>
        <w:rPr>
          <w:sz w:val="24"/>
          <w:szCs w:val="24"/>
        </w:rPr>
        <w:t>Lunch and breaks to be determined by clinical instructor</w:t>
      </w:r>
    </w:p>
    <w:p w14:paraId="0D3B8DB8" w14:textId="0FFA30F7" w:rsidR="00B37266" w:rsidRDefault="00B37266" w:rsidP="00B827B8">
      <w:pPr>
        <w:pStyle w:val="ListParagraph"/>
        <w:numPr>
          <w:ilvl w:val="0"/>
          <w:numId w:val="46"/>
        </w:numPr>
        <w:jc w:val="both"/>
        <w:rPr>
          <w:sz w:val="24"/>
          <w:szCs w:val="24"/>
        </w:rPr>
      </w:pPr>
      <w:r>
        <w:rPr>
          <w:sz w:val="24"/>
          <w:szCs w:val="24"/>
        </w:rPr>
        <w:t>Some specialty clinical rotations will begin at 6:30am</w:t>
      </w:r>
    </w:p>
    <w:p w14:paraId="0C352064" w14:textId="66E46783" w:rsidR="00C462A6" w:rsidRPr="00B827B8" w:rsidRDefault="00C462A6" w:rsidP="00B827B8">
      <w:pPr>
        <w:pStyle w:val="ListParagraph"/>
        <w:numPr>
          <w:ilvl w:val="0"/>
          <w:numId w:val="46"/>
        </w:numPr>
        <w:jc w:val="both"/>
        <w:rPr>
          <w:sz w:val="24"/>
          <w:szCs w:val="24"/>
        </w:rPr>
      </w:pPr>
      <w:r>
        <w:rPr>
          <w:sz w:val="24"/>
          <w:szCs w:val="24"/>
        </w:rPr>
        <w:t>Evening and night hours will occasionally be scheduled to accommodate clinical experience needs such as obstetric Nursing.</w:t>
      </w:r>
    </w:p>
    <w:p w14:paraId="6D70A5F9" w14:textId="77777777" w:rsidR="00B37266" w:rsidRDefault="00B37266" w:rsidP="00FB29A0">
      <w:pPr>
        <w:jc w:val="both"/>
        <w:rPr>
          <w:sz w:val="24"/>
          <w:szCs w:val="24"/>
        </w:rPr>
      </w:pPr>
    </w:p>
    <w:p w14:paraId="5EADEA7B" w14:textId="26526E96" w:rsidR="008C2002" w:rsidRDefault="008C2002" w:rsidP="00FB29A0">
      <w:pPr>
        <w:jc w:val="both"/>
        <w:rPr>
          <w:sz w:val="24"/>
          <w:szCs w:val="24"/>
        </w:rPr>
      </w:pPr>
      <w:r>
        <w:rPr>
          <w:sz w:val="24"/>
          <w:szCs w:val="24"/>
        </w:rPr>
        <w:t xml:space="preserve">The </w:t>
      </w:r>
      <w:r w:rsidR="00D26438">
        <w:rPr>
          <w:sz w:val="24"/>
          <w:szCs w:val="24"/>
        </w:rPr>
        <w:t>Learning</w:t>
      </w:r>
      <w:r>
        <w:rPr>
          <w:sz w:val="24"/>
          <w:szCs w:val="24"/>
        </w:rPr>
        <w:t xml:space="preserve"> Center does not have a cafeteria. </w:t>
      </w:r>
      <w:r w:rsidR="00060B4D">
        <w:rPr>
          <w:sz w:val="24"/>
          <w:szCs w:val="24"/>
        </w:rPr>
        <w:t xml:space="preserve">It has a break area and includes microwaves, refrigerator, storage cabinets, tables, </w:t>
      </w:r>
      <w:r w:rsidR="00B37266">
        <w:rPr>
          <w:sz w:val="24"/>
          <w:szCs w:val="24"/>
        </w:rPr>
        <w:t>chairs and a sink for your use.</w:t>
      </w:r>
      <w:r>
        <w:rPr>
          <w:sz w:val="24"/>
          <w:szCs w:val="24"/>
        </w:rPr>
        <w:t xml:space="preserve"> This time should be used to take care of </w:t>
      </w:r>
      <w:r w:rsidR="00B37266">
        <w:rPr>
          <w:sz w:val="24"/>
          <w:szCs w:val="24"/>
        </w:rPr>
        <w:t>personal needs.</w:t>
      </w:r>
      <w:r>
        <w:rPr>
          <w:sz w:val="24"/>
          <w:szCs w:val="24"/>
        </w:rPr>
        <w:t xml:space="preserve"> Returning to class late from break will result in a tardy being placed on your attendance record. When at the clinical sites, you may use facilities available for lunch.</w:t>
      </w:r>
    </w:p>
    <w:p w14:paraId="5EADEA7C" w14:textId="77777777" w:rsidR="00F90135" w:rsidRPr="00433BB8" w:rsidRDefault="00F90135" w:rsidP="008C2002">
      <w:pPr>
        <w:rPr>
          <w:szCs w:val="16"/>
        </w:rPr>
      </w:pPr>
    </w:p>
    <w:p w14:paraId="5EADEA7D" w14:textId="77777777" w:rsidR="00F90135" w:rsidRPr="00295E05" w:rsidRDefault="00F90135" w:rsidP="00295E05">
      <w:pPr>
        <w:pStyle w:val="Heading3"/>
        <w:rPr>
          <w:sz w:val="24"/>
          <w:szCs w:val="24"/>
        </w:rPr>
      </w:pPr>
      <w:bookmarkStart w:id="6" w:name="_Toc282089866"/>
      <w:r w:rsidRPr="00295E05">
        <w:rPr>
          <w:sz w:val="24"/>
          <w:szCs w:val="24"/>
        </w:rPr>
        <w:t>ATTENDANCE</w:t>
      </w:r>
      <w:bookmarkEnd w:id="6"/>
    </w:p>
    <w:p w14:paraId="4C94DFBA" w14:textId="341E431F" w:rsidR="00CD53EF" w:rsidRDefault="00F90135" w:rsidP="00CD53EF">
      <w:pPr>
        <w:jc w:val="both"/>
        <w:rPr>
          <w:sz w:val="24"/>
          <w:szCs w:val="24"/>
        </w:rPr>
      </w:pPr>
      <w:r>
        <w:rPr>
          <w:sz w:val="24"/>
          <w:szCs w:val="24"/>
        </w:rPr>
        <w:t>The nature of this course of study makes regular c</w:t>
      </w:r>
      <w:r w:rsidR="00CD53EF">
        <w:rPr>
          <w:sz w:val="24"/>
          <w:szCs w:val="24"/>
        </w:rPr>
        <w:t xml:space="preserve">lass attendance a requirement. </w:t>
      </w:r>
      <w:r>
        <w:rPr>
          <w:sz w:val="24"/>
          <w:szCs w:val="24"/>
        </w:rPr>
        <w:t>Each student is expected to attend all sc</w:t>
      </w:r>
      <w:r w:rsidR="007C5A65">
        <w:rPr>
          <w:sz w:val="24"/>
          <w:szCs w:val="24"/>
        </w:rPr>
        <w:t xml:space="preserve">heduled learning experiences. </w:t>
      </w:r>
      <w:r w:rsidR="00CD53EF">
        <w:rPr>
          <w:sz w:val="24"/>
          <w:szCs w:val="24"/>
        </w:rPr>
        <w:t xml:space="preserve">The LPN Board mandates that thirteen hundred </w:t>
      </w:r>
      <w:r w:rsidR="009551DD">
        <w:rPr>
          <w:sz w:val="24"/>
          <w:szCs w:val="24"/>
        </w:rPr>
        <w:t>fifty hours (1350</w:t>
      </w:r>
      <w:r w:rsidR="00CD53EF">
        <w:rPr>
          <w:sz w:val="24"/>
          <w:szCs w:val="24"/>
        </w:rPr>
        <w:t xml:space="preserve">) in the classroom/clinical instruction are required for graduation and to be recommended to the State Board of Nursing for the NCLEX-PN examination. </w:t>
      </w:r>
    </w:p>
    <w:p w14:paraId="704E0985" w14:textId="07AAED16" w:rsidR="00CD53EF" w:rsidRDefault="00D26438" w:rsidP="00CD53EF">
      <w:pPr>
        <w:jc w:val="both"/>
        <w:rPr>
          <w:sz w:val="24"/>
          <w:szCs w:val="24"/>
        </w:rPr>
      </w:pPr>
      <w:r w:rsidRPr="00CD53EF">
        <w:rPr>
          <w:b/>
          <w:sz w:val="24"/>
          <w:szCs w:val="24"/>
        </w:rPr>
        <w:t xml:space="preserve">The practical nursing </w:t>
      </w:r>
      <w:r w:rsidR="00A972EB" w:rsidRPr="00CD53EF">
        <w:rPr>
          <w:b/>
          <w:sz w:val="24"/>
          <w:szCs w:val="24"/>
        </w:rPr>
        <w:t>program consists</w:t>
      </w:r>
      <w:r w:rsidRPr="00CD53EF">
        <w:rPr>
          <w:b/>
          <w:sz w:val="24"/>
          <w:szCs w:val="24"/>
        </w:rPr>
        <w:t xml:space="preserve"> of three phases o</w:t>
      </w:r>
      <w:r w:rsidR="00CD53EF" w:rsidRPr="00CD53EF">
        <w:rPr>
          <w:b/>
          <w:sz w:val="24"/>
          <w:szCs w:val="24"/>
        </w:rPr>
        <w:t xml:space="preserve">f four months each.  </w:t>
      </w:r>
    </w:p>
    <w:p w14:paraId="43561B77" w14:textId="65F59DAB" w:rsidR="00CD53EF" w:rsidRDefault="00970452" w:rsidP="00CD53EF">
      <w:pPr>
        <w:pStyle w:val="ListParagraph"/>
        <w:numPr>
          <w:ilvl w:val="0"/>
          <w:numId w:val="43"/>
        </w:numPr>
        <w:jc w:val="both"/>
        <w:rPr>
          <w:sz w:val="24"/>
          <w:szCs w:val="24"/>
        </w:rPr>
      </w:pPr>
      <w:r>
        <w:rPr>
          <w:sz w:val="24"/>
          <w:szCs w:val="24"/>
        </w:rPr>
        <w:t>Students who miss more than 3 days in a phase will be dismissed from the program.</w:t>
      </w:r>
    </w:p>
    <w:p w14:paraId="1AAE8C2E" w14:textId="534FAE8B" w:rsidR="00F225DE" w:rsidRPr="00F225DE" w:rsidRDefault="00F225DE" w:rsidP="00CD53EF">
      <w:pPr>
        <w:pStyle w:val="ListParagraph"/>
        <w:numPr>
          <w:ilvl w:val="0"/>
          <w:numId w:val="43"/>
        </w:numPr>
        <w:jc w:val="both"/>
        <w:rPr>
          <w:sz w:val="24"/>
          <w:szCs w:val="24"/>
          <w:highlight w:val="yellow"/>
        </w:rPr>
      </w:pPr>
      <w:r w:rsidRPr="00F225DE">
        <w:rPr>
          <w:sz w:val="24"/>
          <w:szCs w:val="24"/>
          <w:highlight w:val="yellow"/>
        </w:rPr>
        <w:t>A student that has missed 3 consecutive days without contacting the coordinator by letter or email will be considered unofficially withdrawn.</w:t>
      </w:r>
    </w:p>
    <w:p w14:paraId="5AA7E42A" w14:textId="282600E2" w:rsidR="00970452" w:rsidRDefault="00970452" w:rsidP="00CD53EF">
      <w:pPr>
        <w:pStyle w:val="ListParagraph"/>
        <w:numPr>
          <w:ilvl w:val="0"/>
          <w:numId w:val="43"/>
        </w:numPr>
        <w:jc w:val="both"/>
        <w:rPr>
          <w:sz w:val="24"/>
          <w:szCs w:val="24"/>
        </w:rPr>
      </w:pPr>
      <w:r>
        <w:rPr>
          <w:sz w:val="24"/>
          <w:szCs w:val="24"/>
        </w:rPr>
        <w:t xml:space="preserve">Being tardy four times constitutes one day absence. </w:t>
      </w:r>
    </w:p>
    <w:p w14:paraId="1C8D45DE" w14:textId="00A75455" w:rsidR="00EC5F07" w:rsidRDefault="00EC5F07" w:rsidP="00CD53EF">
      <w:pPr>
        <w:pStyle w:val="ListParagraph"/>
        <w:numPr>
          <w:ilvl w:val="0"/>
          <w:numId w:val="43"/>
        </w:numPr>
        <w:jc w:val="both"/>
        <w:rPr>
          <w:sz w:val="24"/>
          <w:szCs w:val="24"/>
        </w:rPr>
      </w:pPr>
      <w:r>
        <w:rPr>
          <w:sz w:val="24"/>
          <w:szCs w:val="24"/>
        </w:rPr>
        <w:t>More than 2 clinical absences may result in dismissal from the program.</w:t>
      </w:r>
    </w:p>
    <w:p w14:paraId="2A37578A" w14:textId="57B8A62C" w:rsidR="00970452" w:rsidRDefault="00970452" w:rsidP="00CD53EF">
      <w:pPr>
        <w:pStyle w:val="ListParagraph"/>
        <w:numPr>
          <w:ilvl w:val="0"/>
          <w:numId w:val="43"/>
        </w:numPr>
        <w:jc w:val="both"/>
        <w:rPr>
          <w:sz w:val="24"/>
          <w:szCs w:val="24"/>
        </w:rPr>
      </w:pPr>
      <w:r>
        <w:rPr>
          <w:sz w:val="24"/>
          <w:szCs w:val="24"/>
        </w:rPr>
        <w:t>The only exception being death in the student’s immediate family. Immediate family will be considered the following:</w:t>
      </w:r>
    </w:p>
    <w:p w14:paraId="5AD926F7" w14:textId="26101404" w:rsidR="00970452" w:rsidRDefault="00970452" w:rsidP="00970452">
      <w:pPr>
        <w:pStyle w:val="ListParagraph"/>
        <w:numPr>
          <w:ilvl w:val="0"/>
          <w:numId w:val="44"/>
        </w:numPr>
        <w:jc w:val="both"/>
        <w:rPr>
          <w:sz w:val="24"/>
          <w:szCs w:val="24"/>
        </w:rPr>
      </w:pPr>
      <w:r>
        <w:rPr>
          <w:sz w:val="24"/>
          <w:szCs w:val="24"/>
        </w:rPr>
        <w:t>Spouse</w:t>
      </w:r>
    </w:p>
    <w:p w14:paraId="3061769C" w14:textId="1ACCB14B" w:rsidR="00970452" w:rsidRDefault="00970452" w:rsidP="00970452">
      <w:pPr>
        <w:pStyle w:val="ListParagraph"/>
        <w:numPr>
          <w:ilvl w:val="0"/>
          <w:numId w:val="44"/>
        </w:numPr>
        <w:jc w:val="both"/>
        <w:rPr>
          <w:sz w:val="24"/>
          <w:szCs w:val="24"/>
        </w:rPr>
      </w:pPr>
      <w:r>
        <w:rPr>
          <w:sz w:val="24"/>
          <w:szCs w:val="24"/>
        </w:rPr>
        <w:t>Child</w:t>
      </w:r>
    </w:p>
    <w:p w14:paraId="51DCB305" w14:textId="39828C82" w:rsidR="00970452" w:rsidRDefault="00970452" w:rsidP="00970452">
      <w:pPr>
        <w:pStyle w:val="ListParagraph"/>
        <w:numPr>
          <w:ilvl w:val="0"/>
          <w:numId w:val="44"/>
        </w:numPr>
        <w:jc w:val="both"/>
        <w:rPr>
          <w:sz w:val="24"/>
          <w:szCs w:val="24"/>
        </w:rPr>
      </w:pPr>
      <w:r>
        <w:rPr>
          <w:sz w:val="24"/>
          <w:szCs w:val="24"/>
        </w:rPr>
        <w:t>Parent/Step Parent</w:t>
      </w:r>
    </w:p>
    <w:p w14:paraId="39BA41FE" w14:textId="60552BE5" w:rsidR="00970452" w:rsidRDefault="00970452" w:rsidP="00970452">
      <w:pPr>
        <w:pStyle w:val="ListParagraph"/>
        <w:numPr>
          <w:ilvl w:val="0"/>
          <w:numId w:val="44"/>
        </w:numPr>
        <w:jc w:val="both"/>
        <w:rPr>
          <w:sz w:val="24"/>
          <w:szCs w:val="24"/>
        </w:rPr>
      </w:pPr>
      <w:r>
        <w:rPr>
          <w:sz w:val="24"/>
          <w:szCs w:val="24"/>
        </w:rPr>
        <w:t>Grandparent</w:t>
      </w:r>
    </w:p>
    <w:p w14:paraId="29B2DAF7" w14:textId="4D8D7254" w:rsidR="0082464D" w:rsidRDefault="0082464D" w:rsidP="00970452">
      <w:pPr>
        <w:pStyle w:val="ListParagraph"/>
        <w:numPr>
          <w:ilvl w:val="0"/>
          <w:numId w:val="44"/>
        </w:numPr>
        <w:jc w:val="both"/>
        <w:rPr>
          <w:sz w:val="24"/>
          <w:szCs w:val="24"/>
        </w:rPr>
      </w:pPr>
      <w:r>
        <w:rPr>
          <w:sz w:val="24"/>
          <w:szCs w:val="24"/>
        </w:rPr>
        <w:t>Sibling</w:t>
      </w:r>
    </w:p>
    <w:p w14:paraId="4D86F5B8" w14:textId="19788380" w:rsidR="0082464D" w:rsidRDefault="0082464D" w:rsidP="00970452">
      <w:pPr>
        <w:pStyle w:val="ListParagraph"/>
        <w:numPr>
          <w:ilvl w:val="0"/>
          <w:numId w:val="44"/>
        </w:numPr>
        <w:jc w:val="both"/>
        <w:rPr>
          <w:sz w:val="24"/>
          <w:szCs w:val="24"/>
        </w:rPr>
      </w:pPr>
      <w:r>
        <w:rPr>
          <w:sz w:val="24"/>
          <w:szCs w:val="24"/>
        </w:rPr>
        <w:t>Mother-in-law/Father-in-law</w:t>
      </w:r>
    </w:p>
    <w:p w14:paraId="4667DC3A" w14:textId="68406C72" w:rsidR="0082464D" w:rsidRDefault="0082464D" w:rsidP="00970452">
      <w:pPr>
        <w:pStyle w:val="ListParagraph"/>
        <w:numPr>
          <w:ilvl w:val="0"/>
          <w:numId w:val="44"/>
        </w:numPr>
        <w:jc w:val="both"/>
        <w:rPr>
          <w:sz w:val="24"/>
          <w:szCs w:val="24"/>
        </w:rPr>
      </w:pPr>
      <w:r>
        <w:rPr>
          <w:sz w:val="24"/>
          <w:szCs w:val="24"/>
        </w:rPr>
        <w:t>Grandchildren</w:t>
      </w:r>
    </w:p>
    <w:p w14:paraId="68510AA1" w14:textId="71913BB1" w:rsidR="0082464D" w:rsidRPr="0082464D" w:rsidRDefault="0082464D" w:rsidP="0082464D">
      <w:pPr>
        <w:jc w:val="both"/>
        <w:rPr>
          <w:b/>
          <w:sz w:val="24"/>
          <w:szCs w:val="24"/>
        </w:rPr>
      </w:pPr>
      <w:r w:rsidRPr="0082464D">
        <w:rPr>
          <w:b/>
          <w:sz w:val="24"/>
          <w:szCs w:val="24"/>
        </w:rPr>
        <w:t>Documentation must be given to the coordinator that substantiates the death.</w:t>
      </w:r>
    </w:p>
    <w:p w14:paraId="5EADEA81" w14:textId="77777777" w:rsidR="00F90135" w:rsidRDefault="00F90135" w:rsidP="00F90135">
      <w:pPr>
        <w:numPr>
          <w:ilvl w:val="12"/>
          <w:numId w:val="0"/>
        </w:numPr>
        <w:rPr>
          <w:sz w:val="24"/>
          <w:szCs w:val="24"/>
        </w:rPr>
      </w:pPr>
      <w:r>
        <w:rPr>
          <w:sz w:val="24"/>
          <w:szCs w:val="24"/>
        </w:rPr>
        <w:tab/>
      </w:r>
    </w:p>
    <w:p w14:paraId="5EADEA82" w14:textId="77EB8D14" w:rsidR="00060B4D" w:rsidRDefault="00F90135" w:rsidP="00F90135">
      <w:pPr>
        <w:numPr>
          <w:ilvl w:val="12"/>
          <w:numId w:val="0"/>
        </w:numPr>
        <w:ind w:left="360"/>
        <w:rPr>
          <w:sz w:val="24"/>
          <w:szCs w:val="24"/>
        </w:rPr>
      </w:pPr>
      <w:r>
        <w:rPr>
          <w:b/>
          <w:bCs/>
          <w:sz w:val="24"/>
          <w:szCs w:val="24"/>
          <w:u w:val="single"/>
        </w:rPr>
        <w:t>It is the utmost importance that students do not have any absences during clinic</w:t>
      </w:r>
      <w:r w:rsidR="0082464D">
        <w:rPr>
          <w:b/>
          <w:bCs/>
          <w:sz w:val="24"/>
          <w:szCs w:val="24"/>
          <w:u w:val="single"/>
        </w:rPr>
        <w:t>al rotation in specialty areas.</w:t>
      </w:r>
      <w:r w:rsidR="00570625">
        <w:rPr>
          <w:b/>
          <w:bCs/>
          <w:sz w:val="24"/>
          <w:szCs w:val="24"/>
          <w:u w:val="single"/>
        </w:rPr>
        <w:t xml:space="preserve"> *If a student is tardy for class the student must wait outside the classroom until the next break time.</w:t>
      </w:r>
    </w:p>
    <w:p w14:paraId="109B2985" w14:textId="7006BCE3" w:rsidR="007C5A65" w:rsidRPr="00497B40" w:rsidRDefault="007C5A65" w:rsidP="007C5A65">
      <w:pPr>
        <w:pStyle w:val="Heading3"/>
        <w:rPr>
          <w:sz w:val="24"/>
          <w:szCs w:val="24"/>
        </w:rPr>
      </w:pPr>
      <w:r w:rsidRPr="00295E05">
        <w:rPr>
          <w:sz w:val="24"/>
          <w:szCs w:val="24"/>
        </w:rPr>
        <w:t>SNOW DAYS AND DELAYS</w:t>
      </w:r>
    </w:p>
    <w:p w14:paraId="2B949C13" w14:textId="77777777" w:rsidR="007C5A65" w:rsidRPr="00497B40" w:rsidRDefault="007C5A65" w:rsidP="007C5A65">
      <w:pPr>
        <w:jc w:val="both"/>
        <w:rPr>
          <w:rFonts w:ascii="Arial Black" w:hAnsi="Arial Black" w:cs="Arial"/>
          <w:b/>
          <w:sz w:val="20"/>
        </w:rPr>
      </w:pPr>
      <w:r>
        <w:rPr>
          <w:rFonts w:ascii="Arial Black" w:hAnsi="Arial Black" w:cs="Arial"/>
          <w:b/>
          <w:sz w:val="20"/>
        </w:rPr>
        <w:t>Classroom</w:t>
      </w:r>
    </w:p>
    <w:p w14:paraId="7F3446B0" w14:textId="77777777" w:rsidR="007C5A65" w:rsidRDefault="007C5A65" w:rsidP="007C5A65">
      <w:pPr>
        <w:jc w:val="both"/>
        <w:rPr>
          <w:sz w:val="24"/>
          <w:szCs w:val="24"/>
        </w:rPr>
      </w:pPr>
      <w:r>
        <w:rPr>
          <w:sz w:val="24"/>
          <w:szCs w:val="24"/>
        </w:rPr>
        <w:lastRenderedPageBreak/>
        <w:t>The LPN program will report on the same schedule as the Mingo County School system. If school is on a delay, LPN students will on the same delay. If the school is cancelled for the day students are responsible to check blackboard for assignments to be completed prior to the start of class on the next scheduled class date.  Please observe this schedule unless you are notified of a change by your instructor via Blackboard.</w:t>
      </w:r>
    </w:p>
    <w:p w14:paraId="1388BA36" w14:textId="77777777" w:rsidR="007C5A65" w:rsidRDefault="007C5A65" w:rsidP="007C5A65">
      <w:pPr>
        <w:jc w:val="both"/>
        <w:rPr>
          <w:sz w:val="24"/>
          <w:szCs w:val="24"/>
        </w:rPr>
      </w:pPr>
    </w:p>
    <w:p w14:paraId="7F5C6F39" w14:textId="77777777" w:rsidR="007C5A65" w:rsidRDefault="007C5A65" w:rsidP="007C5A65">
      <w:pPr>
        <w:jc w:val="both"/>
        <w:rPr>
          <w:b/>
          <w:bCs/>
          <w:sz w:val="24"/>
          <w:szCs w:val="24"/>
        </w:rPr>
      </w:pPr>
      <w:r w:rsidRPr="003C2E65">
        <w:rPr>
          <w:b/>
          <w:bCs/>
          <w:sz w:val="24"/>
          <w:szCs w:val="24"/>
        </w:rPr>
        <w:t>Delays on Clinical Days</w:t>
      </w:r>
    </w:p>
    <w:p w14:paraId="1823D419" w14:textId="77777777" w:rsidR="007C5A65" w:rsidRDefault="007C5A65" w:rsidP="007C5A65">
      <w:pPr>
        <w:jc w:val="both"/>
        <w:rPr>
          <w:sz w:val="24"/>
          <w:szCs w:val="24"/>
        </w:rPr>
      </w:pPr>
      <w:r>
        <w:rPr>
          <w:sz w:val="24"/>
          <w:szCs w:val="24"/>
        </w:rPr>
        <w:t>There is no delay on a regularly scheduled clinical day.</w:t>
      </w:r>
    </w:p>
    <w:p w14:paraId="23A54DCF" w14:textId="77777777" w:rsidR="007C5A65" w:rsidRDefault="007C5A65" w:rsidP="00F90135">
      <w:pPr>
        <w:numPr>
          <w:ilvl w:val="12"/>
          <w:numId w:val="0"/>
        </w:numPr>
        <w:rPr>
          <w:sz w:val="24"/>
          <w:szCs w:val="24"/>
        </w:rPr>
      </w:pPr>
    </w:p>
    <w:p w14:paraId="7A414B7E" w14:textId="18EC5C26" w:rsidR="007C5A65" w:rsidRPr="00295E05" w:rsidRDefault="007C5A65" w:rsidP="007C5A65">
      <w:pPr>
        <w:pStyle w:val="Heading3"/>
        <w:rPr>
          <w:sz w:val="24"/>
          <w:szCs w:val="24"/>
        </w:rPr>
      </w:pPr>
      <w:r w:rsidRPr="00295E05">
        <w:rPr>
          <w:sz w:val="24"/>
          <w:szCs w:val="24"/>
        </w:rPr>
        <w:t xml:space="preserve">HOLIDAYS AND VACATION </w:t>
      </w:r>
    </w:p>
    <w:p w14:paraId="35FA112B" w14:textId="77777777" w:rsidR="007C5A65" w:rsidRDefault="007C5A65" w:rsidP="007C5A65">
      <w:pPr>
        <w:jc w:val="both"/>
        <w:rPr>
          <w:sz w:val="24"/>
          <w:szCs w:val="24"/>
        </w:rPr>
      </w:pPr>
      <w:r>
        <w:rPr>
          <w:sz w:val="24"/>
          <w:szCs w:val="24"/>
        </w:rPr>
        <w:t>You will be given a calendar at the beginning of the program showing the schedule for class and clinical.</w:t>
      </w:r>
    </w:p>
    <w:p w14:paraId="557163C7" w14:textId="77777777" w:rsidR="007C5A65" w:rsidRDefault="007C5A65" w:rsidP="007C5A65">
      <w:pPr>
        <w:jc w:val="both"/>
        <w:rPr>
          <w:sz w:val="24"/>
          <w:szCs w:val="24"/>
        </w:rPr>
      </w:pPr>
      <w:r>
        <w:rPr>
          <w:sz w:val="24"/>
          <w:szCs w:val="24"/>
        </w:rPr>
        <w:t>Vacation schedule includes Christmas break, spring break and summer break. The calendar is subject to change.</w:t>
      </w:r>
    </w:p>
    <w:p w14:paraId="6F3055FD" w14:textId="02A62609" w:rsidR="007C5A65" w:rsidRDefault="007C5A65" w:rsidP="00F90135">
      <w:pPr>
        <w:numPr>
          <w:ilvl w:val="12"/>
          <w:numId w:val="0"/>
        </w:numPr>
        <w:rPr>
          <w:sz w:val="24"/>
          <w:szCs w:val="24"/>
        </w:rPr>
        <w:sectPr w:rsidR="007C5A65">
          <w:type w:val="continuous"/>
          <w:pgSz w:w="12240" w:h="15840"/>
          <w:pgMar w:top="1440" w:right="1440" w:bottom="1440" w:left="1350" w:header="1440" w:footer="1440" w:gutter="0"/>
          <w:cols w:space="720"/>
        </w:sectPr>
      </w:pPr>
    </w:p>
    <w:p w14:paraId="4A62EB3A" w14:textId="77777777" w:rsidR="00FB5D77" w:rsidRDefault="00FB5D77" w:rsidP="00295E05">
      <w:pPr>
        <w:pStyle w:val="Heading3"/>
        <w:rPr>
          <w:sz w:val="24"/>
          <w:szCs w:val="24"/>
        </w:rPr>
      </w:pPr>
      <w:bookmarkStart w:id="7" w:name="_Toc282089867"/>
    </w:p>
    <w:p w14:paraId="5EADEA85" w14:textId="77777777" w:rsidR="00F90135" w:rsidRPr="00295E05" w:rsidRDefault="00F90135" w:rsidP="00295E05">
      <w:pPr>
        <w:pStyle w:val="Heading3"/>
        <w:rPr>
          <w:sz w:val="24"/>
          <w:szCs w:val="24"/>
        </w:rPr>
      </w:pPr>
      <w:r w:rsidRPr="00295E05">
        <w:rPr>
          <w:sz w:val="24"/>
          <w:szCs w:val="24"/>
        </w:rPr>
        <w:t>TRANSPORTATION</w:t>
      </w:r>
      <w:bookmarkEnd w:id="7"/>
    </w:p>
    <w:p w14:paraId="5EADEA86" w14:textId="357047A9" w:rsidR="00316A57" w:rsidRDefault="00F90135" w:rsidP="0063447D">
      <w:pPr>
        <w:numPr>
          <w:ilvl w:val="12"/>
          <w:numId w:val="0"/>
        </w:numPr>
        <w:jc w:val="both"/>
        <w:rPr>
          <w:sz w:val="24"/>
          <w:szCs w:val="24"/>
        </w:rPr>
      </w:pPr>
      <w:r>
        <w:rPr>
          <w:sz w:val="24"/>
          <w:szCs w:val="24"/>
        </w:rPr>
        <w:t xml:space="preserve">The student is responsible for obtaining his/her own transportation to the school and clinical areas.  Students are not required to pay for parking at Mingo </w:t>
      </w:r>
      <w:r w:rsidR="00E6636C">
        <w:rPr>
          <w:sz w:val="24"/>
          <w:szCs w:val="24"/>
        </w:rPr>
        <w:t xml:space="preserve">Extended Learning </w:t>
      </w:r>
      <w:r>
        <w:rPr>
          <w:sz w:val="24"/>
          <w:szCs w:val="24"/>
        </w:rPr>
        <w:t xml:space="preserve">Center nor at the affiliating clinical areas.  </w:t>
      </w:r>
    </w:p>
    <w:p w14:paraId="5EADEA87" w14:textId="77777777" w:rsidR="00E6636C" w:rsidRDefault="00E6636C" w:rsidP="00F90135">
      <w:pPr>
        <w:numPr>
          <w:ilvl w:val="12"/>
          <w:numId w:val="0"/>
        </w:numPr>
        <w:rPr>
          <w:sz w:val="24"/>
          <w:szCs w:val="24"/>
        </w:rPr>
      </w:pPr>
    </w:p>
    <w:p w14:paraId="5EADEA88" w14:textId="77777777" w:rsidR="00316A57" w:rsidRPr="00295E05" w:rsidRDefault="00316A57" w:rsidP="00295E05">
      <w:pPr>
        <w:pStyle w:val="Heading3"/>
        <w:rPr>
          <w:sz w:val="24"/>
          <w:szCs w:val="24"/>
        </w:rPr>
      </w:pPr>
      <w:bookmarkStart w:id="8" w:name="_Toc282089868"/>
      <w:r w:rsidRPr="00295E05">
        <w:rPr>
          <w:sz w:val="24"/>
          <w:szCs w:val="24"/>
        </w:rPr>
        <w:t>PARKING</w:t>
      </w:r>
      <w:bookmarkEnd w:id="8"/>
    </w:p>
    <w:p w14:paraId="5EADEA89" w14:textId="30167102" w:rsidR="00316A57" w:rsidRDefault="00316A57" w:rsidP="0063447D">
      <w:pPr>
        <w:jc w:val="both"/>
        <w:rPr>
          <w:b/>
          <w:bCs/>
          <w:sz w:val="24"/>
          <w:szCs w:val="24"/>
        </w:rPr>
      </w:pPr>
      <w:r>
        <w:rPr>
          <w:sz w:val="24"/>
          <w:szCs w:val="24"/>
        </w:rPr>
        <w:t xml:space="preserve">Parking at the </w:t>
      </w:r>
      <w:smartTag w:uri="urn:schemas-microsoft-com:office:smarttags" w:element="place">
        <w:smartTag w:uri="urn:schemas-microsoft-com:office:smarttags" w:element="PlaceName">
          <w:r w:rsidR="00E6636C">
            <w:rPr>
              <w:sz w:val="24"/>
              <w:szCs w:val="24"/>
            </w:rPr>
            <w:t>Extended</w:t>
          </w:r>
        </w:smartTag>
        <w:r w:rsidR="00E6636C">
          <w:rPr>
            <w:sz w:val="24"/>
            <w:szCs w:val="24"/>
          </w:rPr>
          <w:t xml:space="preserve"> </w:t>
        </w:r>
        <w:smartTag w:uri="urn:schemas-microsoft-com:office:smarttags" w:element="PlaceName">
          <w:r w:rsidR="00E6636C">
            <w:rPr>
              <w:sz w:val="24"/>
              <w:szCs w:val="24"/>
            </w:rPr>
            <w:t>Learning</w:t>
          </w:r>
        </w:smartTag>
        <w:r>
          <w:rPr>
            <w:sz w:val="24"/>
            <w:szCs w:val="24"/>
          </w:rPr>
          <w:t xml:space="preserve"> </w:t>
        </w:r>
        <w:smartTag w:uri="urn:schemas-microsoft-com:office:smarttags" w:element="PlaceType">
          <w:r>
            <w:rPr>
              <w:sz w:val="24"/>
              <w:szCs w:val="24"/>
            </w:rPr>
            <w:t>Center</w:t>
          </w:r>
        </w:smartTag>
      </w:smartTag>
      <w:r>
        <w:rPr>
          <w:sz w:val="24"/>
          <w:szCs w:val="24"/>
        </w:rPr>
        <w:t xml:space="preserve"> is free. </w:t>
      </w:r>
      <w:r w:rsidR="005248F2">
        <w:rPr>
          <w:sz w:val="24"/>
          <w:szCs w:val="24"/>
        </w:rPr>
        <w:t>The row closest to the facility is designated for faculty and staff.</w:t>
      </w:r>
      <w:r>
        <w:rPr>
          <w:sz w:val="24"/>
          <w:szCs w:val="24"/>
        </w:rPr>
        <w:t xml:space="preserve"> While at clinical facilities, students are to park in designated areas ONLY.  Car</w:t>
      </w:r>
      <w:r w:rsidR="0074255A">
        <w:rPr>
          <w:sz w:val="24"/>
          <w:szCs w:val="24"/>
        </w:rPr>
        <w:t>-</w:t>
      </w:r>
      <w:r>
        <w:rPr>
          <w:sz w:val="24"/>
          <w:szCs w:val="24"/>
        </w:rPr>
        <w:t>pooling is recommended and necessary at Williamson Memorial Hospital.  Failure to park in designated areas will result in disciplinary action.</w:t>
      </w:r>
    </w:p>
    <w:p w14:paraId="5EADEA94" w14:textId="77777777" w:rsidR="003B1C84" w:rsidRDefault="003B1C84" w:rsidP="0063447D">
      <w:pPr>
        <w:jc w:val="both"/>
        <w:rPr>
          <w:sz w:val="24"/>
          <w:szCs w:val="24"/>
        </w:rPr>
      </w:pPr>
    </w:p>
    <w:p w14:paraId="5EADEA95" w14:textId="77777777" w:rsidR="003B1C84" w:rsidRPr="00295E05" w:rsidRDefault="003B1C84" w:rsidP="00295E05">
      <w:pPr>
        <w:pStyle w:val="Heading3"/>
        <w:rPr>
          <w:sz w:val="24"/>
          <w:szCs w:val="24"/>
        </w:rPr>
      </w:pPr>
      <w:bookmarkStart w:id="9" w:name="_Toc282089871"/>
      <w:r w:rsidRPr="00295E05">
        <w:rPr>
          <w:sz w:val="24"/>
          <w:szCs w:val="24"/>
        </w:rPr>
        <w:t>TOBACCO USE</w:t>
      </w:r>
      <w:bookmarkEnd w:id="9"/>
    </w:p>
    <w:p w14:paraId="5EADEA96" w14:textId="7D8AEA55" w:rsidR="003B1C84" w:rsidRDefault="003B1C84" w:rsidP="0063447D">
      <w:pPr>
        <w:jc w:val="both"/>
        <w:rPr>
          <w:sz w:val="24"/>
          <w:szCs w:val="24"/>
        </w:rPr>
      </w:pPr>
      <w:r>
        <w:rPr>
          <w:sz w:val="24"/>
          <w:szCs w:val="24"/>
        </w:rPr>
        <w:t>Tobacco use is not permitted in any county or state operated school building or on school grounds.</w:t>
      </w:r>
      <w:r>
        <w:rPr>
          <w:b/>
          <w:bCs/>
          <w:sz w:val="24"/>
          <w:szCs w:val="24"/>
        </w:rPr>
        <w:t xml:space="preserve">  </w:t>
      </w:r>
      <w:r>
        <w:rPr>
          <w:sz w:val="24"/>
          <w:szCs w:val="24"/>
        </w:rPr>
        <w:t xml:space="preserve">The use of tobacco in any form (snuff, chewing tobacco, cigarettes, etc.) will not be permitted </w:t>
      </w:r>
      <w:r w:rsidR="009D4D9D">
        <w:rPr>
          <w:sz w:val="24"/>
          <w:szCs w:val="24"/>
        </w:rPr>
        <w:t xml:space="preserve">at Mingo Extended </w:t>
      </w:r>
      <w:r w:rsidR="0039783C">
        <w:rPr>
          <w:sz w:val="24"/>
          <w:szCs w:val="24"/>
        </w:rPr>
        <w:t>Learning</w:t>
      </w:r>
      <w:r>
        <w:rPr>
          <w:sz w:val="24"/>
          <w:szCs w:val="24"/>
        </w:rPr>
        <w:t xml:space="preserve"> Center or on the grounds.  Most health care facilities are now designated as smoke free.  Use of tobacco products is allowed in designated areas outside the buildings only at break time. The use of tobacco products in any area not designated as a smoking area, whether at </w:t>
      </w:r>
      <w:r w:rsidR="009D4D9D">
        <w:rPr>
          <w:sz w:val="24"/>
          <w:szCs w:val="24"/>
        </w:rPr>
        <w:t>MELC</w:t>
      </w:r>
      <w:r>
        <w:rPr>
          <w:sz w:val="24"/>
          <w:szCs w:val="24"/>
        </w:rPr>
        <w:t xml:space="preserve"> or </w:t>
      </w:r>
      <w:r w:rsidR="009F003C">
        <w:rPr>
          <w:sz w:val="24"/>
          <w:szCs w:val="24"/>
        </w:rPr>
        <w:t>an</w:t>
      </w:r>
      <w:r w:rsidR="009D4D9D">
        <w:rPr>
          <w:sz w:val="24"/>
          <w:szCs w:val="24"/>
        </w:rPr>
        <w:t xml:space="preserve"> </w:t>
      </w:r>
      <w:r>
        <w:rPr>
          <w:sz w:val="24"/>
          <w:szCs w:val="24"/>
        </w:rPr>
        <w:t>affiliat</w:t>
      </w:r>
      <w:r w:rsidR="009D4D9D">
        <w:rPr>
          <w:sz w:val="24"/>
          <w:szCs w:val="24"/>
        </w:rPr>
        <w:t>ed</w:t>
      </w:r>
      <w:r>
        <w:rPr>
          <w:sz w:val="24"/>
          <w:szCs w:val="24"/>
        </w:rPr>
        <w:t xml:space="preserve"> clinical agency will be grounds for dismissal.</w:t>
      </w:r>
    </w:p>
    <w:p w14:paraId="5EADEA97" w14:textId="77777777" w:rsidR="003B1C84" w:rsidRDefault="003B1C84" w:rsidP="0063447D">
      <w:pPr>
        <w:jc w:val="both"/>
        <w:rPr>
          <w:b/>
          <w:bCs/>
          <w:sz w:val="24"/>
          <w:szCs w:val="24"/>
        </w:rPr>
      </w:pPr>
    </w:p>
    <w:p w14:paraId="5EADEA98" w14:textId="77777777" w:rsidR="003B1C84" w:rsidRPr="00295E05" w:rsidRDefault="003B1C84" w:rsidP="007E0E78">
      <w:pPr>
        <w:pStyle w:val="Heading3"/>
        <w:rPr>
          <w:sz w:val="24"/>
          <w:szCs w:val="24"/>
        </w:rPr>
      </w:pPr>
      <w:bookmarkStart w:id="10" w:name="_Toc282089872"/>
      <w:r w:rsidRPr="00295E05">
        <w:rPr>
          <w:sz w:val="24"/>
          <w:szCs w:val="24"/>
        </w:rPr>
        <w:t>NAME/ADDRESS CHANGE</w:t>
      </w:r>
      <w:bookmarkEnd w:id="10"/>
    </w:p>
    <w:p w14:paraId="5EADEA99" w14:textId="2808A8B2" w:rsidR="003B1C84" w:rsidRDefault="003B1C84" w:rsidP="0074255A">
      <w:pPr>
        <w:jc w:val="both"/>
        <w:rPr>
          <w:sz w:val="24"/>
          <w:szCs w:val="24"/>
        </w:rPr>
      </w:pPr>
      <w:r>
        <w:rPr>
          <w:sz w:val="24"/>
          <w:szCs w:val="24"/>
        </w:rPr>
        <w:t xml:space="preserve">Any change in your name, address, or phone number should be reported, in writing to the </w:t>
      </w:r>
      <w:r w:rsidR="00D82DEF">
        <w:rPr>
          <w:sz w:val="24"/>
          <w:szCs w:val="24"/>
        </w:rPr>
        <w:t>nursing coordinator and the front o</w:t>
      </w:r>
      <w:r>
        <w:rPr>
          <w:sz w:val="24"/>
          <w:szCs w:val="24"/>
        </w:rPr>
        <w:t>ffice as soon as possible.</w:t>
      </w:r>
    </w:p>
    <w:p w14:paraId="7AC069CF" w14:textId="77777777" w:rsidR="00F01569" w:rsidRDefault="00F01569" w:rsidP="00F01569">
      <w:pPr>
        <w:pStyle w:val="Heading3"/>
        <w:rPr>
          <w:rFonts w:ascii="Garamond" w:hAnsi="Garamond"/>
          <w:spacing w:val="0"/>
          <w:sz w:val="24"/>
          <w:szCs w:val="24"/>
        </w:rPr>
      </w:pPr>
    </w:p>
    <w:p w14:paraId="1E35A1FD" w14:textId="42A82049" w:rsidR="00F01569" w:rsidRPr="00F01569" w:rsidRDefault="00F01569" w:rsidP="00F01569">
      <w:pPr>
        <w:pStyle w:val="Heading3"/>
        <w:rPr>
          <w:sz w:val="24"/>
          <w:szCs w:val="24"/>
        </w:rPr>
      </w:pPr>
      <w:r>
        <w:rPr>
          <w:b/>
          <w:sz w:val="28"/>
          <w:szCs w:val="28"/>
        </w:rPr>
        <w:t>Random Drug Screen</w:t>
      </w:r>
    </w:p>
    <w:p w14:paraId="0A9435E3" w14:textId="77777777" w:rsidR="00F01569" w:rsidRDefault="00F01569" w:rsidP="00F01569">
      <w:pPr>
        <w:jc w:val="both"/>
        <w:rPr>
          <w:sz w:val="24"/>
          <w:szCs w:val="24"/>
        </w:rPr>
      </w:pPr>
    </w:p>
    <w:p w14:paraId="72E40A2C" w14:textId="77777777" w:rsidR="00F01569" w:rsidRDefault="00F01569" w:rsidP="00F01569">
      <w:pPr>
        <w:jc w:val="both"/>
        <w:rPr>
          <w:sz w:val="24"/>
          <w:szCs w:val="24"/>
        </w:rPr>
      </w:pPr>
      <w:r>
        <w:rPr>
          <w:sz w:val="24"/>
          <w:szCs w:val="24"/>
        </w:rPr>
        <w:lastRenderedPageBreak/>
        <w:t xml:space="preserve">Upon request of the nursing faculty or administration, if reasonable cause exists, the student will agree to submit to testing to determine whether alcohol, controlled substances or illegal substances are present in his/her blood and/or urine.  Testing will be done as soon as possible.  Testing due to </w:t>
      </w:r>
    </w:p>
    <w:p w14:paraId="3167297B" w14:textId="77777777" w:rsidR="00F01569" w:rsidRDefault="00F01569" w:rsidP="00F01569">
      <w:pPr>
        <w:jc w:val="both"/>
        <w:rPr>
          <w:sz w:val="24"/>
          <w:szCs w:val="24"/>
        </w:rPr>
      </w:pPr>
      <w:r>
        <w:rPr>
          <w:sz w:val="24"/>
          <w:szCs w:val="24"/>
        </w:rPr>
        <w:t xml:space="preserve">probable cause will be at the expense of the student.  Refusal to submit to any drug screen will result in immediate dismissal from the nursing program.  </w:t>
      </w:r>
    </w:p>
    <w:p w14:paraId="5DAF11F3" w14:textId="77777777" w:rsidR="00F01569" w:rsidRDefault="00F01569" w:rsidP="00F01569">
      <w:pPr>
        <w:jc w:val="both"/>
        <w:rPr>
          <w:sz w:val="24"/>
          <w:szCs w:val="24"/>
        </w:rPr>
      </w:pPr>
    </w:p>
    <w:p w14:paraId="20506EF2" w14:textId="77777777" w:rsidR="00F01569" w:rsidRDefault="00F01569" w:rsidP="00F01569">
      <w:pPr>
        <w:jc w:val="both"/>
        <w:rPr>
          <w:sz w:val="24"/>
          <w:szCs w:val="24"/>
        </w:rPr>
      </w:pPr>
      <w:r>
        <w:rPr>
          <w:sz w:val="24"/>
          <w:szCs w:val="24"/>
        </w:rPr>
        <w:t>At no time should any student engage in direct patient care in any clinical agency while under the influence of any drug or medication that alters his/her level of consciousness or mood.   For example, this would include, but not be limited to narcotics or sedatives.</w:t>
      </w:r>
    </w:p>
    <w:p w14:paraId="48BD0152" w14:textId="77777777" w:rsidR="00F01569" w:rsidRDefault="00F01569" w:rsidP="00F01569">
      <w:pPr>
        <w:jc w:val="both"/>
        <w:rPr>
          <w:sz w:val="24"/>
          <w:szCs w:val="24"/>
        </w:rPr>
      </w:pPr>
    </w:p>
    <w:p w14:paraId="5EADEA9C" w14:textId="540D403C" w:rsidR="003B1C84" w:rsidRPr="00F01569" w:rsidRDefault="00F01569" w:rsidP="00F01569">
      <w:pPr>
        <w:jc w:val="both"/>
        <w:rPr>
          <w:sz w:val="24"/>
          <w:szCs w:val="24"/>
        </w:rPr>
      </w:pPr>
      <w:r>
        <w:rPr>
          <w:sz w:val="24"/>
          <w:szCs w:val="24"/>
        </w:rPr>
        <w:t>All medications for which a student has a valid prescription should be documented in the student’s file.  If the student has any drug in his/her blood or urine and there is no documentation in the student’s file, the student will be dismissed from the program.  The presence of alcohol or illegal substances will be grounds for immediate dismissal.</w:t>
      </w:r>
    </w:p>
    <w:p w14:paraId="5EADEA9D" w14:textId="77777777" w:rsidR="003B1C84" w:rsidRDefault="003B1C84" w:rsidP="003B1C84">
      <w:pPr>
        <w:rPr>
          <w:sz w:val="24"/>
          <w:szCs w:val="24"/>
        </w:rPr>
      </w:pPr>
    </w:p>
    <w:p w14:paraId="5EADEA9E" w14:textId="77777777" w:rsidR="003B1C84" w:rsidRPr="00295E05" w:rsidRDefault="003B1C84" w:rsidP="007E0E78">
      <w:pPr>
        <w:pStyle w:val="Heading3"/>
        <w:rPr>
          <w:sz w:val="24"/>
          <w:szCs w:val="24"/>
        </w:rPr>
      </w:pPr>
      <w:bookmarkStart w:id="11" w:name="_Toc282089874"/>
      <w:r w:rsidRPr="00295E05">
        <w:rPr>
          <w:sz w:val="24"/>
          <w:szCs w:val="24"/>
        </w:rPr>
        <w:t>FIRE DRILLS</w:t>
      </w:r>
      <w:bookmarkEnd w:id="11"/>
    </w:p>
    <w:p w14:paraId="5EADEA9F" w14:textId="089B73B9" w:rsidR="003B1C84" w:rsidRDefault="003B1C84" w:rsidP="00AF4D3B">
      <w:pPr>
        <w:jc w:val="both"/>
        <w:rPr>
          <w:sz w:val="24"/>
          <w:szCs w:val="24"/>
        </w:rPr>
      </w:pPr>
      <w:r>
        <w:rPr>
          <w:sz w:val="24"/>
          <w:szCs w:val="24"/>
        </w:rPr>
        <w:t xml:space="preserve">Fire drills are conducted periodically at </w:t>
      </w:r>
      <w:r w:rsidR="00452FC2">
        <w:rPr>
          <w:sz w:val="24"/>
          <w:szCs w:val="24"/>
        </w:rPr>
        <w:t>MELC</w:t>
      </w:r>
      <w:r w:rsidR="00DE1DC0">
        <w:rPr>
          <w:sz w:val="24"/>
          <w:szCs w:val="24"/>
        </w:rPr>
        <w:t>.</w:t>
      </w:r>
      <w:r>
        <w:rPr>
          <w:sz w:val="24"/>
          <w:szCs w:val="24"/>
        </w:rPr>
        <w:t xml:space="preserve"> Be aware of the exit sites from</w:t>
      </w:r>
      <w:r w:rsidR="00AF4D3B">
        <w:rPr>
          <w:sz w:val="24"/>
          <w:szCs w:val="24"/>
        </w:rPr>
        <w:t xml:space="preserve"> the classroom</w:t>
      </w:r>
      <w:r w:rsidR="00DE1DC0">
        <w:rPr>
          <w:sz w:val="24"/>
          <w:szCs w:val="24"/>
        </w:rPr>
        <w:t xml:space="preserve">. </w:t>
      </w:r>
      <w:r>
        <w:rPr>
          <w:sz w:val="24"/>
          <w:szCs w:val="24"/>
        </w:rPr>
        <w:t xml:space="preserve">When the fire alarm sounds, students must stop work immediately and quietly exit the classroom in single file.  You should exit the front of the building quickly and proceed to </w:t>
      </w:r>
      <w:r w:rsidR="00AF4D3B">
        <w:rPr>
          <w:sz w:val="24"/>
          <w:szCs w:val="24"/>
        </w:rPr>
        <w:t>the fence</w:t>
      </w:r>
      <w:r>
        <w:rPr>
          <w:sz w:val="24"/>
          <w:szCs w:val="24"/>
        </w:rPr>
        <w:t>.  Instructors will follow students, closing all doors and with a class roster.  Return to the classroom when a clear signal is given.</w:t>
      </w:r>
    </w:p>
    <w:p w14:paraId="5EADEAA0" w14:textId="77777777" w:rsidR="003B1C84" w:rsidRDefault="003B1C84" w:rsidP="00AF4D3B">
      <w:pPr>
        <w:jc w:val="both"/>
        <w:rPr>
          <w:sz w:val="24"/>
          <w:szCs w:val="24"/>
        </w:rPr>
      </w:pPr>
    </w:p>
    <w:p w14:paraId="5EADEAA1" w14:textId="77777777" w:rsidR="003B1C84" w:rsidRPr="00295E05" w:rsidRDefault="003B1C84" w:rsidP="007E0E78">
      <w:pPr>
        <w:pStyle w:val="Heading3"/>
        <w:rPr>
          <w:sz w:val="24"/>
          <w:szCs w:val="24"/>
        </w:rPr>
      </w:pPr>
      <w:bookmarkStart w:id="12" w:name="_Toc282089875"/>
      <w:r w:rsidRPr="00295E05">
        <w:rPr>
          <w:sz w:val="24"/>
          <w:szCs w:val="24"/>
        </w:rPr>
        <w:t>DANGEROUS WEAPON POLICY</w:t>
      </w:r>
      <w:bookmarkEnd w:id="12"/>
    </w:p>
    <w:p w14:paraId="5EADEAA2" w14:textId="77777777" w:rsidR="003B1C84" w:rsidRDefault="003B1C84" w:rsidP="00AF4D3B">
      <w:pPr>
        <w:jc w:val="both"/>
        <w:rPr>
          <w:sz w:val="24"/>
          <w:szCs w:val="24"/>
        </w:rPr>
      </w:pPr>
      <w:r>
        <w:rPr>
          <w:sz w:val="24"/>
          <w:szCs w:val="24"/>
        </w:rPr>
        <w:t>Any student who is found harboring dangerous weapons upon themselves or school property will be subject to immediate dismissal.  Definition of a dangerous weapon is found in West Virginia Code, Chapter 61.  This includes, but is not limited to guns, knives, brass knuckles and other similar weapons.</w:t>
      </w:r>
    </w:p>
    <w:p w14:paraId="5EADEAA3" w14:textId="77777777" w:rsidR="003B1C84" w:rsidRDefault="003B1C84" w:rsidP="003B1C84">
      <w:pPr>
        <w:rPr>
          <w:b/>
          <w:bCs/>
          <w:sz w:val="24"/>
          <w:szCs w:val="24"/>
        </w:rPr>
      </w:pPr>
    </w:p>
    <w:p w14:paraId="5EADEAA4" w14:textId="77777777" w:rsidR="003B1C84" w:rsidRPr="00295E05" w:rsidRDefault="003B1C84" w:rsidP="007E0E78">
      <w:pPr>
        <w:pStyle w:val="Heading3"/>
        <w:rPr>
          <w:sz w:val="24"/>
          <w:szCs w:val="24"/>
        </w:rPr>
      </w:pPr>
      <w:bookmarkStart w:id="13" w:name="_Toc282089876"/>
      <w:r w:rsidRPr="00295E05">
        <w:rPr>
          <w:sz w:val="24"/>
          <w:szCs w:val="24"/>
        </w:rPr>
        <w:t>PREGNANCY</w:t>
      </w:r>
      <w:bookmarkEnd w:id="13"/>
    </w:p>
    <w:p w14:paraId="5EADEAA5" w14:textId="77777777" w:rsidR="003B1C84" w:rsidRDefault="003B1C84" w:rsidP="00AF4D3B">
      <w:pPr>
        <w:jc w:val="both"/>
        <w:rPr>
          <w:sz w:val="24"/>
          <w:szCs w:val="24"/>
        </w:rPr>
      </w:pPr>
      <w:r>
        <w:rPr>
          <w:sz w:val="24"/>
          <w:szCs w:val="24"/>
        </w:rPr>
        <w:t>A pregnant student may continue in her education in accordance with the Pregnancy Disability Amendment of the Title VII Rights and Acts and the written approval of her physician.  The student assumes all responsibility for any risk involved and must present a physician permit to continue in the program at least once a month.  A student who delivers during the school year will have to complete the program according to the absence policy.  If a student delivers during vacation, holiday time, etc., she must have her physician’s written approval to continue in the program.  The student assumes all responsibility for any risk involved in early return to the program.  See addendum “A” Release Form.</w:t>
      </w:r>
    </w:p>
    <w:p w14:paraId="5EADEAA6" w14:textId="77777777" w:rsidR="003B1C84" w:rsidRDefault="003B1C84" w:rsidP="003B1C84">
      <w:pPr>
        <w:rPr>
          <w:sz w:val="24"/>
          <w:szCs w:val="24"/>
        </w:rPr>
      </w:pPr>
    </w:p>
    <w:p w14:paraId="5EADEAA7" w14:textId="77777777" w:rsidR="003B1C84" w:rsidRPr="00295E05" w:rsidRDefault="003B1C84" w:rsidP="007E0E78">
      <w:pPr>
        <w:pStyle w:val="Heading3"/>
        <w:rPr>
          <w:sz w:val="24"/>
          <w:szCs w:val="24"/>
        </w:rPr>
      </w:pPr>
      <w:bookmarkStart w:id="14" w:name="_Toc282089877"/>
      <w:r w:rsidRPr="00295E05">
        <w:rPr>
          <w:sz w:val="24"/>
          <w:szCs w:val="24"/>
        </w:rPr>
        <w:t>ILLNESS/ACCIDENTS/INCIDENTS</w:t>
      </w:r>
      <w:bookmarkEnd w:id="14"/>
    </w:p>
    <w:p w14:paraId="5EADEAA8" w14:textId="77777777" w:rsidR="003B1C84" w:rsidRDefault="003B1C84" w:rsidP="00AF4D3B">
      <w:pPr>
        <w:jc w:val="both"/>
        <w:rPr>
          <w:sz w:val="24"/>
          <w:szCs w:val="24"/>
        </w:rPr>
      </w:pPr>
      <w:r>
        <w:rPr>
          <w:sz w:val="24"/>
          <w:szCs w:val="24"/>
        </w:rPr>
        <w:t xml:space="preserve">Students involved in any kind of accident or incident at a clinical site should notify the supervisor and clinical instructor.  Facility procedures will be followed with respect to Incident/Accident reports.  A copy of all such reports should be given to the Coordinator to be placed in the student’s file.  </w:t>
      </w:r>
    </w:p>
    <w:p w14:paraId="5EADEAA9" w14:textId="77777777" w:rsidR="003B1C84" w:rsidRDefault="003B1C84" w:rsidP="00AF4D3B">
      <w:pPr>
        <w:jc w:val="both"/>
        <w:rPr>
          <w:sz w:val="24"/>
          <w:szCs w:val="24"/>
        </w:rPr>
      </w:pPr>
    </w:p>
    <w:p w14:paraId="20791863" w14:textId="206D1795" w:rsidR="00A9681D" w:rsidRDefault="003B1C84" w:rsidP="00AF4D3B">
      <w:pPr>
        <w:jc w:val="both"/>
        <w:rPr>
          <w:sz w:val="24"/>
          <w:szCs w:val="24"/>
        </w:rPr>
      </w:pPr>
      <w:r>
        <w:rPr>
          <w:sz w:val="24"/>
          <w:szCs w:val="24"/>
        </w:rPr>
        <w:lastRenderedPageBreak/>
        <w:t xml:space="preserve">Student will be responsible for their own medical care if they become ill during the school year.  It is recommended that each student should carry medical insurance.  Each student has the opportunity to purchase an accident policy at the beginning of the school year.  If a student chooses not to purchase the insurance, a waiver must be signed.  </w:t>
      </w:r>
    </w:p>
    <w:p w14:paraId="5EADEAAC" w14:textId="77777777" w:rsidR="003B1C84" w:rsidRDefault="003B1C84" w:rsidP="00AF4D3B">
      <w:pPr>
        <w:jc w:val="both"/>
        <w:rPr>
          <w:sz w:val="24"/>
          <w:szCs w:val="24"/>
        </w:rPr>
      </w:pPr>
      <w:r>
        <w:rPr>
          <w:sz w:val="24"/>
          <w:szCs w:val="24"/>
        </w:rPr>
        <w:t>The school is not responsible for any illness or injury contracted by the student while performing school/clinical assignments.  If a student becomes ill when at school or in the clinical area, he/she must make his/her own arrangements to see a physician.</w:t>
      </w:r>
    </w:p>
    <w:p w14:paraId="1509D86D" w14:textId="77777777" w:rsidR="003D70C3" w:rsidRDefault="003D70C3" w:rsidP="00B568DA">
      <w:pPr>
        <w:rPr>
          <w:b/>
          <w:sz w:val="24"/>
          <w:szCs w:val="24"/>
        </w:rPr>
      </w:pPr>
      <w:bookmarkStart w:id="15" w:name="_Toc282089878"/>
    </w:p>
    <w:p w14:paraId="5EADEAAE" w14:textId="4354533B" w:rsidR="00316A57" w:rsidRPr="00800FFB" w:rsidRDefault="00316A57" w:rsidP="00B568DA">
      <w:pPr>
        <w:rPr>
          <w:rFonts w:ascii="Arial Black" w:hAnsi="Arial Black"/>
          <w:b/>
          <w:sz w:val="24"/>
          <w:szCs w:val="24"/>
        </w:rPr>
      </w:pPr>
      <w:r w:rsidRPr="00800FFB">
        <w:rPr>
          <w:rFonts w:ascii="Arial Black" w:hAnsi="Arial Black"/>
          <w:b/>
          <w:sz w:val="24"/>
          <w:szCs w:val="24"/>
        </w:rPr>
        <w:t>FINANCIAL AID</w:t>
      </w:r>
      <w:bookmarkEnd w:id="15"/>
    </w:p>
    <w:p w14:paraId="5EADEAAF" w14:textId="500AC0B3" w:rsidR="00316A57" w:rsidRDefault="0038082C" w:rsidP="00AF4D3B">
      <w:pPr>
        <w:numPr>
          <w:ilvl w:val="12"/>
          <w:numId w:val="0"/>
        </w:numPr>
        <w:jc w:val="both"/>
        <w:rPr>
          <w:sz w:val="24"/>
          <w:szCs w:val="24"/>
        </w:rPr>
      </w:pPr>
      <w:r>
        <w:rPr>
          <w:sz w:val="24"/>
          <w:szCs w:val="24"/>
        </w:rPr>
        <w:t>F</w:t>
      </w:r>
      <w:r w:rsidR="00316A57">
        <w:rPr>
          <w:sz w:val="24"/>
          <w:szCs w:val="24"/>
        </w:rPr>
        <w:t xml:space="preserve">inancial assistance </w:t>
      </w:r>
      <w:r>
        <w:rPr>
          <w:sz w:val="24"/>
          <w:szCs w:val="24"/>
        </w:rPr>
        <w:t xml:space="preserve">may be </w:t>
      </w:r>
      <w:r w:rsidR="00316A57">
        <w:rPr>
          <w:sz w:val="24"/>
          <w:szCs w:val="24"/>
        </w:rPr>
        <w:t xml:space="preserve">available to our students </w:t>
      </w:r>
      <w:r>
        <w:rPr>
          <w:sz w:val="24"/>
          <w:szCs w:val="24"/>
        </w:rPr>
        <w:t>through</w:t>
      </w:r>
      <w:r w:rsidR="0039783C">
        <w:rPr>
          <w:sz w:val="24"/>
          <w:szCs w:val="24"/>
        </w:rPr>
        <w:t xml:space="preserve"> Pell Grants,</w:t>
      </w:r>
      <w:r w:rsidR="00316A57">
        <w:rPr>
          <w:sz w:val="24"/>
          <w:szCs w:val="24"/>
        </w:rPr>
        <w:t xml:space="preserve"> </w:t>
      </w:r>
      <w:r w:rsidR="0039783C">
        <w:rPr>
          <w:sz w:val="24"/>
          <w:szCs w:val="24"/>
        </w:rPr>
        <w:t>or</w:t>
      </w:r>
      <w:r w:rsidR="00316A57">
        <w:rPr>
          <w:sz w:val="24"/>
          <w:szCs w:val="24"/>
        </w:rPr>
        <w:t xml:space="preserve"> WIA (Workforce Investment Act) program</w:t>
      </w:r>
      <w:r>
        <w:rPr>
          <w:sz w:val="24"/>
          <w:szCs w:val="24"/>
        </w:rPr>
        <w:t xml:space="preserve"> at the</w:t>
      </w:r>
      <w:r w:rsidR="00316A57">
        <w:rPr>
          <w:sz w:val="24"/>
          <w:szCs w:val="24"/>
        </w:rPr>
        <w:t xml:space="preserve"> Job Service</w:t>
      </w:r>
      <w:r>
        <w:rPr>
          <w:sz w:val="24"/>
          <w:szCs w:val="24"/>
        </w:rPr>
        <w:t xml:space="preserve"> Office</w:t>
      </w:r>
      <w:r w:rsidR="00800FFB">
        <w:rPr>
          <w:sz w:val="24"/>
          <w:szCs w:val="24"/>
        </w:rPr>
        <w:t>, and</w:t>
      </w:r>
      <w:r>
        <w:rPr>
          <w:sz w:val="24"/>
          <w:szCs w:val="24"/>
        </w:rPr>
        <w:t xml:space="preserve"> West Virginia Rehabilitation Office as well. </w:t>
      </w:r>
      <w:r w:rsidR="00316A57">
        <w:rPr>
          <w:sz w:val="24"/>
          <w:szCs w:val="24"/>
        </w:rPr>
        <w:t xml:space="preserve"> Public and private scholarships</w:t>
      </w:r>
      <w:r>
        <w:rPr>
          <w:sz w:val="24"/>
          <w:szCs w:val="24"/>
        </w:rPr>
        <w:t xml:space="preserve"> are sometimes </w:t>
      </w:r>
      <w:r w:rsidR="00316A57">
        <w:rPr>
          <w:sz w:val="24"/>
          <w:szCs w:val="24"/>
        </w:rPr>
        <w:t>available.  Many organizations and clubs at the local, state, and national levels have a long tradition of helping students by providing financial aid and educational counseling.</w:t>
      </w:r>
      <w:r w:rsidR="006E3A5A">
        <w:rPr>
          <w:sz w:val="24"/>
          <w:szCs w:val="24"/>
        </w:rPr>
        <w:t xml:space="preserve"> Mingo Extended Learning Center does not accept student loans.</w:t>
      </w:r>
      <w:r w:rsidR="00316A57">
        <w:rPr>
          <w:sz w:val="24"/>
          <w:szCs w:val="24"/>
        </w:rPr>
        <w:t xml:space="preserve"> To begin your search, contact organizations that you or members of your family belong to in your community, including: </w:t>
      </w:r>
    </w:p>
    <w:p w14:paraId="5EADEAB0" w14:textId="77777777" w:rsidR="0038082C" w:rsidRDefault="0038082C" w:rsidP="0038082C">
      <w:pPr>
        <w:numPr>
          <w:ilvl w:val="12"/>
          <w:numId w:val="0"/>
        </w:numPr>
        <w:rPr>
          <w:sz w:val="24"/>
          <w:szCs w:val="24"/>
        </w:rPr>
      </w:pPr>
    </w:p>
    <w:p w14:paraId="5EADEAB1" w14:textId="77777777" w:rsidR="00316A57" w:rsidRDefault="00316A57" w:rsidP="00316A57">
      <w:pPr>
        <w:numPr>
          <w:ilvl w:val="12"/>
          <w:numId w:val="0"/>
        </w:numPr>
        <w:rPr>
          <w:sz w:val="24"/>
          <w:szCs w:val="24"/>
        </w:rPr>
        <w:sectPr w:rsidR="00316A57">
          <w:type w:val="continuous"/>
          <w:pgSz w:w="12240" w:h="15840"/>
          <w:pgMar w:top="1440" w:right="1440" w:bottom="1440" w:left="1350" w:header="1440" w:footer="1440" w:gutter="0"/>
          <w:cols w:space="720"/>
        </w:sectPr>
      </w:pPr>
    </w:p>
    <w:p w14:paraId="5EADEAB2" w14:textId="77777777" w:rsidR="00316A57" w:rsidRDefault="00316A57" w:rsidP="00316A57">
      <w:pPr>
        <w:spacing w:line="2" w:lineRule="exact"/>
        <w:rPr>
          <w:sz w:val="24"/>
          <w:szCs w:val="24"/>
        </w:rPr>
      </w:pPr>
    </w:p>
    <w:p w14:paraId="5EADEAB3" w14:textId="77777777" w:rsidR="00316A57" w:rsidRDefault="00316A57" w:rsidP="00593957">
      <w:pPr>
        <w:pStyle w:val="Level1"/>
        <w:numPr>
          <w:ilvl w:val="0"/>
          <w:numId w:val="4"/>
        </w:numPr>
        <w:ind w:left="360" w:hanging="360"/>
        <w:jc w:val="both"/>
      </w:pPr>
      <w:r>
        <w:t xml:space="preserve">Youth groups, such as Boy Scouts, Girl Scouts, 4-H Clubs, YMCA/YWCA, Explorers, etc. </w:t>
      </w:r>
    </w:p>
    <w:p w14:paraId="5EADEAB4" w14:textId="77777777" w:rsidR="00316A57" w:rsidRDefault="00316A57" w:rsidP="00593957">
      <w:pPr>
        <w:pStyle w:val="Level1"/>
        <w:numPr>
          <w:ilvl w:val="0"/>
          <w:numId w:val="4"/>
        </w:numPr>
        <w:ind w:left="360" w:hanging="360"/>
        <w:jc w:val="both"/>
      </w:pPr>
      <w:r>
        <w:t xml:space="preserve">Civic, fraternal, or service organizations such as </w:t>
      </w:r>
      <w:r w:rsidR="00593957">
        <w:t>the American Legion, Chamber of Commerce</w:t>
      </w:r>
      <w:r>
        <w:t>, Rotary, Jaycees, Kiwanis, Lions, Optimist, etc.</w:t>
      </w:r>
    </w:p>
    <w:p w14:paraId="5EADEAB5" w14:textId="77777777" w:rsidR="00316A57" w:rsidRDefault="00316A57" w:rsidP="00593957">
      <w:pPr>
        <w:pStyle w:val="Level1"/>
        <w:numPr>
          <w:ilvl w:val="0"/>
          <w:numId w:val="4"/>
        </w:numPr>
        <w:ind w:left="360" w:hanging="360"/>
        <w:jc w:val="both"/>
      </w:pPr>
      <w:r>
        <w:t>Special interest organizations, such as women’s clubs and religious or ethnic organizations</w:t>
      </w:r>
    </w:p>
    <w:p w14:paraId="5EADEAB6" w14:textId="77777777" w:rsidR="0038082C" w:rsidRDefault="00316A57" w:rsidP="00593957">
      <w:pPr>
        <w:pStyle w:val="Level1"/>
        <w:numPr>
          <w:ilvl w:val="0"/>
          <w:numId w:val="4"/>
        </w:numPr>
        <w:ind w:left="360" w:hanging="360"/>
        <w:jc w:val="both"/>
      </w:pPr>
      <w:r>
        <w:t xml:space="preserve">Businesses, corporations, labor unions, charitable organization, and foundations. Some programs may be restricted to employees or their families, but not all of them are.  Check with your employer or your parents’ employer or union.   </w:t>
      </w:r>
    </w:p>
    <w:p w14:paraId="5EADEAB9" w14:textId="02D6A125" w:rsidR="00316A57" w:rsidRPr="00F01569" w:rsidRDefault="00316A57" w:rsidP="00F01569">
      <w:pPr>
        <w:pStyle w:val="Level1"/>
        <w:ind w:left="0"/>
      </w:pPr>
      <w:r>
        <w:t xml:space="preserve">                                                                                                        </w:t>
      </w:r>
    </w:p>
    <w:p w14:paraId="5EADEABA" w14:textId="77777777" w:rsidR="00316A57" w:rsidRPr="00295E05" w:rsidRDefault="00316A57" w:rsidP="007E0E78">
      <w:pPr>
        <w:pStyle w:val="Heading3"/>
        <w:rPr>
          <w:sz w:val="24"/>
          <w:szCs w:val="24"/>
        </w:rPr>
      </w:pPr>
      <w:bookmarkStart w:id="16" w:name="_Toc282089879"/>
      <w:r w:rsidRPr="00295E05">
        <w:rPr>
          <w:sz w:val="24"/>
          <w:szCs w:val="24"/>
        </w:rPr>
        <w:t>POLICIES AND PROCEDURES</w:t>
      </w:r>
      <w:bookmarkEnd w:id="16"/>
    </w:p>
    <w:p w14:paraId="5EADEABB" w14:textId="77777777" w:rsidR="00316A57" w:rsidRDefault="00316A57" w:rsidP="00593957">
      <w:pPr>
        <w:numPr>
          <w:ilvl w:val="12"/>
          <w:numId w:val="0"/>
        </w:numPr>
        <w:jc w:val="both"/>
        <w:rPr>
          <w:sz w:val="24"/>
          <w:szCs w:val="24"/>
        </w:rPr>
      </w:pPr>
      <w:r>
        <w:rPr>
          <w:sz w:val="24"/>
          <w:szCs w:val="24"/>
        </w:rPr>
        <w:t>The student is responsible for understanding the policies and procedures of the practical nursing program.  If the student is unable to comply with the stated policies and procedures, it may be in the best interest of the student, the program and the school for the student to seek another program in which to develop technical skills.  Each student will be asked to sign a statement that they have reviewed, underst</w:t>
      </w:r>
      <w:r w:rsidR="0039783C">
        <w:rPr>
          <w:sz w:val="24"/>
          <w:szCs w:val="24"/>
        </w:rPr>
        <w:t>and</w:t>
      </w:r>
      <w:r>
        <w:rPr>
          <w:sz w:val="24"/>
          <w:szCs w:val="24"/>
        </w:rPr>
        <w:t>, and agree to comply with the policies and procedures of the practical nursing program.</w:t>
      </w:r>
    </w:p>
    <w:p w14:paraId="10533AF1" w14:textId="77777777" w:rsidR="00BE3429" w:rsidRDefault="00BE3429" w:rsidP="007E0E78">
      <w:pPr>
        <w:pStyle w:val="Heading3"/>
        <w:rPr>
          <w:sz w:val="24"/>
          <w:szCs w:val="24"/>
        </w:rPr>
      </w:pPr>
      <w:bookmarkStart w:id="17" w:name="_Toc282089880"/>
    </w:p>
    <w:p w14:paraId="5EADEABE" w14:textId="77777777" w:rsidR="00316A57" w:rsidRPr="00295E05" w:rsidRDefault="00316A57" w:rsidP="007E0E78">
      <w:pPr>
        <w:pStyle w:val="Heading3"/>
        <w:rPr>
          <w:sz w:val="24"/>
          <w:szCs w:val="24"/>
        </w:rPr>
      </w:pPr>
      <w:r w:rsidRPr="00295E05">
        <w:rPr>
          <w:sz w:val="24"/>
          <w:szCs w:val="24"/>
        </w:rPr>
        <w:t>COMMUNITY SERVICE</w:t>
      </w:r>
      <w:bookmarkEnd w:id="17"/>
    </w:p>
    <w:p w14:paraId="5EADEABF" w14:textId="77777777" w:rsidR="00316A57" w:rsidRDefault="00316A57" w:rsidP="00295E05">
      <w:pPr>
        <w:numPr>
          <w:ilvl w:val="12"/>
          <w:numId w:val="0"/>
        </w:numPr>
        <w:jc w:val="both"/>
        <w:rPr>
          <w:sz w:val="24"/>
          <w:szCs w:val="24"/>
        </w:rPr>
      </w:pPr>
      <w:r>
        <w:rPr>
          <w:sz w:val="24"/>
          <w:szCs w:val="24"/>
        </w:rPr>
        <w:t xml:space="preserve">As an individual, each person has needs.  During your year of practical nursing education, you will become acquainted with various theories about human needs and motivation.  One complex area of need that is closely related to nursing </w:t>
      </w:r>
      <w:r w:rsidR="002565D0">
        <w:rPr>
          <w:sz w:val="24"/>
          <w:szCs w:val="24"/>
        </w:rPr>
        <w:t>understands</w:t>
      </w:r>
      <w:r>
        <w:rPr>
          <w:sz w:val="24"/>
          <w:szCs w:val="24"/>
        </w:rPr>
        <w:t xml:space="preserve"> the needs of others.  The community service requirement of the nursing program is intended to help the student become aware of the needs of the community in which they live and work.  “Giving back” or sharing your talents, knowledge and caring is an important facet of the art of nursing.  Each student is required to complete 25 hours of community </w:t>
      </w:r>
      <w:r>
        <w:rPr>
          <w:sz w:val="24"/>
          <w:szCs w:val="24"/>
        </w:rPr>
        <w:lastRenderedPageBreak/>
        <w:t>service activity during the year.  The student is required to maintain their Community Service Form.  Requirements for Community Service include:</w:t>
      </w:r>
    </w:p>
    <w:p w14:paraId="5EADEAC0" w14:textId="77777777" w:rsidR="00593957" w:rsidRDefault="00593957" w:rsidP="00295E05">
      <w:pPr>
        <w:numPr>
          <w:ilvl w:val="12"/>
          <w:numId w:val="0"/>
        </w:numPr>
        <w:jc w:val="both"/>
        <w:rPr>
          <w:sz w:val="24"/>
          <w:szCs w:val="24"/>
        </w:rPr>
      </w:pPr>
    </w:p>
    <w:p w14:paraId="5EADEAC2" w14:textId="7A738743" w:rsidR="0038082C" w:rsidRDefault="003D70C3" w:rsidP="0074255A">
      <w:pPr>
        <w:numPr>
          <w:ilvl w:val="12"/>
          <w:numId w:val="0"/>
        </w:numPr>
        <w:jc w:val="both"/>
        <w:rPr>
          <w:sz w:val="24"/>
          <w:szCs w:val="24"/>
        </w:rPr>
      </w:pPr>
      <w:r>
        <w:rPr>
          <w:sz w:val="24"/>
          <w:szCs w:val="24"/>
        </w:rPr>
        <w:t xml:space="preserve">            </w:t>
      </w:r>
      <w:r w:rsidR="00316A57">
        <w:rPr>
          <w:sz w:val="24"/>
          <w:szCs w:val="24"/>
        </w:rPr>
        <w:t xml:space="preserve">1.  </w:t>
      </w:r>
      <w:r w:rsidR="0038082C">
        <w:rPr>
          <w:sz w:val="24"/>
          <w:szCs w:val="24"/>
        </w:rPr>
        <w:tab/>
      </w:r>
      <w:r w:rsidR="00316A57">
        <w:rPr>
          <w:sz w:val="24"/>
          <w:szCs w:val="24"/>
        </w:rPr>
        <w:t xml:space="preserve">All community service activities MUST be pre-approved by the nursing </w:t>
      </w:r>
    </w:p>
    <w:p w14:paraId="5EADEAC3" w14:textId="77777777" w:rsidR="00316A57" w:rsidRDefault="00316A57" w:rsidP="0074255A">
      <w:pPr>
        <w:numPr>
          <w:ilvl w:val="12"/>
          <w:numId w:val="0"/>
        </w:numPr>
        <w:ind w:left="720" w:firstLine="720"/>
        <w:jc w:val="both"/>
        <w:rPr>
          <w:sz w:val="24"/>
          <w:szCs w:val="24"/>
        </w:rPr>
      </w:pPr>
      <w:r>
        <w:rPr>
          <w:sz w:val="24"/>
          <w:szCs w:val="24"/>
        </w:rPr>
        <w:t>coordinator.</w:t>
      </w:r>
    </w:p>
    <w:p w14:paraId="5EADEAC5" w14:textId="5B98E478" w:rsidR="0038082C" w:rsidRDefault="003D70C3" w:rsidP="003D70C3">
      <w:pPr>
        <w:jc w:val="both"/>
        <w:rPr>
          <w:sz w:val="24"/>
          <w:szCs w:val="24"/>
        </w:rPr>
      </w:pPr>
      <w:r>
        <w:rPr>
          <w:sz w:val="24"/>
          <w:szCs w:val="24"/>
        </w:rPr>
        <w:t xml:space="preserve">            </w:t>
      </w:r>
      <w:r w:rsidR="0038082C">
        <w:rPr>
          <w:sz w:val="24"/>
          <w:szCs w:val="24"/>
        </w:rPr>
        <w:t>2.</w:t>
      </w:r>
      <w:r w:rsidR="0038082C">
        <w:rPr>
          <w:sz w:val="24"/>
          <w:szCs w:val="24"/>
        </w:rPr>
        <w:tab/>
      </w:r>
      <w:r w:rsidR="00316A57">
        <w:rPr>
          <w:sz w:val="24"/>
          <w:szCs w:val="24"/>
        </w:rPr>
        <w:t xml:space="preserve">A representative of the agency, family or individual must sign the form and </w:t>
      </w:r>
    </w:p>
    <w:p w14:paraId="5EADEAC6" w14:textId="77777777" w:rsidR="00316A57" w:rsidRDefault="00593957" w:rsidP="0074255A">
      <w:pPr>
        <w:ind w:left="1080" w:firstLine="360"/>
        <w:jc w:val="both"/>
        <w:rPr>
          <w:sz w:val="24"/>
          <w:szCs w:val="24"/>
        </w:rPr>
      </w:pPr>
      <w:r>
        <w:rPr>
          <w:sz w:val="24"/>
          <w:szCs w:val="24"/>
        </w:rPr>
        <w:t>i</w:t>
      </w:r>
      <w:r w:rsidR="00316A57">
        <w:rPr>
          <w:sz w:val="24"/>
          <w:szCs w:val="24"/>
        </w:rPr>
        <w:t>nclude</w:t>
      </w:r>
      <w:r w:rsidR="0038082C">
        <w:rPr>
          <w:sz w:val="24"/>
          <w:szCs w:val="24"/>
        </w:rPr>
        <w:t xml:space="preserve"> </w:t>
      </w:r>
      <w:r w:rsidR="00316A57">
        <w:rPr>
          <w:sz w:val="24"/>
          <w:szCs w:val="24"/>
        </w:rPr>
        <w:t>their phone number for verification of the student’s involvement.</w:t>
      </w:r>
    </w:p>
    <w:p w14:paraId="5EADEAC8" w14:textId="698CA17C" w:rsidR="00316A57" w:rsidRDefault="003D70C3" w:rsidP="003D70C3">
      <w:pPr>
        <w:numPr>
          <w:ilvl w:val="12"/>
          <w:numId w:val="0"/>
        </w:numPr>
        <w:tabs>
          <w:tab w:val="left" w:pos="720"/>
        </w:tabs>
        <w:jc w:val="both"/>
        <w:rPr>
          <w:sz w:val="24"/>
          <w:szCs w:val="24"/>
        </w:rPr>
      </w:pPr>
      <w:r>
        <w:rPr>
          <w:sz w:val="24"/>
          <w:szCs w:val="24"/>
        </w:rPr>
        <w:t xml:space="preserve">            </w:t>
      </w:r>
      <w:r w:rsidR="00316A57">
        <w:rPr>
          <w:sz w:val="24"/>
          <w:szCs w:val="24"/>
        </w:rPr>
        <w:t>3.</w:t>
      </w:r>
      <w:r w:rsidR="00316A57">
        <w:rPr>
          <w:sz w:val="24"/>
          <w:szCs w:val="24"/>
        </w:rPr>
        <w:tab/>
        <w:t xml:space="preserve">All community service hours must be completed </w:t>
      </w:r>
      <w:r w:rsidR="00F26C19">
        <w:rPr>
          <w:sz w:val="24"/>
          <w:szCs w:val="24"/>
        </w:rPr>
        <w:t>30 days prior to graduation.</w:t>
      </w:r>
    </w:p>
    <w:p w14:paraId="5EADEAC9" w14:textId="77777777" w:rsidR="00316A57" w:rsidRDefault="00316A57" w:rsidP="00316A57">
      <w:pPr>
        <w:numPr>
          <w:ilvl w:val="12"/>
          <w:numId w:val="0"/>
        </w:numPr>
        <w:rPr>
          <w:sz w:val="24"/>
          <w:szCs w:val="24"/>
        </w:rPr>
      </w:pPr>
    </w:p>
    <w:p w14:paraId="5EADEACA" w14:textId="77777777" w:rsidR="00316A57" w:rsidRDefault="00060B4D" w:rsidP="00593957">
      <w:pPr>
        <w:numPr>
          <w:ilvl w:val="12"/>
          <w:numId w:val="0"/>
        </w:numPr>
        <w:jc w:val="both"/>
        <w:rPr>
          <w:sz w:val="24"/>
          <w:szCs w:val="24"/>
        </w:rPr>
      </w:pPr>
      <w:r>
        <w:rPr>
          <w:sz w:val="24"/>
          <w:szCs w:val="24"/>
        </w:rPr>
        <w:t>A list of planned community service activities is</w:t>
      </w:r>
      <w:r w:rsidR="00316A57">
        <w:rPr>
          <w:sz w:val="24"/>
          <w:szCs w:val="24"/>
        </w:rPr>
        <w:t xml:space="preserve"> available in the secr</w:t>
      </w:r>
      <w:r w:rsidR="00216ADB">
        <w:rPr>
          <w:sz w:val="24"/>
          <w:szCs w:val="24"/>
        </w:rPr>
        <w:t xml:space="preserve">etary’s office. See </w:t>
      </w:r>
      <w:r w:rsidR="0074255A">
        <w:rPr>
          <w:sz w:val="24"/>
          <w:szCs w:val="24"/>
        </w:rPr>
        <w:t>Teresa Bevins</w:t>
      </w:r>
      <w:r w:rsidR="00316A57">
        <w:rPr>
          <w:sz w:val="24"/>
          <w:szCs w:val="24"/>
        </w:rPr>
        <w:t xml:space="preserve"> for additional information and to sign up for the hours available.  Suggested ways of gaining Community Service hours include: working with agencies such as PRIDE, the American Red Cross, Health Right, etc.  </w:t>
      </w:r>
    </w:p>
    <w:p w14:paraId="5EADEACB" w14:textId="77777777" w:rsidR="00316A57" w:rsidRDefault="00316A57" w:rsidP="00316A57">
      <w:pPr>
        <w:numPr>
          <w:ilvl w:val="12"/>
          <w:numId w:val="0"/>
        </w:numPr>
        <w:rPr>
          <w:b/>
          <w:bCs/>
          <w:sz w:val="24"/>
          <w:szCs w:val="24"/>
        </w:rPr>
      </w:pPr>
    </w:p>
    <w:p w14:paraId="5EADEACC" w14:textId="77777777" w:rsidR="00316A57" w:rsidRPr="00295E05" w:rsidRDefault="00316A57" w:rsidP="007E0E78">
      <w:pPr>
        <w:pStyle w:val="Heading3"/>
        <w:rPr>
          <w:sz w:val="24"/>
          <w:szCs w:val="24"/>
        </w:rPr>
      </w:pPr>
      <w:bookmarkStart w:id="18" w:name="_Toc282089881"/>
      <w:r w:rsidRPr="00295E05">
        <w:rPr>
          <w:sz w:val="24"/>
          <w:szCs w:val="24"/>
        </w:rPr>
        <w:t>COUNSELING</w:t>
      </w:r>
      <w:bookmarkEnd w:id="18"/>
    </w:p>
    <w:p w14:paraId="5211AF0B" w14:textId="2FD1B3AE" w:rsidR="00BE3429" w:rsidRDefault="00316A57" w:rsidP="006E3A5A">
      <w:pPr>
        <w:numPr>
          <w:ilvl w:val="12"/>
          <w:numId w:val="0"/>
        </w:numPr>
        <w:jc w:val="both"/>
        <w:rPr>
          <w:sz w:val="24"/>
          <w:szCs w:val="24"/>
        </w:rPr>
      </w:pPr>
      <w:r>
        <w:rPr>
          <w:sz w:val="24"/>
          <w:szCs w:val="24"/>
        </w:rPr>
        <w:t>As a student, you may want to discuss your progress in the clas</w:t>
      </w:r>
      <w:r w:rsidR="00E96A37">
        <w:rPr>
          <w:sz w:val="24"/>
          <w:szCs w:val="24"/>
        </w:rPr>
        <w:t>sroom and/or clinical area.  The</w:t>
      </w:r>
      <w:r>
        <w:rPr>
          <w:sz w:val="24"/>
          <w:szCs w:val="24"/>
        </w:rPr>
        <w:t xml:space="preserve"> faculty will be willing to conference with any student as the need arises.  Arrangements should be made with the instructor at a mutually convenient time.  Please use the “Request for Counseling” </w:t>
      </w:r>
      <w:r w:rsidR="006E3A5A">
        <w:rPr>
          <w:sz w:val="24"/>
          <w:szCs w:val="24"/>
        </w:rPr>
        <w:t xml:space="preserve">form to notify the instructor. </w:t>
      </w:r>
      <w:r>
        <w:rPr>
          <w:sz w:val="24"/>
          <w:szCs w:val="24"/>
        </w:rPr>
        <w:t>This will serve as a record of the requested counseling and any suggestions for improvement and any assistance provided.  The faculty is available for counseli</w:t>
      </w:r>
      <w:r w:rsidR="006E3A5A">
        <w:rPr>
          <w:sz w:val="24"/>
          <w:szCs w:val="24"/>
        </w:rPr>
        <w:t>ng for academic problems only.</w:t>
      </w:r>
      <w:r>
        <w:rPr>
          <w:sz w:val="24"/>
          <w:szCs w:val="24"/>
        </w:rPr>
        <w:t xml:space="preserve"> Faculty members are not qualified to act as counselors for personal problems.  If personal counseling is requested by the student, the student will be referred to the local mental health center.</w:t>
      </w:r>
      <w:bookmarkStart w:id="19" w:name="_Toc282089882"/>
    </w:p>
    <w:p w14:paraId="1AE6F39A" w14:textId="77777777" w:rsidR="006E3A5A" w:rsidRDefault="006E3A5A" w:rsidP="006E3A5A">
      <w:pPr>
        <w:numPr>
          <w:ilvl w:val="12"/>
          <w:numId w:val="0"/>
        </w:numPr>
        <w:jc w:val="both"/>
        <w:rPr>
          <w:sz w:val="24"/>
          <w:szCs w:val="24"/>
        </w:rPr>
      </w:pPr>
    </w:p>
    <w:p w14:paraId="5EADEAD1" w14:textId="77777777" w:rsidR="00316A57" w:rsidRPr="00295E05" w:rsidRDefault="00316A57" w:rsidP="007E0E78">
      <w:pPr>
        <w:pStyle w:val="Heading3"/>
        <w:rPr>
          <w:sz w:val="24"/>
          <w:szCs w:val="24"/>
        </w:rPr>
      </w:pPr>
      <w:r w:rsidRPr="00295E05">
        <w:rPr>
          <w:sz w:val="24"/>
          <w:szCs w:val="24"/>
        </w:rPr>
        <w:t>USE OF THE INTERNET</w:t>
      </w:r>
      <w:bookmarkEnd w:id="19"/>
    </w:p>
    <w:p w14:paraId="5EADEAD2" w14:textId="14D162A5" w:rsidR="00316A57" w:rsidRDefault="00316A57" w:rsidP="00593957">
      <w:pPr>
        <w:numPr>
          <w:ilvl w:val="12"/>
          <w:numId w:val="0"/>
        </w:numPr>
        <w:jc w:val="both"/>
        <w:rPr>
          <w:sz w:val="24"/>
          <w:szCs w:val="24"/>
        </w:rPr>
      </w:pPr>
      <w:r>
        <w:rPr>
          <w:sz w:val="24"/>
          <w:szCs w:val="24"/>
        </w:rPr>
        <w:t>Students are expected to use the network to pursue intellectual activities, seek information resources, access libraries and other types of educational, learning, or school business activities.  Chat rooms and messaging services are NOT to be used except for valid educational purposes that require prior author</w:t>
      </w:r>
      <w:r w:rsidR="008438BF">
        <w:rPr>
          <w:sz w:val="24"/>
          <w:szCs w:val="24"/>
        </w:rPr>
        <w:t xml:space="preserve">ization from the administrator. </w:t>
      </w:r>
      <w:r>
        <w:rPr>
          <w:sz w:val="24"/>
          <w:szCs w:val="24"/>
        </w:rPr>
        <w:t xml:space="preserve">Accessing pornography (writings or pictures about sexual activities) is not allowed.  Student sites containing obscenity and profanity are prohibited.  Any student found accessing such sites will be immediately dismissed from the program.   Email may only be used for educational purposes and or communicating concerning education.  Do not give out your home phone number or address to anyone on the internet.  </w:t>
      </w:r>
      <w:r w:rsidR="00664EB4">
        <w:rPr>
          <w:sz w:val="24"/>
          <w:szCs w:val="24"/>
        </w:rPr>
        <w:t xml:space="preserve">ALL students using the internet will abide by the guidelines set forth in Policy 2460.  Students are required to sign the use of internet form. Internet use will be monitored. </w:t>
      </w:r>
    </w:p>
    <w:p w14:paraId="1EAB79D1" w14:textId="69550C1D" w:rsidR="005A749B" w:rsidRDefault="005A749B" w:rsidP="003D70C3">
      <w:pPr>
        <w:rPr>
          <w:rFonts w:ascii="Tahoma" w:hAnsi="Tahoma" w:cs="Tahoma"/>
          <w:b/>
          <w:sz w:val="32"/>
          <w:szCs w:val="32"/>
        </w:rPr>
      </w:pPr>
    </w:p>
    <w:p w14:paraId="7EBEACA4" w14:textId="7B11D626" w:rsidR="00B44346" w:rsidRDefault="00B44346" w:rsidP="003D70C3">
      <w:pPr>
        <w:rPr>
          <w:rFonts w:ascii="Tahoma" w:hAnsi="Tahoma" w:cs="Tahoma"/>
          <w:b/>
          <w:sz w:val="28"/>
          <w:szCs w:val="28"/>
        </w:rPr>
      </w:pPr>
    </w:p>
    <w:p w14:paraId="7651569A" w14:textId="29745A3E" w:rsidR="00077683" w:rsidRDefault="00077683" w:rsidP="003D70C3">
      <w:pPr>
        <w:rPr>
          <w:rFonts w:ascii="Tahoma" w:hAnsi="Tahoma" w:cs="Tahoma"/>
          <w:b/>
          <w:sz w:val="28"/>
          <w:szCs w:val="28"/>
        </w:rPr>
      </w:pPr>
    </w:p>
    <w:p w14:paraId="6FB6BF95" w14:textId="50E0A6C5" w:rsidR="00077683" w:rsidRDefault="00077683" w:rsidP="003D70C3">
      <w:pPr>
        <w:rPr>
          <w:rFonts w:ascii="Tahoma" w:hAnsi="Tahoma" w:cs="Tahoma"/>
          <w:b/>
          <w:sz w:val="28"/>
          <w:szCs w:val="28"/>
        </w:rPr>
      </w:pPr>
    </w:p>
    <w:p w14:paraId="556AC648" w14:textId="7C459583" w:rsidR="00077683" w:rsidRDefault="00077683" w:rsidP="003D70C3">
      <w:pPr>
        <w:rPr>
          <w:rFonts w:ascii="Tahoma" w:hAnsi="Tahoma" w:cs="Tahoma"/>
          <w:b/>
          <w:sz w:val="28"/>
          <w:szCs w:val="28"/>
        </w:rPr>
      </w:pPr>
    </w:p>
    <w:p w14:paraId="1485CF3C" w14:textId="6C6BE206" w:rsidR="00077683" w:rsidRDefault="00077683" w:rsidP="003D70C3">
      <w:pPr>
        <w:rPr>
          <w:rFonts w:ascii="Tahoma" w:hAnsi="Tahoma" w:cs="Tahoma"/>
          <w:b/>
          <w:sz w:val="28"/>
          <w:szCs w:val="28"/>
        </w:rPr>
      </w:pPr>
    </w:p>
    <w:p w14:paraId="01CAE6FC" w14:textId="600C0D1D" w:rsidR="00077683" w:rsidRDefault="00077683" w:rsidP="003D70C3">
      <w:pPr>
        <w:rPr>
          <w:rFonts w:ascii="Tahoma" w:hAnsi="Tahoma" w:cs="Tahoma"/>
          <w:b/>
          <w:sz w:val="28"/>
          <w:szCs w:val="28"/>
        </w:rPr>
      </w:pPr>
    </w:p>
    <w:p w14:paraId="495FFAE3" w14:textId="0228AFC9" w:rsidR="00077683" w:rsidRDefault="00077683" w:rsidP="003D70C3">
      <w:pPr>
        <w:rPr>
          <w:rFonts w:ascii="Tahoma" w:hAnsi="Tahoma" w:cs="Tahoma"/>
          <w:b/>
          <w:sz w:val="28"/>
          <w:szCs w:val="28"/>
        </w:rPr>
      </w:pPr>
    </w:p>
    <w:p w14:paraId="6DEC52E9" w14:textId="77777777" w:rsidR="00077683" w:rsidRDefault="00077683" w:rsidP="003D70C3">
      <w:pPr>
        <w:rPr>
          <w:rFonts w:ascii="Tahoma" w:hAnsi="Tahoma" w:cs="Tahoma"/>
          <w:b/>
          <w:sz w:val="28"/>
          <w:szCs w:val="28"/>
        </w:rPr>
      </w:pPr>
    </w:p>
    <w:p w14:paraId="7FB1A870" w14:textId="336CFC80" w:rsidR="006211C4" w:rsidRPr="003D70C3" w:rsidRDefault="005A749B" w:rsidP="003D70C3">
      <w:pPr>
        <w:rPr>
          <w:rFonts w:ascii="Tahoma" w:hAnsi="Tahoma" w:cs="Tahoma"/>
          <w:b/>
          <w:sz w:val="28"/>
          <w:szCs w:val="28"/>
        </w:rPr>
      </w:pPr>
      <w:r>
        <w:rPr>
          <w:rFonts w:ascii="Tahoma" w:hAnsi="Tahoma" w:cs="Tahoma"/>
          <w:b/>
          <w:sz w:val="28"/>
          <w:szCs w:val="28"/>
        </w:rPr>
        <w:t xml:space="preserve">                                 </w:t>
      </w:r>
      <w:r w:rsidR="003D70C3">
        <w:rPr>
          <w:rFonts w:ascii="Tahoma" w:hAnsi="Tahoma" w:cs="Tahoma"/>
          <w:b/>
          <w:sz w:val="28"/>
          <w:szCs w:val="28"/>
        </w:rPr>
        <w:t xml:space="preserve">   </w:t>
      </w:r>
      <w:r w:rsidR="003D70C3" w:rsidRPr="003D70C3">
        <w:rPr>
          <w:rFonts w:ascii="Tahoma" w:hAnsi="Tahoma" w:cs="Tahoma"/>
          <w:b/>
          <w:sz w:val="28"/>
          <w:szCs w:val="28"/>
        </w:rPr>
        <w:t xml:space="preserve">  </w:t>
      </w:r>
      <w:r w:rsidR="006211C4" w:rsidRPr="003D70C3">
        <w:rPr>
          <w:rFonts w:ascii="Tahoma" w:hAnsi="Tahoma" w:cs="Tahoma"/>
          <w:b/>
          <w:sz w:val="28"/>
          <w:szCs w:val="28"/>
        </w:rPr>
        <w:t>Mingo County Schools</w:t>
      </w:r>
    </w:p>
    <w:p w14:paraId="5D97D8E8" w14:textId="77777777" w:rsidR="006211C4" w:rsidRPr="003D70C3" w:rsidRDefault="006211C4" w:rsidP="006211C4">
      <w:pPr>
        <w:jc w:val="center"/>
        <w:rPr>
          <w:rFonts w:ascii="Tahoma" w:hAnsi="Tahoma" w:cs="Tahoma"/>
          <w:b/>
          <w:sz w:val="28"/>
          <w:szCs w:val="28"/>
        </w:rPr>
      </w:pPr>
      <w:r w:rsidRPr="003D70C3">
        <w:rPr>
          <w:rFonts w:ascii="Tahoma" w:hAnsi="Tahoma" w:cs="Tahoma"/>
          <w:b/>
          <w:sz w:val="28"/>
          <w:szCs w:val="28"/>
        </w:rPr>
        <w:t>Internet Use Agreement</w:t>
      </w:r>
    </w:p>
    <w:p w14:paraId="4CCFE5EE" w14:textId="2B267681" w:rsidR="006211C4" w:rsidRDefault="006211C4" w:rsidP="006211C4">
      <w:pPr>
        <w:rPr>
          <w:rFonts w:ascii="Tahoma" w:hAnsi="Tahoma" w:cs="Tahoma"/>
          <w:sz w:val="20"/>
        </w:rPr>
      </w:pPr>
      <w:r>
        <w:rPr>
          <w:rFonts w:ascii="Tahoma" w:hAnsi="Tahoma" w:cs="Tahoma"/>
          <w:sz w:val="20"/>
        </w:rPr>
        <w:t>Student,</w:t>
      </w:r>
    </w:p>
    <w:p w14:paraId="5EB4C987" w14:textId="77777777" w:rsidR="006211C4" w:rsidRDefault="006211C4" w:rsidP="006211C4">
      <w:pPr>
        <w:rPr>
          <w:rFonts w:ascii="Tahoma" w:hAnsi="Tahoma" w:cs="Tahoma"/>
          <w:sz w:val="20"/>
        </w:rPr>
      </w:pPr>
    </w:p>
    <w:p w14:paraId="2F476DD0" w14:textId="31452BBD" w:rsidR="006211C4" w:rsidRDefault="006211C4" w:rsidP="006211C4">
      <w:pPr>
        <w:rPr>
          <w:rFonts w:ascii="Tahoma" w:hAnsi="Tahoma" w:cs="Tahoma"/>
          <w:b/>
          <w:sz w:val="20"/>
        </w:rPr>
      </w:pPr>
      <w:r>
        <w:rPr>
          <w:rFonts w:ascii="Tahoma" w:hAnsi="Tahoma" w:cs="Tahoma"/>
          <w:sz w:val="20"/>
        </w:rPr>
        <w:t xml:space="preserve">Please read the following information.  The school’s information technology resources, including email and Internet access, are provided for educational purposes.  Adherence to Mingo Board Policy 7540.04 </w:t>
      </w:r>
      <w:r>
        <w:rPr>
          <w:rFonts w:ascii="Tahoma" w:hAnsi="Tahoma" w:cs="Tahoma"/>
          <w:i/>
          <w:sz w:val="20"/>
        </w:rPr>
        <w:t>Staff Network and Internet Acceptable Use and Safety</w:t>
      </w:r>
      <w:r>
        <w:rPr>
          <w:rFonts w:ascii="Tahoma" w:hAnsi="Tahoma" w:cs="Tahoma"/>
          <w:sz w:val="20"/>
        </w:rPr>
        <w:t xml:space="preserve"> (</w:t>
      </w:r>
      <w:hyperlink r:id="rId18" w:history="1">
        <w:r>
          <w:rPr>
            <w:rStyle w:val="Hyperlink"/>
            <w:rFonts w:ascii="Tahoma" w:hAnsi="Tahoma" w:cs="Tahoma"/>
            <w:b/>
            <w:sz w:val="20"/>
          </w:rPr>
          <w:t>http://mingoboe.us/policies.php</w:t>
        </w:r>
      </w:hyperlink>
      <w:r>
        <w:rPr>
          <w:rFonts w:ascii="Tahoma" w:hAnsi="Tahoma" w:cs="Tahoma"/>
          <w:sz w:val="20"/>
        </w:rPr>
        <w:t xml:space="preserve">), 7540 </w:t>
      </w:r>
      <w:r>
        <w:rPr>
          <w:rFonts w:ascii="Tahoma" w:hAnsi="Tahoma" w:cs="Tahoma"/>
          <w:i/>
          <w:sz w:val="20"/>
        </w:rPr>
        <w:t xml:space="preserve">Computer Technology and Networks </w:t>
      </w:r>
      <w:r>
        <w:rPr>
          <w:rFonts w:ascii="Tahoma" w:hAnsi="Tahoma" w:cs="Tahoma"/>
          <w:sz w:val="20"/>
        </w:rPr>
        <w:t>(</w:t>
      </w:r>
      <w:hyperlink r:id="rId19" w:history="1">
        <w:r>
          <w:rPr>
            <w:rStyle w:val="Hyperlink"/>
            <w:rFonts w:ascii="Tahoma" w:hAnsi="Tahoma" w:cs="Tahoma"/>
            <w:b/>
            <w:sz w:val="20"/>
          </w:rPr>
          <w:t>http://mingoboe.us/policies.php</w:t>
        </w:r>
      </w:hyperlink>
      <w:r>
        <w:rPr>
          <w:rFonts w:ascii="Tahoma" w:hAnsi="Tahoma" w:cs="Tahoma"/>
          <w:sz w:val="20"/>
        </w:rPr>
        <w:t xml:space="preserve">),  and WV State Board Policy 2460 </w:t>
      </w:r>
      <w:r>
        <w:rPr>
          <w:rFonts w:ascii="Tahoma" w:hAnsi="Tahoma" w:cs="Tahoma"/>
          <w:i/>
          <w:sz w:val="20"/>
        </w:rPr>
        <w:t>Educational Purpose and Acceptable Use of Electronic Resources, Technologies and the Internet</w:t>
      </w:r>
      <w:r>
        <w:rPr>
          <w:rFonts w:ascii="Tahoma" w:hAnsi="Tahoma" w:cs="Tahoma"/>
          <w:sz w:val="20"/>
        </w:rPr>
        <w:t xml:space="preserve"> (</w:t>
      </w:r>
      <w:hyperlink r:id="rId20" w:history="1">
        <w:r>
          <w:rPr>
            <w:rStyle w:val="Hyperlink"/>
            <w:rFonts w:ascii="Tahoma" w:hAnsi="Tahoma" w:cs="Tahoma"/>
            <w:sz w:val="20"/>
          </w:rPr>
          <w:t>http://wvde.state.wv.us/policies</w:t>
        </w:r>
      </w:hyperlink>
      <w:r>
        <w:rPr>
          <w:rFonts w:ascii="Tahoma" w:hAnsi="Tahoma" w:cs="Tahoma"/>
          <w:sz w:val="20"/>
        </w:rPr>
        <w:t xml:space="preserve">) is necessary for continued access to the school’s technological resources.  </w:t>
      </w:r>
      <w:r>
        <w:rPr>
          <w:rFonts w:ascii="Tahoma" w:hAnsi="Tahoma" w:cs="Tahoma"/>
          <w:b/>
          <w:sz w:val="20"/>
        </w:rPr>
        <w:t>This form must be signed and returned before a student member uses any Internet accessible device.</w:t>
      </w:r>
    </w:p>
    <w:p w14:paraId="624C84D9" w14:textId="77777777" w:rsidR="006211C4" w:rsidRDefault="006211C4" w:rsidP="006211C4">
      <w:pPr>
        <w:numPr>
          <w:ilvl w:val="0"/>
          <w:numId w:val="47"/>
        </w:numPr>
        <w:rPr>
          <w:rFonts w:ascii="Tahoma" w:hAnsi="Tahoma" w:cs="Tahoma"/>
          <w:sz w:val="20"/>
        </w:rPr>
      </w:pPr>
      <w:r>
        <w:rPr>
          <w:rFonts w:ascii="Tahoma" w:hAnsi="Tahoma" w:cs="Tahoma"/>
          <w:sz w:val="20"/>
        </w:rPr>
        <w:t>E-mail</w:t>
      </w:r>
    </w:p>
    <w:p w14:paraId="2C917331" w14:textId="77777777" w:rsidR="006211C4" w:rsidRDefault="006211C4" w:rsidP="006211C4">
      <w:pPr>
        <w:numPr>
          <w:ilvl w:val="1"/>
          <w:numId w:val="47"/>
        </w:numPr>
        <w:rPr>
          <w:rFonts w:ascii="Tahoma" w:hAnsi="Tahoma" w:cs="Tahoma"/>
          <w:sz w:val="20"/>
        </w:rPr>
      </w:pPr>
      <w:r>
        <w:rPr>
          <w:rFonts w:ascii="Tahoma" w:hAnsi="Tahoma" w:cs="Tahoma"/>
          <w:sz w:val="20"/>
        </w:rPr>
        <w:t>Use proper netiquette.</w:t>
      </w:r>
    </w:p>
    <w:p w14:paraId="62FCEA07" w14:textId="77777777" w:rsidR="006211C4" w:rsidRDefault="006211C4" w:rsidP="006211C4">
      <w:pPr>
        <w:numPr>
          <w:ilvl w:val="1"/>
          <w:numId w:val="47"/>
        </w:numPr>
        <w:rPr>
          <w:rFonts w:ascii="Tahoma" w:hAnsi="Tahoma" w:cs="Tahoma"/>
          <w:sz w:val="20"/>
        </w:rPr>
      </w:pPr>
      <w:r>
        <w:rPr>
          <w:rFonts w:ascii="Tahoma" w:hAnsi="Tahoma" w:cs="Tahoma"/>
          <w:sz w:val="20"/>
        </w:rPr>
        <w:t>I will not use abusive language in electronic communications.</w:t>
      </w:r>
    </w:p>
    <w:p w14:paraId="1BAAF679" w14:textId="77777777" w:rsidR="006211C4" w:rsidRDefault="006211C4" w:rsidP="006211C4">
      <w:pPr>
        <w:numPr>
          <w:ilvl w:val="1"/>
          <w:numId w:val="47"/>
        </w:numPr>
        <w:rPr>
          <w:rFonts w:ascii="Tahoma" w:hAnsi="Tahoma" w:cs="Tahoma"/>
          <w:sz w:val="20"/>
        </w:rPr>
      </w:pPr>
      <w:r>
        <w:rPr>
          <w:rFonts w:ascii="Tahoma" w:hAnsi="Tahoma" w:cs="Tahoma"/>
          <w:sz w:val="20"/>
        </w:rPr>
        <w:t>Use appropriate language.  Do not swear, use vulgarities or any other inappropriate language.</w:t>
      </w:r>
    </w:p>
    <w:p w14:paraId="08BE30F7" w14:textId="77777777" w:rsidR="006211C4" w:rsidRDefault="006211C4" w:rsidP="006211C4">
      <w:pPr>
        <w:numPr>
          <w:ilvl w:val="1"/>
          <w:numId w:val="47"/>
        </w:numPr>
        <w:rPr>
          <w:rFonts w:ascii="Tahoma" w:hAnsi="Tahoma" w:cs="Tahoma"/>
          <w:sz w:val="20"/>
        </w:rPr>
      </w:pPr>
      <w:r>
        <w:rPr>
          <w:rFonts w:ascii="Tahoma" w:hAnsi="Tahoma" w:cs="Tahoma"/>
          <w:sz w:val="20"/>
        </w:rPr>
        <w:t>Illegal activities are strictly forbidden.</w:t>
      </w:r>
    </w:p>
    <w:p w14:paraId="03691F45" w14:textId="77777777" w:rsidR="006211C4" w:rsidRDefault="006211C4" w:rsidP="006211C4">
      <w:pPr>
        <w:numPr>
          <w:ilvl w:val="1"/>
          <w:numId w:val="47"/>
        </w:numPr>
        <w:rPr>
          <w:rFonts w:ascii="Tahoma" w:hAnsi="Tahoma" w:cs="Tahoma"/>
          <w:sz w:val="20"/>
        </w:rPr>
      </w:pPr>
      <w:r>
        <w:rPr>
          <w:rFonts w:ascii="Tahoma" w:hAnsi="Tahoma" w:cs="Tahoma"/>
          <w:sz w:val="20"/>
        </w:rPr>
        <w:t>Remember email is not guaranteed to be private.</w:t>
      </w:r>
    </w:p>
    <w:p w14:paraId="72E13BA2" w14:textId="77777777" w:rsidR="006211C4" w:rsidRDefault="006211C4" w:rsidP="006211C4">
      <w:pPr>
        <w:numPr>
          <w:ilvl w:val="1"/>
          <w:numId w:val="47"/>
        </w:numPr>
        <w:rPr>
          <w:rFonts w:ascii="Tahoma" w:hAnsi="Tahoma" w:cs="Tahoma"/>
          <w:sz w:val="20"/>
        </w:rPr>
      </w:pPr>
      <w:r>
        <w:rPr>
          <w:rFonts w:ascii="Tahoma" w:hAnsi="Tahoma" w:cs="Tahoma"/>
          <w:sz w:val="20"/>
        </w:rPr>
        <w:t>Do not use the network in such a way that you would disrupt the use of the network by other users.</w:t>
      </w:r>
    </w:p>
    <w:p w14:paraId="45B99E14" w14:textId="77777777" w:rsidR="006211C4" w:rsidRDefault="006211C4" w:rsidP="006211C4">
      <w:pPr>
        <w:numPr>
          <w:ilvl w:val="0"/>
          <w:numId w:val="47"/>
        </w:numPr>
        <w:rPr>
          <w:rFonts w:ascii="Tahoma" w:hAnsi="Tahoma" w:cs="Tahoma"/>
          <w:sz w:val="20"/>
        </w:rPr>
      </w:pPr>
      <w:r>
        <w:rPr>
          <w:rFonts w:ascii="Tahoma" w:hAnsi="Tahoma" w:cs="Tahoma"/>
          <w:sz w:val="20"/>
        </w:rPr>
        <w:t>I will respect and protect the privacy of others.</w:t>
      </w:r>
    </w:p>
    <w:p w14:paraId="7CF23237" w14:textId="77777777" w:rsidR="006211C4" w:rsidRDefault="006211C4" w:rsidP="006211C4">
      <w:pPr>
        <w:numPr>
          <w:ilvl w:val="0"/>
          <w:numId w:val="47"/>
        </w:numPr>
        <w:rPr>
          <w:rFonts w:ascii="Tahoma" w:hAnsi="Tahoma" w:cs="Tahoma"/>
          <w:sz w:val="20"/>
        </w:rPr>
      </w:pPr>
      <w:r>
        <w:rPr>
          <w:rFonts w:ascii="Tahoma" w:hAnsi="Tahoma" w:cs="Tahoma"/>
          <w:sz w:val="20"/>
        </w:rPr>
        <w:t>I will not view, use, or copy passwords, data, or networks to which I am not authorized.</w:t>
      </w:r>
    </w:p>
    <w:p w14:paraId="727D56B9" w14:textId="77777777" w:rsidR="006211C4" w:rsidRDefault="006211C4" w:rsidP="006211C4">
      <w:pPr>
        <w:numPr>
          <w:ilvl w:val="0"/>
          <w:numId w:val="47"/>
        </w:numPr>
        <w:rPr>
          <w:rFonts w:ascii="Tahoma" w:hAnsi="Tahoma" w:cs="Tahoma"/>
          <w:sz w:val="20"/>
        </w:rPr>
      </w:pPr>
      <w:r>
        <w:rPr>
          <w:rFonts w:ascii="Tahoma" w:hAnsi="Tahoma" w:cs="Tahoma"/>
          <w:sz w:val="20"/>
        </w:rPr>
        <w:t>I will not infringe copyrights.</w:t>
      </w:r>
    </w:p>
    <w:p w14:paraId="4D74E307" w14:textId="77777777" w:rsidR="006211C4" w:rsidRDefault="006211C4" w:rsidP="006211C4">
      <w:pPr>
        <w:numPr>
          <w:ilvl w:val="0"/>
          <w:numId w:val="47"/>
        </w:numPr>
        <w:rPr>
          <w:rFonts w:ascii="Tahoma" w:hAnsi="Tahoma" w:cs="Tahoma"/>
          <w:sz w:val="20"/>
        </w:rPr>
      </w:pPr>
      <w:r>
        <w:rPr>
          <w:rFonts w:ascii="Tahoma" w:hAnsi="Tahoma" w:cs="Tahoma"/>
          <w:sz w:val="20"/>
        </w:rPr>
        <w:t>The unauthorized installation, use storage, or distribution of copyrighted software or material on school computers is prohibited.</w:t>
      </w:r>
    </w:p>
    <w:p w14:paraId="18366C12" w14:textId="77777777" w:rsidR="006211C4" w:rsidRDefault="006211C4" w:rsidP="006211C4">
      <w:pPr>
        <w:numPr>
          <w:ilvl w:val="0"/>
          <w:numId w:val="47"/>
        </w:numPr>
        <w:rPr>
          <w:rFonts w:ascii="Tahoma" w:hAnsi="Tahoma" w:cs="Tahoma"/>
          <w:sz w:val="20"/>
        </w:rPr>
      </w:pPr>
      <w:r>
        <w:rPr>
          <w:rFonts w:ascii="Tahoma" w:hAnsi="Tahoma" w:cs="Tahoma"/>
          <w:sz w:val="20"/>
        </w:rPr>
        <w:t>I will not use computer resources for non-academic activities.</w:t>
      </w:r>
    </w:p>
    <w:p w14:paraId="7ADCB0EC" w14:textId="77777777" w:rsidR="006211C4" w:rsidRDefault="006211C4" w:rsidP="006211C4">
      <w:pPr>
        <w:numPr>
          <w:ilvl w:val="0"/>
          <w:numId w:val="47"/>
        </w:numPr>
        <w:rPr>
          <w:rFonts w:ascii="Tahoma" w:hAnsi="Tahoma" w:cs="Tahoma"/>
          <w:sz w:val="20"/>
        </w:rPr>
      </w:pPr>
      <w:r>
        <w:rPr>
          <w:rFonts w:ascii="Tahoma" w:hAnsi="Tahoma" w:cs="Tahoma"/>
          <w:sz w:val="20"/>
        </w:rPr>
        <w:t>I will not access any material that is considered offensive by the technology committee.</w:t>
      </w:r>
    </w:p>
    <w:p w14:paraId="7F7C4B63" w14:textId="77777777" w:rsidR="006211C4" w:rsidRDefault="006211C4" w:rsidP="006211C4">
      <w:pPr>
        <w:numPr>
          <w:ilvl w:val="0"/>
          <w:numId w:val="47"/>
        </w:numPr>
        <w:rPr>
          <w:rFonts w:ascii="Tahoma" w:hAnsi="Tahoma" w:cs="Tahoma"/>
          <w:sz w:val="20"/>
        </w:rPr>
      </w:pPr>
      <w:r>
        <w:rPr>
          <w:rFonts w:ascii="Tahoma" w:hAnsi="Tahoma" w:cs="Tahoma"/>
          <w:sz w:val="20"/>
        </w:rPr>
        <w:t>I will not download, upload, or execute viruses.</w:t>
      </w:r>
    </w:p>
    <w:p w14:paraId="5E650654" w14:textId="77777777" w:rsidR="006211C4" w:rsidRDefault="006211C4" w:rsidP="006211C4">
      <w:pPr>
        <w:numPr>
          <w:ilvl w:val="0"/>
          <w:numId w:val="47"/>
        </w:numPr>
        <w:rPr>
          <w:rFonts w:ascii="Tahoma" w:hAnsi="Tahoma" w:cs="Tahoma"/>
          <w:sz w:val="20"/>
        </w:rPr>
      </w:pPr>
      <w:r>
        <w:rPr>
          <w:rFonts w:ascii="Tahoma" w:hAnsi="Tahoma" w:cs="Tahoma"/>
          <w:sz w:val="20"/>
        </w:rPr>
        <w:t>I will not intentionally corrupt, destroy, delete, or manipulate system data.</w:t>
      </w:r>
    </w:p>
    <w:p w14:paraId="64B0BDF9" w14:textId="77777777" w:rsidR="006211C4" w:rsidRDefault="006211C4" w:rsidP="006211C4">
      <w:pPr>
        <w:numPr>
          <w:ilvl w:val="0"/>
          <w:numId w:val="47"/>
        </w:numPr>
        <w:rPr>
          <w:rFonts w:ascii="Tahoma" w:hAnsi="Tahoma" w:cs="Tahoma"/>
          <w:sz w:val="20"/>
        </w:rPr>
      </w:pPr>
      <w:r>
        <w:rPr>
          <w:rFonts w:ascii="Tahoma" w:hAnsi="Tahoma" w:cs="Tahoma"/>
          <w:sz w:val="20"/>
        </w:rPr>
        <w:t>I will not write, transmit, or send unethical, illegal, immoral, inappropriate, obscene, or questionable information of any type.</w:t>
      </w:r>
    </w:p>
    <w:p w14:paraId="6B74E427" w14:textId="77777777" w:rsidR="006211C4" w:rsidRDefault="006211C4" w:rsidP="006211C4">
      <w:pPr>
        <w:ind w:left="360"/>
        <w:rPr>
          <w:rFonts w:ascii="Tahoma" w:hAnsi="Tahoma" w:cs="Tahoma"/>
          <w:b/>
          <w:sz w:val="20"/>
        </w:rPr>
      </w:pPr>
      <w:r>
        <w:rPr>
          <w:rFonts w:ascii="Tahoma" w:hAnsi="Tahoma" w:cs="Tahoma"/>
          <w:b/>
          <w:sz w:val="20"/>
        </w:rPr>
        <w:t>All Internet access and activity is monitored throughout the day so misuse of the system can be quickly identified and dealt with according to the Mingo County Discipline Policy.</w:t>
      </w:r>
    </w:p>
    <w:p w14:paraId="7E619F2E" w14:textId="77777777" w:rsidR="006211C4" w:rsidRDefault="006211C4" w:rsidP="006211C4">
      <w:pPr>
        <w:ind w:left="360"/>
        <w:rPr>
          <w:rFonts w:ascii="Tahoma" w:hAnsi="Tahoma" w:cs="Tahoma"/>
          <w:b/>
          <w:sz w:val="20"/>
        </w:rPr>
      </w:pPr>
    </w:p>
    <w:p w14:paraId="0224A106" w14:textId="0DE74949" w:rsidR="006211C4" w:rsidRDefault="006211C4" w:rsidP="006211C4">
      <w:pPr>
        <w:ind w:left="360"/>
        <w:rPr>
          <w:rFonts w:ascii="Tahoma" w:hAnsi="Tahoma" w:cs="Tahoma"/>
          <w:sz w:val="20"/>
        </w:rPr>
      </w:pPr>
      <w:r>
        <w:rPr>
          <w:rFonts w:ascii="Tahoma" w:hAnsi="Tahoma" w:cs="Tahoma"/>
          <w:sz w:val="20"/>
        </w:rPr>
        <w:t xml:space="preserve">I understand and will abide by the above Internet Use Agreement and policies.  I further understand that any violation of the rules above is unethical and may constitute as a criminal offense.  In the event of vandalism or malicious destruction of data or equipment the user will be expected to replace or repair the damaged items.  Should I commit any violation, my access privileges may be revoked, disciplinary action may be taken, </w:t>
      </w:r>
      <w:r w:rsidR="00795B51">
        <w:rPr>
          <w:rFonts w:ascii="Tahoma" w:hAnsi="Tahoma" w:cs="Tahoma"/>
          <w:sz w:val="20"/>
        </w:rPr>
        <w:t>and/or appropriate legal action.</w:t>
      </w:r>
    </w:p>
    <w:p w14:paraId="524219A7" w14:textId="77777777" w:rsidR="006211C4" w:rsidRDefault="006211C4" w:rsidP="006211C4">
      <w:pPr>
        <w:ind w:left="360"/>
        <w:rPr>
          <w:rFonts w:ascii="Tahoma" w:hAnsi="Tahoma" w:cs="Tahoma"/>
          <w:sz w:val="20"/>
        </w:rPr>
      </w:pPr>
    </w:p>
    <w:p w14:paraId="4CDEF788" w14:textId="77777777" w:rsidR="006211C4" w:rsidRDefault="006211C4" w:rsidP="006211C4">
      <w:pPr>
        <w:ind w:left="360"/>
        <w:rPr>
          <w:rFonts w:ascii="Tahoma" w:hAnsi="Tahoma" w:cs="Tahoma"/>
          <w:sz w:val="20"/>
        </w:rPr>
      </w:pPr>
      <w:r>
        <w:rPr>
          <w:rFonts w:ascii="Tahoma" w:hAnsi="Tahoma" w:cs="Tahoma"/>
          <w:sz w:val="20"/>
        </w:rPr>
        <w:lastRenderedPageBreak/>
        <w:t xml:space="preserve">I have read the Internet Use Agreement.  I understand that this access is designed for educational purposes.  I fully understand the consequences.  </w:t>
      </w:r>
    </w:p>
    <w:p w14:paraId="20CB0169" w14:textId="77777777" w:rsidR="006211C4" w:rsidRDefault="006211C4" w:rsidP="006211C4">
      <w:pPr>
        <w:ind w:left="360"/>
        <w:rPr>
          <w:rFonts w:ascii="Tahoma" w:hAnsi="Tahoma" w:cs="Tahoma"/>
          <w:sz w:val="20"/>
        </w:rPr>
      </w:pPr>
    </w:p>
    <w:p w14:paraId="2701ED4A" w14:textId="77777777" w:rsidR="006211C4" w:rsidRDefault="006211C4" w:rsidP="006211C4">
      <w:pPr>
        <w:ind w:left="360"/>
        <w:rPr>
          <w:rFonts w:ascii="Tahoma" w:hAnsi="Tahoma" w:cs="Tahoma"/>
          <w:sz w:val="20"/>
        </w:rPr>
      </w:pPr>
      <w:r>
        <w:rPr>
          <w:rFonts w:ascii="Tahoma" w:hAnsi="Tahoma" w:cs="Tahoma"/>
          <w:sz w:val="20"/>
        </w:rPr>
        <w:t>Name (please print) __________________________________________________</w:t>
      </w:r>
    </w:p>
    <w:p w14:paraId="5FDCF10B" w14:textId="1249960F" w:rsidR="006211C4" w:rsidRDefault="003D70C3" w:rsidP="003D70C3">
      <w:pPr>
        <w:rPr>
          <w:rFonts w:ascii="Tahoma" w:hAnsi="Tahoma" w:cs="Tahoma"/>
          <w:sz w:val="22"/>
          <w:szCs w:val="22"/>
          <w:u w:val="single"/>
        </w:rPr>
      </w:pPr>
      <w:r>
        <w:rPr>
          <w:rFonts w:ascii="Tahoma" w:hAnsi="Tahoma" w:cs="Tahoma"/>
          <w:sz w:val="20"/>
        </w:rPr>
        <w:t xml:space="preserve">      </w:t>
      </w:r>
      <w:r w:rsidR="006211C4">
        <w:rPr>
          <w:rFonts w:ascii="Tahoma" w:hAnsi="Tahoma" w:cs="Tahoma"/>
          <w:sz w:val="20"/>
        </w:rPr>
        <w:t>Signature:</w:t>
      </w:r>
      <w:r w:rsidR="006211C4">
        <w:rPr>
          <w:rFonts w:ascii="Tahoma" w:hAnsi="Tahoma" w:cs="Tahoma"/>
          <w:sz w:val="20"/>
          <w:u w:val="single"/>
        </w:rPr>
        <w:tab/>
      </w:r>
      <w:r w:rsidR="006211C4">
        <w:rPr>
          <w:rFonts w:ascii="Tahoma" w:hAnsi="Tahoma" w:cs="Tahoma"/>
          <w:sz w:val="20"/>
          <w:u w:val="single"/>
        </w:rPr>
        <w:tab/>
      </w:r>
      <w:r w:rsidR="006211C4">
        <w:rPr>
          <w:rFonts w:ascii="Tahoma" w:hAnsi="Tahoma" w:cs="Tahoma"/>
          <w:sz w:val="20"/>
          <w:u w:val="single"/>
        </w:rPr>
        <w:tab/>
      </w:r>
      <w:r w:rsidR="006211C4">
        <w:rPr>
          <w:rFonts w:ascii="Tahoma" w:hAnsi="Tahoma" w:cs="Tahoma"/>
          <w:sz w:val="20"/>
          <w:u w:val="single"/>
        </w:rPr>
        <w:tab/>
      </w:r>
      <w:r w:rsidR="006211C4">
        <w:rPr>
          <w:rFonts w:ascii="Tahoma" w:hAnsi="Tahoma" w:cs="Tahoma"/>
          <w:sz w:val="20"/>
          <w:u w:val="single"/>
        </w:rPr>
        <w:tab/>
      </w:r>
      <w:r>
        <w:rPr>
          <w:rFonts w:ascii="Tahoma" w:hAnsi="Tahoma" w:cs="Tahoma"/>
          <w:sz w:val="20"/>
          <w:u w:val="single"/>
        </w:rPr>
        <w:t>_________________</w:t>
      </w:r>
      <w:r w:rsidR="006211C4">
        <w:rPr>
          <w:rFonts w:ascii="Tahoma" w:hAnsi="Tahoma" w:cs="Tahoma"/>
          <w:sz w:val="22"/>
          <w:szCs w:val="22"/>
        </w:rPr>
        <w:t xml:space="preserve"> </w:t>
      </w:r>
      <w:r>
        <w:rPr>
          <w:rFonts w:ascii="Tahoma" w:hAnsi="Tahoma" w:cs="Tahoma"/>
          <w:sz w:val="22"/>
          <w:szCs w:val="22"/>
        </w:rPr>
        <w:t xml:space="preserve"> </w:t>
      </w:r>
      <w:r w:rsidR="006211C4">
        <w:rPr>
          <w:rFonts w:ascii="Tahoma" w:hAnsi="Tahoma" w:cs="Tahoma"/>
          <w:sz w:val="22"/>
          <w:szCs w:val="22"/>
        </w:rPr>
        <w:t>Date</w:t>
      </w:r>
      <w:r w:rsidR="006211C4">
        <w:rPr>
          <w:rFonts w:ascii="Tahoma" w:hAnsi="Tahoma" w:cs="Tahoma"/>
          <w:sz w:val="22"/>
          <w:szCs w:val="22"/>
          <w:u w:val="single"/>
        </w:rPr>
        <w:tab/>
      </w:r>
      <w:r w:rsidR="006211C4">
        <w:rPr>
          <w:rFonts w:ascii="Tahoma" w:hAnsi="Tahoma" w:cs="Tahoma"/>
          <w:sz w:val="22"/>
          <w:szCs w:val="22"/>
          <w:u w:val="single"/>
        </w:rPr>
        <w:tab/>
      </w:r>
      <w:r w:rsidR="006211C4">
        <w:rPr>
          <w:rFonts w:ascii="Tahoma" w:hAnsi="Tahoma" w:cs="Tahoma"/>
          <w:sz w:val="22"/>
          <w:szCs w:val="22"/>
          <w:u w:val="single"/>
        </w:rPr>
        <w:tab/>
      </w:r>
      <w:r w:rsidR="006211C4">
        <w:rPr>
          <w:rFonts w:ascii="Tahoma" w:hAnsi="Tahoma" w:cs="Tahoma"/>
          <w:sz w:val="22"/>
          <w:szCs w:val="22"/>
          <w:u w:val="single"/>
        </w:rPr>
        <w:tab/>
      </w:r>
    </w:p>
    <w:p w14:paraId="5EADEAD3" w14:textId="3E376D25" w:rsidR="0038082C" w:rsidRDefault="0038082C" w:rsidP="00316A57">
      <w:pPr>
        <w:numPr>
          <w:ilvl w:val="12"/>
          <w:numId w:val="0"/>
        </w:numPr>
        <w:rPr>
          <w:sz w:val="24"/>
          <w:szCs w:val="24"/>
        </w:rPr>
      </w:pPr>
    </w:p>
    <w:p w14:paraId="122F479F" w14:textId="2E5338D0" w:rsidR="00A81733" w:rsidRDefault="00A81733" w:rsidP="007E0E78">
      <w:pPr>
        <w:pStyle w:val="Heading3"/>
        <w:rPr>
          <w:b/>
          <w:sz w:val="24"/>
          <w:szCs w:val="24"/>
        </w:rPr>
      </w:pPr>
      <w:bookmarkStart w:id="20" w:name="_Toc282089883"/>
      <w:r>
        <w:rPr>
          <w:b/>
          <w:sz w:val="24"/>
          <w:szCs w:val="24"/>
        </w:rPr>
        <w:t>Social Media Policy</w:t>
      </w:r>
    </w:p>
    <w:p w14:paraId="3970900E" w14:textId="6ACCE031" w:rsidR="00A81733" w:rsidRPr="00A81733" w:rsidRDefault="00A81733" w:rsidP="00A81733">
      <w:pPr>
        <w:pStyle w:val="BodyText"/>
      </w:pPr>
      <w:r>
        <w:t>The policy governs student publications of commentary on social media platform. For the purpose of this policy, social media is defined as but not limited to any online publication. Students are not to publish or comment in anyway concerning activities, other students, MELC staff, clinical sites</w:t>
      </w:r>
      <w:r w:rsidR="00A2107F">
        <w:t>, or on the job activities. Negative comments about MELC posted on a public site will be grounds for disciplinary action.</w:t>
      </w:r>
    </w:p>
    <w:p w14:paraId="5EADEAD4" w14:textId="77777777" w:rsidR="003B1C84" w:rsidRPr="00174C1F" w:rsidRDefault="003B1C84" w:rsidP="007E0E78">
      <w:pPr>
        <w:pStyle w:val="Heading3"/>
        <w:rPr>
          <w:sz w:val="24"/>
          <w:szCs w:val="24"/>
        </w:rPr>
      </w:pPr>
      <w:r w:rsidRPr="00174C1F">
        <w:rPr>
          <w:sz w:val="24"/>
          <w:szCs w:val="24"/>
        </w:rPr>
        <w:t>TELEPHONE</w:t>
      </w:r>
      <w:bookmarkEnd w:id="20"/>
    </w:p>
    <w:p w14:paraId="5EADEAD7" w14:textId="42AABC53" w:rsidR="00174C1F" w:rsidRDefault="003B1C84" w:rsidP="00144E70">
      <w:pPr>
        <w:jc w:val="both"/>
        <w:rPr>
          <w:sz w:val="24"/>
          <w:szCs w:val="24"/>
        </w:rPr>
      </w:pPr>
      <w:r>
        <w:rPr>
          <w:sz w:val="24"/>
          <w:szCs w:val="24"/>
        </w:rPr>
        <w:t>The school telephones are business telephones.  THEY ARE NOT INTENDED FOR STUDENT USE.  Only in cases of emergency or a matter of school business will students be permitted to use the school phone.   Unauthorized use of phones will result in a disciplinary action form being placed in the student’s record.  This policy also applies to all clinical areas.</w:t>
      </w:r>
      <w:r w:rsidR="00174C1F">
        <w:rPr>
          <w:sz w:val="24"/>
          <w:szCs w:val="24"/>
        </w:rPr>
        <w:t xml:space="preserve"> </w:t>
      </w:r>
      <w:r>
        <w:rPr>
          <w:sz w:val="24"/>
          <w:szCs w:val="24"/>
        </w:rPr>
        <w:t xml:space="preserve">Phone calls and </w:t>
      </w:r>
      <w:r w:rsidR="00240EF2">
        <w:rPr>
          <w:sz w:val="24"/>
          <w:szCs w:val="24"/>
        </w:rPr>
        <w:t>messages for students</w:t>
      </w:r>
    </w:p>
    <w:p w14:paraId="5EADEAD8" w14:textId="77777777" w:rsidR="003B1C84" w:rsidRPr="003B1C84" w:rsidRDefault="003B1C84" w:rsidP="00240EF2">
      <w:pPr>
        <w:jc w:val="both"/>
        <w:rPr>
          <w:b/>
          <w:bCs/>
          <w:sz w:val="24"/>
          <w:szCs w:val="24"/>
        </w:rPr>
      </w:pPr>
      <w:r>
        <w:rPr>
          <w:sz w:val="24"/>
          <w:szCs w:val="24"/>
        </w:rPr>
        <w:t xml:space="preserve">will not be taken in the office.  Please ask family members to call the nursing office for </w:t>
      </w:r>
      <w:r w:rsidR="00240EF2">
        <w:rPr>
          <w:sz w:val="24"/>
          <w:szCs w:val="24"/>
        </w:rPr>
        <w:t>e</w:t>
      </w:r>
      <w:r w:rsidR="00240EF2" w:rsidRPr="00240EF2">
        <w:rPr>
          <w:b/>
          <w:sz w:val="24"/>
          <w:szCs w:val="24"/>
        </w:rPr>
        <w:t>mergencies</w:t>
      </w:r>
      <w:r w:rsidRPr="003B1C84">
        <w:rPr>
          <w:b/>
          <w:bCs/>
          <w:sz w:val="24"/>
          <w:szCs w:val="24"/>
        </w:rPr>
        <w:t xml:space="preserve"> only.</w:t>
      </w:r>
    </w:p>
    <w:p w14:paraId="5EADEAD9" w14:textId="77777777" w:rsidR="003B1C84" w:rsidRPr="003B1C84" w:rsidRDefault="003B1C84" w:rsidP="003B1C84">
      <w:pPr>
        <w:rPr>
          <w:b/>
          <w:bCs/>
          <w:sz w:val="24"/>
          <w:szCs w:val="24"/>
        </w:rPr>
      </w:pPr>
    </w:p>
    <w:p w14:paraId="5EADEADA" w14:textId="77777777" w:rsidR="003B1C84" w:rsidRPr="00174C1F" w:rsidRDefault="003B1C84" w:rsidP="007E0E78">
      <w:pPr>
        <w:pStyle w:val="Heading3"/>
        <w:rPr>
          <w:sz w:val="24"/>
          <w:szCs w:val="24"/>
        </w:rPr>
      </w:pPr>
      <w:bookmarkStart w:id="21" w:name="_Toc282089884"/>
      <w:r w:rsidRPr="00174C1F">
        <w:rPr>
          <w:sz w:val="24"/>
          <w:szCs w:val="24"/>
        </w:rPr>
        <w:t>VISITORS</w:t>
      </w:r>
      <w:bookmarkEnd w:id="21"/>
    </w:p>
    <w:p w14:paraId="5EADEADE" w14:textId="6B87A1DB" w:rsidR="00AB5254" w:rsidRDefault="003B1C84" w:rsidP="003B1C84">
      <w:pPr>
        <w:jc w:val="both"/>
        <w:rPr>
          <w:sz w:val="24"/>
          <w:szCs w:val="24"/>
        </w:rPr>
      </w:pPr>
      <w:r>
        <w:rPr>
          <w:sz w:val="24"/>
          <w:szCs w:val="24"/>
        </w:rPr>
        <w:t xml:space="preserve">All visitors to the </w:t>
      </w:r>
      <w:r w:rsidR="00664EB4">
        <w:rPr>
          <w:sz w:val="24"/>
          <w:szCs w:val="24"/>
        </w:rPr>
        <w:t xml:space="preserve">Extended Learning </w:t>
      </w:r>
      <w:r>
        <w:rPr>
          <w:sz w:val="24"/>
          <w:szCs w:val="24"/>
        </w:rPr>
        <w:t xml:space="preserve">Center </w:t>
      </w:r>
      <w:r w:rsidR="00664EB4">
        <w:rPr>
          <w:sz w:val="24"/>
          <w:szCs w:val="24"/>
        </w:rPr>
        <w:t xml:space="preserve">MUST enter through the front door.  The secretary will open the door.  The visitor </w:t>
      </w:r>
      <w:r>
        <w:rPr>
          <w:sz w:val="24"/>
          <w:szCs w:val="24"/>
        </w:rPr>
        <w:t xml:space="preserve">must stop at the office, sign in and obtain a visitor’s pass.  If someone transports you to and from school, they must obey speed and parking regulations posted. </w:t>
      </w:r>
    </w:p>
    <w:p w14:paraId="5EADEAE7" w14:textId="06A6961C" w:rsidR="00A37A23" w:rsidRPr="00F01569" w:rsidRDefault="008E21C1" w:rsidP="0020052C">
      <w:pPr>
        <w:pStyle w:val="Heading1"/>
        <w:rPr>
          <w:b/>
          <w:color w:val="auto"/>
          <w:sz w:val="24"/>
          <w:szCs w:val="24"/>
        </w:rPr>
      </w:pPr>
      <w:r w:rsidRPr="00F01569">
        <w:rPr>
          <w:b/>
          <w:color w:val="auto"/>
          <w:sz w:val="24"/>
          <w:szCs w:val="24"/>
          <w:lang w:val="en-CA"/>
        </w:rPr>
        <w:fldChar w:fldCharType="begin"/>
      </w:r>
      <w:r w:rsidR="00A37A23" w:rsidRPr="00F01569">
        <w:rPr>
          <w:b/>
          <w:color w:val="auto"/>
          <w:sz w:val="24"/>
          <w:szCs w:val="24"/>
          <w:lang w:val="en-CA"/>
        </w:rPr>
        <w:instrText xml:space="preserve"> SEQ CHAPTER \h \r 1</w:instrText>
      </w:r>
      <w:r w:rsidRPr="00F01569">
        <w:rPr>
          <w:b/>
          <w:color w:val="auto"/>
          <w:sz w:val="24"/>
          <w:szCs w:val="24"/>
          <w:lang w:val="en-CA"/>
        </w:rPr>
        <w:fldChar w:fldCharType="end"/>
      </w:r>
      <w:bookmarkStart w:id="22" w:name="_Toc282089885"/>
      <w:r w:rsidR="00A37A23" w:rsidRPr="00F01569">
        <w:rPr>
          <w:b/>
          <w:color w:val="auto"/>
          <w:sz w:val="24"/>
          <w:szCs w:val="24"/>
        </w:rPr>
        <w:t>DEVELOPING PROFESSIONALISM</w:t>
      </w:r>
      <w:bookmarkEnd w:id="22"/>
    </w:p>
    <w:p w14:paraId="5EADEAEB" w14:textId="1FCA4D63" w:rsidR="00A37A23" w:rsidRDefault="00A37A23" w:rsidP="006E3A5A">
      <w:pPr>
        <w:rPr>
          <w:sz w:val="24"/>
          <w:szCs w:val="24"/>
        </w:rPr>
      </w:pPr>
      <w:r>
        <w:rPr>
          <w:sz w:val="24"/>
          <w:szCs w:val="24"/>
        </w:rPr>
        <w:t>Nursing is striving hard to establish and maintain a professional image in the eyes of the public.  The image you project as a nursing student and then as a nurse contributes to the overall public image of nursing.  For this reason, the instructors will be teaching you about professionalism; they also will be evaluating you on your professional behavior. Image has three basic components: (1) appearance, (2) behavior, and (3) verbalization.</w:t>
      </w:r>
    </w:p>
    <w:p w14:paraId="5EADEAEC" w14:textId="77777777" w:rsidR="00A37A23" w:rsidRDefault="00A37A23" w:rsidP="00A37A23">
      <w:pPr>
        <w:rPr>
          <w:sz w:val="24"/>
          <w:szCs w:val="24"/>
        </w:rPr>
      </w:pPr>
    </w:p>
    <w:p w14:paraId="5EADEAED" w14:textId="77777777" w:rsidR="00A37A23" w:rsidRPr="00F01569" w:rsidRDefault="00A37A23" w:rsidP="00174C1F">
      <w:pPr>
        <w:pStyle w:val="Heading2"/>
        <w:rPr>
          <w:sz w:val="24"/>
          <w:szCs w:val="24"/>
        </w:rPr>
      </w:pPr>
      <w:bookmarkStart w:id="23" w:name="_Toc282089887"/>
      <w:r w:rsidRPr="00F01569">
        <w:rPr>
          <w:sz w:val="24"/>
          <w:szCs w:val="24"/>
        </w:rPr>
        <w:t>Smoking</w:t>
      </w:r>
      <w:bookmarkEnd w:id="23"/>
    </w:p>
    <w:p w14:paraId="5EADEAEE" w14:textId="77777777" w:rsidR="00A37A23" w:rsidRDefault="00A37A23" w:rsidP="00240EF2">
      <w:pPr>
        <w:jc w:val="both"/>
        <w:rPr>
          <w:sz w:val="24"/>
          <w:szCs w:val="24"/>
        </w:rPr>
      </w:pPr>
      <w:r>
        <w:rPr>
          <w:sz w:val="24"/>
          <w:szCs w:val="24"/>
        </w:rPr>
        <w:t xml:space="preserve">If a nursing student smokes during a break, hands must be washed and a breath freshener should be used before returning to the bedside; the smell of cigarettes to an ill nonsmoker is offensive.  </w:t>
      </w:r>
      <w:r w:rsidR="00240EF2">
        <w:rPr>
          <w:sz w:val="24"/>
          <w:szCs w:val="24"/>
        </w:rPr>
        <w:t>C</w:t>
      </w:r>
      <w:r>
        <w:rPr>
          <w:sz w:val="24"/>
          <w:szCs w:val="24"/>
        </w:rPr>
        <w:t>igarette smell is also carried on clothes back into the patient areas.  It is unprofessional to subject an ill person to this odor.</w:t>
      </w:r>
    </w:p>
    <w:p w14:paraId="5EADEAEF" w14:textId="77777777" w:rsidR="008D1BFE" w:rsidRDefault="008D1BFE" w:rsidP="00A37A23">
      <w:pPr>
        <w:rPr>
          <w:sz w:val="24"/>
          <w:szCs w:val="24"/>
        </w:rPr>
      </w:pPr>
    </w:p>
    <w:p w14:paraId="5EADEAF0" w14:textId="77777777" w:rsidR="00A37A23" w:rsidRPr="008D1BFE" w:rsidRDefault="00A37A23" w:rsidP="008D1BFE">
      <w:pPr>
        <w:pStyle w:val="Heading3"/>
        <w:rPr>
          <w:sz w:val="24"/>
          <w:szCs w:val="24"/>
        </w:rPr>
      </w:pPr>
      <w:bookmarkStart w:id="24" w:name="_Toc282089888"/>
      <w:r w:rsidRPr="008D1BFE">
        <w:rPr>
          <w:sz w:val="24"/>
          <w:szCs w:val="24"/>
        </w:rPr>
        <w:t>BEHAVIOR</w:t>
      </w:r>
      <w:bookmarkEnd w:id="24"/>
    </w:p>
    <w:p w14:paraId="5EADEAF1" w14:textId="77777777" w:rsidR="00A37A23" w:rsidRDefault="00A37A23" w:rsidP="00A37A23">
      <w:pPr>
        <w:jc w:val="both"/>
        <w:rPr>
          <w:sz w:val="24"/>
          <w:szCs w:val="24"/>
        </w:rPr>
      </w:pPr>
      <w:r>
        <w:rPr>
          <w:sz w:val="24"/>
          <w:szCs w:val="24"/>
        </w:rPr>
        <w:t xml:space="preserve">Behavior can add to your professional image or detract from it.  Your facial expression, body language, and posture are components of your overall image.  Chewing gum or eating while providing patient </w:t>
      </w:r>
      <w:r>
        <w:rPr>
          <w:sz w:val="24"/>
          <w:szCs w:val="24"/>
        </w:rPr>
        <w:lastRenderedPageBreak/>
        <w:t xml:space="preserve">care is considered unprofessional.  A cheerful smile, erect posture, and body language that </w:t>
      </w:r>
      <w:r w:rsidR="00216ADB">
        <w:rPr>
          <w:sz w:val="24"/>
          <w:szCs w:val="24"/>
        </w:rPr>
        <w:t>indicate</w:t>
      </w:r>
      <w:r>
        <w:rPr>
          <w:sz w:val="24"/>
          <w:szCs w:val="24"/>
        </w:rPr>
        <w:t xml:space="preserve"> attentive listening and quiet efficiency instill a feeling of confidence in patients.  </w:t>
      </w:r>
    </w:p>
    <w:p w14:paraId="5EADEAF2" w14:textId="77777777" w:rsidR="00A37A23" w:rsidRDefault="00A37A23" w:rsidP="00A37A23">
      <w:pPr>
        <w:jc w:val="both"/>
        <w:rPr>
          <w:sz w:val="24"/>
          <w:szCs w:val="24"/>
        </w:rPr>
      </w:pPr>
    </w:p>
    <w:p w14:paraId="5EADEAF3" w14:textId="77777777" w:rsidR="00A37A23" w:rsidRPr="008D1BFE" w:rsidRDefault="00A37A23" w:rsidP="008D1BFE">
      <w:pPr>
        <w:pStyle w:val="Heading2"/>
        <w:rPr>
          <w:sz w:val="20"/>
        </w:rPr>
      </w:pPr>
      <w:bookmarkStart w:id="25" w:name="_Toc282089889"/>
      <w:r w:rsidRPr="008D1BFE">
        <w:rPr>
          <w:sz w:val="20"/>
        </w:rPr>
        <w:t>Preparation</w:t>
      </w:r>
      <w:bookmarkEnd w:id="25"/>
    </w:p>
    <w:p w14:paraId="5EADEAF4" w14:textId="77777777" w:rsidR="00A37A23" w:rsidRDefault="00A37A23" w:rsidP="00A37A23">
      <w:pPr>
        <w:jc w:val="both"/>
        <w:rPr>
          <w:sz w:val="24"/>
          <w:szCs w:val="24"/>
        </w:rPr>
      </w:pPr>
      <w:r>
        <w:rPr>
          <w:sz w:val="24"/>
          <w:szCs w:val="24"/>
        </w:rPr>
        <w:t>Professional behavior also includes being well prepared for the clinical experience and turning in completed written work when it is due.  Instructors expect students to come to the clinical area on time, in correct attire, and with the tools of the trade – a working watch with a second hand, a stethoscope, a pen, bandage scissors, and a name badge.</w:t>
      </w:r>
    </w:p>
    <w:p w14:paraId="5EADEAF5" w14:textId="77777777" w:rsidR="00A37A23" w:rsidRDefault="00A37A23" w:rsidP="00A37A23">
      <w:pPr>
        <w:jc w:val="both"/>
        <w:rPr>
          <w:sz w:val="24"/>
          <w:szCs w:val="24"/>
        </w:rPr>
      </w:pPr>
    </w:p>
    <w:p w14:paraId="5EADEAF6" w14:textId="77777777" w:rsidR="00A37A23" w:rsidRPr="00F01569" w:rsidRDefault="00A37A23" w:rsidP="007203F6">
      <w:pPr>
        <w:pStyle w:val="Heading2"/>
        <w:rPr>
          <w:sz w:val="24"/>
          <w:szCs w:val="24"/>
        </w:rPr>
      </w:pPr>
      <w:bookmarkStart w:id="26" w:name="_Toc282089890"/>
      <w:r w:rsidRPr="00F01569">
        <w:rPr>
          <w:sz w:val="24"/>
          <w:szCs w:val="24"/>
        </w:rPr>
        <w:t>Environmental Neatness</w:t>
      </w:r>
      <w:bookmarkEnd w:id="26"/>
    </w:p>
    <w:p w14:paraId="5EADEAF7" w14:textId="77777777" w:rsidR="00A37A23" w:rsidRDefault="00A37A23" w:rsidP="00A37A23">
      <w:pPr>
        <w:jc w:val="both"/>
        <w:rPr>
          <w:sz w:val="24"/>
          <w:szCs w:val="24"/>
        </w:rPr>
      </w:pPr>
      <w:r>
        <w:rPr>
          <w:sz w:val="24"/>
          <w:szCs w:val="24"/>
        </w:rPr>
        <w:t>Attention to environmental care of the assigned patients’ unit and to the nurses’ stations and workrooms is another facet of professional behavior.  Patient areas should be straightened at least once a shift.  Clean up after yourself in the patients’ room and at the nurses’ station.  Wipe up spills, throw away trash, and put equipment back where it belongs.</w:t>
      </w:r>
    </w:p>
    <w:p w14:paraId="5EADEAF8" w14:textId="77777777" w:rsidR="00A37A23" w:rsidRDefault="00A37A23" w:rsidP="00A37A23">
      <w:pPr>
        <w:jc w:val="both"/>
        <w:rPr>
          <w:sz w:val="24"/>
          <w:szCs w:val="24"/>
        </w:rPr>
      </w:pPr>
    </w:p>
    <w:p w14:paraId="5EADEAF9" w14:textId="77777777" w:rsidR="00A37A23" w:rsidRPr="008D1BFE" w:rsidRDefault="00A37A23" w:rsidP="008D1BFE">
      <w:pPr>
        <w:pStyle w:val="Heading3"/>
        <w:rPr>
          <w:sz w:val="24"/>
          <w:szCs w:val="24"/>
        </w:rPr>
      </w:pPr>
      <w:bookmarkStart w:id="27" w:name="_Toc282089891"/>
      <w:r w:rsidRPr="008D1BFE">
        <w:rPr>
          <w:sz w:val="24"/>
          <w:szCs w:val="24"/>
        </w:rPr>
        <w:t>VERBALIZATION</w:t>
      </w:r>
      <w:bookmarkEnd w:id="27"/>
    </w:p>
    <w:p w14:paraId="5EADEAFA" w14:textId="77777777" w:rsidR="00A37A23" w:rsidRDefault="00A37A23" w:rsidP="008C2002">
      <w:pPr>
        <w:jc w:val="both"/>
        <w:rPr>
          <w:sz w:val="24"/>
          <w:szCs w:val="24"/>
        </w:rPr>
      </w:pPr>
      <w:r>
        <w:rPr>
          <w:sz w:val="24"/>
          <w:szCs w:val="24"/>
        </w:rPr>
        <w:t>Appropriate verbalization is the third component of the professional image.  Stress is usually high for the nursing student when in the clinical setting.  It is necessary to make a conscious effort to stop and think before opening your mouth when under such stress.  Try to develop some stress relief techniques that you can use to calm yourself in particularly stressful situations.  When with patients or staff, it is better to say too little than too much.</w:t>
      </w:r>
    </w:p>
    <w:p w14:paraId="5EADEAFB" w14:textId="77777777" w:rsidR="00A37A23" w:rsidRDefault="00A37A23" w:rsidP="00A37A23">
      <w:pPr>
        <w:jc w:val="both"/>
        <w:rPr>
          <w:sz w:val="24"/>
          <w:szCs w:val="24"/>
        </w:rPr>
      </w:pPr>
    </w:p>
    <w:p w14:paraId="5EADEAFC" w14:textId="77777777" w:rsidR="00A37A23" w:rsidRPr="00F01569" w:rsidRDefault="00A37A23" w:rsidP="00174C1F">
      <w:pPr>
        <w:pStyle w:val="Heading2"/>
        <w:rPr>
          <w:sz w:val="24"/>
          <w:szCs w:val="24"/>
        </w:rPr>
      </w:pPr>
      <w:bookmarkStart w:id="28" w:name="_Toc282089892"/>
      <w:r w:rsidRPr="00F01569">
        <w:rPr>
          <w:sz w:val="24"/>
          <w:szCs w:val="24"/>
        </w:rPr>
        <w:t>Patient Privacy</w:t>
      </w:r>
      <w:bookmarkEnd w:id="28"/>
    </w:p>
    <w:p w14:paraId="5EADEAFD" w14:textId="77777777" w:rsidR="00A37A23" w:rsidRDefault="00A37A23" w:rsidP="00A37A23">
      <w:pPr>
        <w:jc w:val="both"/>
        <w:rPr>
          <w:sz w:val="24"/>
          <w:szCs w:val="24"/>
        </w:rPr>
      </w:pPr>
      <w:r>
        <w:rPr>
          <w:sz w:val="24"/>
          <w:szCs w:val="24"/>
        </w:rPr>
        <w:t>Remembering to provide privacy when interviewing a patient or performing a procedure builds trust between the patient and the nurse.  Keeping your voice low when in the halls or at the nurses’ station helps maintain the restful atmosphere the patients need.</w:t>
      </w:r>
    </w:p>
    <w:p w14:paraId="5EADEAFE" w14:textId="77777777" w:rsidR="00174C1F" w:rsidRDefault="00174C1F" w:rsidP="00A37A23">
      <w:pPr>
        <w:jc w:val="both"/>
        <w:rPr>
          <w:sz w:val="24"/>
          <w:szCs w:val="24"/>
        </w:rPr>
      </w:pPr>
    </w:p>
    <w:p w14:paraId="5EADEAFF" w14:textId="77777777" w:rsidR="00A37A23" w:rsidRPr="00F01569" w:rsidRDefault="00A37A23" w:rsidP="007203F6">
      <w:pPr>
        <w:pStyle w:val="Heading2"/>
        <w:rPr>
          <w:sz w:val="24"/>
          <w:szCs w:val="24"/>
        </w:rPr>
      </w:pPr>
      <w:bookmarkStart w:id="29" w:name="_Toc282089893"/>
      <w:r w:rsidRPr="00F01569">
        <w:rPr>
          <w:sz w:val="24"/>
          <w:szCs w:val="24"/>
        </w:rPr>
        <w:t>Courtesy</w:t>
      </w:r>
      <w:bookmarkEnd w:id="29"/>
    </w:p>
    <w:p w14:paraId="5EADEB00" w14:textId="77777777" w:rsidR="00A37A23" w:rsidRDefault="00A37A23" w:rsidP="00A37A23">
      <w:pPr>
        <w:jc w:val="both"/>
        <w:rPr>
          <w:sz w:val="24"/>
          <w:szCs w:val="24"/>
        </w:rPr>
      </w:pPr>
      <w:r>
        <w:rPr>
          <w:sz w:val="24"/>
          <w:szCs w:val="24"/>
        </w:rPr>
        <w:t>Be courteous to other health care workers, as well as to patients.  Saying, “</w:t>
      </w:r>
      <w:r w:rsidR="00216ADB">
        <w:rPr>
          <w:sz w:val="24"/>
          <w:szCs w:val="24"/>
        </w:rPr>
        <w:t>May I</w:t>
      </w:r>
      <w:r>
        <w:rPr>
          <w:sz w:val="24"/>
          <w:szCs w:val="24"/>
        </w:rPr>
        <w:t>,” “Please,” “Thank you,” and refraining from directly interrupting another contributes to a professional image.  Consideration of others is essential to professional behavior.  You are there to meet the patient’s needs, not to socialize.  Keeping conversation and attention focused on the patient rather than on you or outside activities is best.  Students should not clump together during clinical hours.  Time is to be spent with the patients, studying their charts, or interacting with other health care professionals for the purpose of collaboration or learning.</w:t>
      </w:r>
    </w:p>
    <w:p w14:paraId="5EADEB01" w14:textId="77777777" w:rsidR="003C2E65" w:rsidRDefault="003C2E65" w:rsidP="00A37A23">
      <w:pPr>
        <w:jc w:val="both"/>
        <w:rPr>
          <w:sz w:val="24"/>
          <w:szCs w:val="24"/>
        </w:rPr>
      </w:pPr>
    </w:p>
    <w:p w14:paraId="5EADEB02" w14:textId="77777777" w:rsidR="00A37A23" w:rsidRPr="00F01569" w:rsidRDefault="00A37A23" w:rsidP="007203F6">
      <w:pPr>
        <w:pStyle w:val="Heading2"/>
        <w:rPr>
          <w:sz w:val="24"/>
          <w:szCs w:val="24"/>
        </w:rPr>
      </w:pPr>
      <w:bookmarkStart w:id="30" w:name="_Toc282089894"/>
      <w:r w:rsidRPr="00F01569">
        <w:rPr>
          <w:sz w:val="24"/>
          <w:szCs w:val="24"/>
        </w:rPr>
        <w:t>Nonjudgmental Attitude</w:t>
      </w:r>
      <w:bookmarkEnd w:id="30"/>
    </w:p>
    <w:p w14:paraId="5EADEB03" w14:textId="77777777" w:rsidR="00A37A23" w:rsidRDefault="00A37A23" w:rsidP="00A37A23">
      <w:pPr>
        <w:jc w:val="both"/>
        <w:rPr>
          <w:sz w:val="24"/>
          <w:szCs w:val="24"/>
        </w:rPr>
      </w:pPr>
      <w:r>
        <w:rPr>
          <w:sz w:val="24"/>
          <w:szCs w:val="24"/>
        </w:rPr>
        <w:t xml:space="preserve">Another aspect of professionalism is development of a nonjudgmental attitude, either toward both patients and staff.  Students sometimes find fault with nurses who do things differently than their nursing school is teaching them.  There are many right ways to perform different tasks.  If the principles of asepsis and safety are followed, there is nothing wrong with performing a procedure in a different </w:t>
      </w:r>
      <w:r>
        <w:rPr>
          <w:sz w:val="24"/>
          <w:szCs w:val="24"/>
        </w:rPr>
        <w:lastRenderedPageBreak/>
        <w:t>sequence or in a different way.  Before loudly proclaiming that a nurse is doing something wrong, it is wise to discuss the matter quietly with the instructor.</w:t>
      </w:r>
    </w:p>
    <w:p w14:paraId="5EADEB04" w14:textId="77777777" w:rsidR="00A37A23" w:rsidRDefault="00A37A23" w:rsidP="00A37A23">
      <w:pPr>
        <w:jc w:val="both"/>
        <w:rPr>
          <w:sz w:val="24"/>
          <w:szCs w:val="24"/>
        </w:rPr>
      </w:pPr>
    </w:p>
    <w:p w14:paraId="5EADEB05" w14:textId="77777777" w:rsidR="00A37A23" w:rsidRPr="00F01569" w:rsidRDefault="00A37A23" w:rsidP="007203F6">
      <w:pPr>
        <w:pStyle w:val="Heading2"/>
        <w:rPr>
          <w:sz w:val="24"/>
          <w:szCs w:val="24"/>
        </w:rPr>
      </w:pPr>
      <w:bookmarkStart w:id="31" w:name="_Toc282089895"/>
      <w:r w:rsidRPr="00F01569">
        <w:rPr>
          <w:sz w:val="24"/>
          <w:szCs w:val="24"/>
        </w:rPr>
        <w:t>Cultural Sensitivity</w:t>
      </w:r>
      <w:bookmarkEnd w:id="31"/>
    </w:p>
    <w:p w14:paraId="5EADEB06" w14:textId="77777777" w:rsidR="00A37A23" w:rsidRDefault="00A37A23" w:rsidP="00A37A23">
      <w:pPr>
        <w:jc w:val="both"/>
        <w:rPr>
          <w:sz w:val="24"/>
          <w:szCs w:val="24"/>
        </w:rPr>
      </w:pPr>
      <w:r>
        <w:rPr>
          <w:sz w:val="24"/>
          <w:szCs w:val="24"/>
        </w:rPr>
        <w:t>Patients and staff are not to be judged according to the student’s values or cultural beliefs.  Through the clinical learning process, students will become familiar with and learn to respect the values and beliefs of other cultures and individuals.  In order to care for patients of different cultures, you must lea</w:t>
      </w:r>
      <w:r w:rsidR="00240EF2">
        <w:rPr>
          <w:sz w:val="24"/>
          <w:szCs w:val="24"/>
        </w:rPr>
        <w:t>r</w:t>
      </w:r>
      <w:r>
        <w:rPr>
          <w:sz w:val="24"/>
          <w:szCs w:val="24"/>
        </w:rPr>
        <w:t xml:space="preserve">n about the practices of cultural groups other than your own.  By inquiring about cultural practices you observe, you can learn a great deal.  Assessment of cultural preferences should be </w:t>
      </w:r>
      <w:r w:rsidR="00216ADB">
        <w:rPr>
          <w:sz w:val="24"/>
          <w:szCs w:val="24"/>
        </w:rPr>
        <w:t>part of</w:t>
      </w:r>
      <w:r>
        <w:rPr>
          <w:sz w:val="24"/>
          <w:szCs w:val="24"/>
        </w:rPr>
        <w:t xml:space="preserve"> your nursing care.  Never assume that just because a patient is part of an ethnic group that he or she adheres to that group’s cultural practices.  You must assess rather than assume. </w:t>
      </w:r>
    </w:p>
    <w:p w14:paraId="5EADEB07" w14:textId="77777777" w:rsidR="00A37A23" w:rsidRPr="00F01569" w:rsidRDefault="00A37A23" w:rsidP="00A37A23">
      <w:pPr>
        <w:jc w:val="both"/>
        <w:rPr>
          <w:sz w:val="24"/>
          <w:szCs w:val="24"/>
        </w:rPr>
      </w:pPr>
    </w:p>
    <w:p w14:paraId="5EADEB08" w14:textId="77777777" w:rsidR="00A37A23" w:rsidRPr="00F01569" w:rsidRDefault="00A37A23" w:rsidP="007203F6">
      <w:pPr>
        <w:pStyle w:val="Heading2"/>
        <w:rPr>
          <w:sz w:val="24"/>
          <w:szCs w:val="24"/>
        </w:rPr>
      </w:pPr>
      <w:bookmarkStart w:id="32" w:name="_Toc282089896"/>
      <w:r w:rsidRPr="00F01569">
        <w:rPr>
          <w:sz w:val="24"/>
          <w:szCs w:val="24"/>
        </w:rPr>
        <w:t>Reporting Problems</w:t>
      </w:r>
      <w:bookmarkEnd w:id="32"/>
    </w:p>
    <w:p w14:paraId="5EADEB09" w14:textId="77777777" w:rsidR="00A37A23" w:rsidRDefault="00A37A23" w:rsidP="00A37A23">
      <w:pPr>
        <w:jc w:val="both"/>
        <w:rPr>
          <w:sz w:val="24"/>
          <w:szCs w:val="24"/>
        </w:rPr>
      </w:pPr>
      <w:r>
        <w:rPr>
          <w:sz w:val="24"/>
          <w:szCs w:val="24"/>
        </w:rPr>
        <w:t>If something has occurred with a patient that violates the principles of asepsis or safety, pointing it out to the instructor is the professional response.  Current peer review criteria require that questionable practices or incidents be brought to the attention of the nurse involved and the supervisor.  However, when in the student role, allowing the instructor to handle such matters is best.</w:t>
      </w:r>
    </w:p>
    <w:p w14:paraId="5EADEB0A" w14:textId="77777777" w:rsidR="00A37A23" w:rsidRDefault="00A37A23" w:rsidP="00A37A23">
      <w:pPr>
        <w:jc w:val="both"/>
        <w:rPr>
          <w:sz w:val="24"/>
          <w:szCs w:val="24"/>
        </w:rPr>
      </w:pPr>
    </w:p>
    <w:p w14:paraId="5EADEB0B" w14:textId="77777777" w:rsidR="00A37A23" w:rsidRPr="00F01569" w:rsidRDefault="00A37A23" w:rsidP="007203F6">
      <w:pPr>
        <w:pStyle w:val="Heading2"/>
        <w:rPr>
          <w:sz w:val="24"/>
          <w:szCs w:val="24"/>
        </w:rPr>
      </w:pPr>
      <w:bookmarkStart w:id="33" w:name="_Toc282089897"/>
      <w:r w:rsidRPr="00F01569">
        <w:rPr>
          <w:sz w:val="24"/>
          <w:szCs w:val="24"/>
        </w:rPr>
        <w:t>Honesty</w:t>
      </w:r>
      <w:bookmarkEnd w:id="33"/>
    </w:p>
    <w:p w14:paraId="5EADEB0C" w14:textId="77777777" w:rsidR="00A37A23" w:rsidRDefault="00A37A23" w:rsidP="008C2002">
      <w:pPr>
        <w:jc w:val="both"/>
        <w:rPr>
          <w:sz w:val="24"/>
          <w:szCs w:val="24"/>
        </w:rPr>
      </w:pPr>
      <w:r>
        <w:rPr>
          <w:sz w:val="24"/>
          <w:szCs w:val="24"/>
        </w:rPr>
        <w:t xml:space="preserve">Honesty is essential to professionalism.  Students are encouraged to admit mistakes and be honest with everything they do including their written work.  It is unprofessional to compose someone else’s nursing care plans or other written assignments or to have others contribute to yours.  There are times when a good student is encouraged to assist those having trouble with written work.  Discuss the guidelines </w:t>
      </w:r>
      <w:r w:rsidR="008C2002">
        <w:rPr>
          <w:sz w:val="24"/>
          <w:szCs w:val="24"/>
        </w:rPr>
        <w:t>of</w:t>
      </w:r>
      <w:r>
        <w:rPr>
          <w:sz w:val="24"/>
          <w:szCs w:val="24"/>
        </w:rPr>
        <w:t xml:space="preserve"> the type of activity with the instructor before giving or getting assistance. </w:t>
      </w:r>
    </w:p>
    <w:p w14:paraId="5EADEB0D" w14:textId="77777777" w:rsidR="001E25DC" w:rsidRDefault="001E25DC" w:rsidP="008C2002">
      <w:pPr>
        <w:jc w:val="both"/>
        <w:rPr>
          <w:sz w:val="24"/>
          <w:szCs w:val="24"/>
        </w:rPr>
      </w:pPr>
    </w:p>
    <w:p w14:paraId="5EADEB0E" w14:textId="77777777" w:rsidR="00A37A23" w:rsidRDefault="00A37A23" w:rsidP="00A37A23">
      <w:pPr>
        <w:jc w:val="both"/>
        <w:rPr>
          <w:sz w:val="24"/>
          <w:szCs w:val="24"/>
        </w:rPr>
      </w:pPr>
      <w:r>
        <w:rPr>
          <w:sz w:val="24"/>
          <w:szCs w:val="24"/>
        </w:rPr>
        <w:t xml:space="preserve">Professional behavior includes resisting </w:t>
      </w:r>
      <w:r w:rsidR="008C2002">
        <w:rPr>
          <w:sz w:val="24"/>
          <w:szCs w:val="24"/>
        </w:rPr>
        <w:t>allowing</w:t>
      </w:r>
      <w:r>
        <w:rPr>
          <w:sz w:val="24"/>
          <w:szCs w:val="24"/>
        </w:rPr>
        <w:t xml:space="preserve"> other students to copy from your test answers.  Such behavior is considered as much a form of cheating as copying answers from another student’s examination paper. </w:t>
      </w:r>
    </w:p>
    <w:p w14:paraId="5EADEB0F" w14:textId="77777777" w:rsidR="00A37A23" w:rsidRDefault="00A37A23" w:rsidP="00A37A23">
      <w:pPr>
        <w:jc w:val="both"/>
        <w:rPr>
          <w:sz w:val="24"/>
          <w:szCs w:val="24"/>
        </w:rPr>
      </w:pPr>
    </w:p>
    <w:p w14:paraId="5EADEB10" w14:textId="77777777" w:rsidR="00A37A23" w:rsidRDefault="00A37A23" w:rsidP="00A37A23">
      <w:pPr>
        <w:jc w:val="both"/>
        <w:rPr>
          <w:sz w:val="24"/>
          <w:szCs w:val="24"/>
        </w:rPr>
      </w:pPr>
      <w:r>
        <w:rPr>
          <w:sz w:val="24"/>
          <w:szCs w:val="24"/>
        </w:rPr>
        <w:t>Incorporating professionalism into your behavior and nursing practice occurs over time.  You will benefit from observing the image, behavior, and verbalization of nurses who you perceive as being highly professional and then attempting to model yourself accordingly.</w:t>
      </w:r>
    </w:p>
    <w:p w14:paraId="5EADEB13" w14:textId="77777777" w:rsidR="001E25DC" w:rsidRDefault="001E25DC" w:rsidP="007203F6">
      <w:pPr>
        <w:pStyle w:val="Heading3"/>
        <w:rPr>
          <w:sz w:val="24"/>
          <w:szCs w:val="24"/>
        </w:rPr>
      </w:pPr>
    </w:p>
    <w:p w14:paraId="5EADEB14" w14:textId="77777777" w:rsidR="00A37A23" w:rsidRPr="007203F6" w:rsidRDefault="00A37A23" w:rsidP="007203F6">
      <w:pPr>
        <w:pStyle w:val="Heading3"/>
        <w:rPr>
          <w:sz w:val="24"/>
          <w:szCs w:val="24"/>
        </w:rPr>
      </w:pPr>
      <w:bookmarkStart w:id="34" w:name="_Toc282089898"/>
      <w:r w:rsidRPr="007203F6">
        <w:rPr>
          <w:sz w:val="24"/>
          <w:szCs w:val="24"/>
        </w:rPr>
        <w:t>DRESS CODE AND PERSONAL APPEARANCE</w:t>
      </w:r>
      <w:bookmarkEnd w:id="34"/>
    </w:p>
    <w:p w14:paraId="5EADEB15" w14:textId="25E00E23" w:rsidR="003C2E65" w:rsidRDefault="003C2E65" w:rsidP="003C2E65">
      <w:pPr>
        <w:jc w:val="both"/>
        <w:rPr>
          <w:sz w:val="24"/>
          <w:szCs w:val="24"/>
        </w:rPr>
      </w:pPr>
      <w:r>
        <w:rPr>
          <w:sz w:val="24"/>
          <w:szCs w:val="24"/>
        </w:rPr>
        <w:t xml:space="preserve">Student nurses are expected to dress professionally whenever they enter the clinical facility.  It is not considered professional to wear a nursing uniform when out with friends for a drink or shopping after the day’s work is done.  People do not know whether you have just finished a shift or are about to go on duty.  A uniform worn while working in a clinical setting can be contaminated with many types of bacteria.  It is best to change before running errands on the way home.  The uniform should be worn only to and from the clinical area or work and while on duty.  </w:t>
      </w:r>
      <w:r w:rsidR="00A37A23">
        <w:rPr>
          <w:sz w:val="24"/>
          <w:szCs w:val="24"/>
        </w:rPr>
        <w:t xml:space="preserve">Appearance is regarded as an important </w:t>
      </w:r>
      <w:r w:rsidR="00A37A23">
        <w:rPr>
          <w:sz w:val="24"/>
          <w:szCs w:val="24"/>
        </w:rPr>
        <w:lastRenderedPageBreak/>
        <w:t>aspect of a s</w:t>
      </w:r>
      <w:r w:rsidR="009D75F1">
        <w:rPr>
          <w:sz w:val="24"/>
          <w:szCs w:val="24"/>
        </w:rPr>
        <w:t>tudent’s overall effectiveness.</w:t>
      </w:r>
      <w:r w:rsidR="00A37A23">
        <w:rPr>
          <w:sz w:val="24"/>
          <w:szCs w:val="24"/>
        </w:rPr>
        <w:t xml:space="preserve"> All students are expected to keep themselves, </w:t>
      </w:r>
      <w:r w:rsidR="009D75F1">
        <w:rPr>
          <w:sz w:val="24"/>
          <w:szCs w:val="24"/>
        </w:rPr>
        <w:t xml:space="preserve">neat, clean and well groomed. </w:t>
      </w:r>
      <w:r w:rsidR="00A37A23">
        <w:rPr>
          <w:sz w:val="24"/>
          <w:szCs w:val="24"/>
        </w:rPr>
        <w:t xml:space="preserve">Modesty and decency of dress in the classroom is stressed.  </w:t>
      </w:r>
    </w:p>
    <w:p w14:paraId="5EADEB16" w14:textId="77777777" w:rsidR="003C2E65" w:rsidRDefault="003C2E65" w:rsidP="003C2E65">
      <w:pPr>
        <w:jc w:val="both"/>
        <w:rPr>
          <w:sz w:val="24"/>
          <w:szCs w:val="24"/>
        </w:rPr>
      </w:pPr>
    </w:p>
    <w:p w14:paraId="603EA8A3" w14:textId="77777777" w:rsidR="00C107EC" w:rsidRDefault="00C107EC" w:rsidP="003C2E65">
      <w:pPr>
        <w:jc w:val="both"/>
        <w:rPr>
          <w:sz w:val="24"/>
          <w:szCs w:val="24"/>
        </w:rPr>
      </w:pPr>
    </w:p>
    <w:p w14:paraId="21343657" w14:textId="77777777" w:rsidR="00C107EC" w:rsidRDefault="00C107EC" w:rsidP="003C2E65">
      <w:pPr>
        <w:jc w:val="both"/>
        <w:rPr>
          <w:sz w:val="24"/>
          <w:szCs w:val="24"/>
        </w:rPr>
      </w:pPr>
    </w:p>
    <w:p w14:paraId="7D6018D8" w14:textId="77777777" w:rsidR="00C107EC" w:rsidRDefault="00C107EC" w:rsidP="003C2E65">
      <w:pPr>
        <w:jc w:val="both"/>
        <w:rPr>
          <w:sz w:val="24"/>
          <w:szCs w:val="24"/>
        </w:rPr>
      </w:pPr>
    </w:p>
    <w:p w14:paraId="5EADEB17" w14:textId="7F15AB78" w:rsidR="00A37A23" w:rsidRDefault="00A37A23" w:rsidP="003C2E65">
      <w:pPr>
        <w:jc w:val="both"/>
        <w:rPr>
          <w:sz w:val="24"/>
          <w:szCs w:val="24"/>
        </w:rPr>
      </w:pPr>
      <w:r>
        <w:rPr>
          <w:sz w:val="24"/>
          <w:szCs w:val="24"/>
        </w:rPr>
        <w:t>The dress code for the Nursing Program is as follows:</w:t>
      </w:r>
    </w:p>
    <w:p w14:paraId="478F8093" w14:textId="77777777" w:rsidR="00800FFB" w:rsidRDefault="00800FFB" w:rsidP="003C2E65">
      <w:pPr>
        <w:jc w:val="both"/>
        <w:rPr>
          <w:sz w:val="24"/>
          <w:szCs w:val="24"/>
        </w:rPr>
      </w:pPr>
    </w:p>
    <w:p w14:paraId="5EADEB18" w14:textId="6744504E" w:rsidR="003C2E65" w:rsidRPr="00800FFB" w:rsidRDefault="00800FFB" w:rsidP="003C2E65">
      <w:pPr>
        <w:jc w:val="both"/>
        <w:rPr>
          <w:b/>
          <w:sz w:val="24"/>
          <w:szCs w:val="24"/>
        </w:rPr>
      </w:pPr>
      <w:r>
        <w:rPr>
          <w:b/>
          <w:sz w:val="24"/>
          <w:szCs w:val="24"/>
        </w:rPr>
        <w:t>Classroom</w:t>
      </w:r>
    </w:p>
    <w:p w14:paraId="5EADEB19" w14:textId="77777777" w:rsidR="00A37A23" w:rsidRDefault="00A37A23" w:rsidP="00A37A23">
      <w:pPr>
        <w:tabs>
          <w:tab w:val="left" w:pos="720"/>
        </w:tabs>
        <w:ind w:left="720" w:hanging="720"/>
        <w:rPr>
          <w:sz w:val="24"/>
          <w:szCs w:val="24"/>
        </w:rPr>
      </w:pPr>
      <w:r>
        <w:rPr>
          <w:sz w:val="24"/>
          <w:szCs w:val="24"/>
        </w:rPr>
        <w:tab/>
        <w:t xml:space="preserve">1.  </w:t>
      </w:r>
      <w:r>
        <w:rPr>
          <w:sz w:val="24"/>
          <w:szCs w:val="24"/>
        </w:rPr>
        <w:tab/>
        <w:t>Students must wear shirts at all times.</w:t>
      </w:r>
    </w:p>
    <w:p w14:paraId="5EADEB1A" w14:textId="77777777" w:rsidR="003C2E65" w:rsidRDefault="00A37A23" w:rsidP="00A37A23">
      <w:pPr>
        <w:tabs>
          <w:tab w:val="left" w:pos="720"/>
        </w:tabs>
        <w:ind w:left="720" w:hanging="720"/>
        <w:rPr>
          <w:sz w:val="24"/>
          <w:szCs w:val="24"/>
        </w:rPr>
      </w:pPr>
      <w:r>
        <w:rPr>
          <w:sz w:val="24"/>
          <w:szCs w:val="24"/>
        </w:rPr>
        <w:tab/>
        <w:t xml:space="preserve">2.  </w:t>
      </w:r>
      <w:r>
        <w:rPr>
          <w:sz w:val="24"/>
          <w:szCs w:val="24"/>
        </w:rPr>
        <w:tab/>
        <w:t xml:space="preserve">Tank tops, halter tops or low cut tops/dresses must be covered with a shirt, blouse, </w:t>
      </w:r>
    </w:p>
    <w:p w14:paraId="5EADEB1B" w14:textId="77777777" w:rsidR="00A37A23" w:rsidRDefault="003C2E65" w:rsidP="00BE2FF6">
      <w:pPr>
        <w:tabs>
          <w:tab w:val="left" w:pos="720"/>
        </w:tabs>
        <w:ind w:left="720" w:hanging="720"/>
        <w:rPr>
          <w:sz w:val="24"/>
          <w:szCs w:val="24"/>
        </w:rPr>
      </w:pPr>
      <w:r>
        <w:rPr>
          <w:sz w:val="24"/>
          <w:szCs w:val="24"/>
        </w:rPr>
        <w:tab/>
      </w:r>
      <w:r>
        <w:rPr>
          <w:sz w:val="24"/>
          <w:szCs w:val="24"/>
        </w:rPr>
        <w:tab/>
      </w:r>
      <w:r w:rsidR="00BE2FF6">
        <w:rPr>
          <w:sz w:val="24"/>
          <w:szCs w:val="24"/>
        </w:rPr>
        <w:t>s</w:t>
      </w:r>
      <w:r>
        <w:rPr>
          <w:sz w:val="24"/>
          <w:szCs w:val="24"/>
        </w:rPr>
        <w:t xml:space="preserve">weater </w:t>
      </w:r>
      <w:r w:rsidR="00A37A23">
        <w:rPr>
          <w:sz w:val="24"/>
          <w:szCs w:val="24"/>
        </w:rPr>
        <w:t>or jacket.</w:t>
      </w:r>
    </w:p>
    <w:p w14:paraId="5EADEB1C" w14:textId="77777777" w:rsidR="00A37A23" w:rsidRDefault="00A37A23" w:rsidP="00A37A23">
      <w:pPr>
        <w:tabs>
          <w:tab w:val="left" w:pos="720"/>
        </w:tabs>
        <w:ind w:left="720" w:hanging="720"/>
        <w:rPr>
          <w:sz w:val="24"/>
          <w:szCs w:val="24"/>
        </w:rPr>
      </w:pPr>
      <w:r>
        <w:rPr>
          <w:sz w:val="24"/>
          <w:szCs w:val="24"/>
        </w:rPr>
        <w:tab/>
        <w:t xml:space="preserve">3.  </w:t>
      </w:r>
      <w:r>
        <w:rPr>
          <w:sz w:val="24"/>
          <w:szCs w:val="24"/>
        </w:rPr>
        <w:tab/>
        <w:t>Hem length of skirts and shorts cannot be more than 3 inches above the knee.</w:t>
      </w:r>
    </w:p>
    <w:p w14:paraId="5EADEB1D" w14:textId="56812D15" w:rsidR="00A37A23" w:rsidRDefault="00CC2E0C" w:rsidP="00A37A23">
      <w:pPr>
        <w:tabs>
          <w:tab w:val="left" w:pos="720"/>
        </w:tabs>
        <w:ind w:left="720" w:hanging="720"/>
        <w:rPr>
          <w:sz w:val="24"/>
          <w:szCs w:val="24"/>
        </w:rPr>
      </w:pPr>
      <w:r>
        <w:rPr>
          <w:sz w:val="24"/>
          <w:szCs w:val="24"/>
        </w:rPr>
        <w:tab/>
        <w:t xml:space="preserve">4.  </w:t>
      </w:r>
      <w:r>
        <w:rPr>
          <w:sz w:val="24"/>
          <w:szCs w:val="24"/>
        </w:rPr>
        <w:tab/>
        <w:t>No abdominal areas</w:t>
      </w:r>
      <w:r w:rsidR="00A37A23">
        <w:rPr>
          <w:sz w:val="24"/>
          <w:szCs w:val="24"/>
        </w:rPr>
        <w:t xml:space="preserve"> are to show.</w:t>
      </w:r>
    </w:p>
    <w:p w14:paraId="5EADEB1E" w14:textId="77777777" w:rsidR="003C2E65" w:rsidRDefault="00A37A23" w:rsidP="00A37A23">
      <w:pPr>
        <w:tabs>
          <w:tab w:val="left" w:pos="720"/>
        </w:tabs>
        <w:ind w:left="720" w:hanging="720"/>
        <w:rPr>
          <w:sz w:val="24"/>
          <w:szCs w:val="24"/>
        </w:rPr>
      </w:pPr>
      <w:r>
        <w:rPr>
          <w:sz w:val="24"/>
          <w:szCs w:val="24"/>
        </w:rPr>
        <w:tab/>
        <w:t xml:space="preserve">5.  </w:t>
      </w:r>
      <w:r>
        <w:rPr>
          <w:sz w:val="24"/>
          <w:szCs w:val="24"/>
        </w:rPr>
        <w:tab/>
        <w:t xml:space="preserve">Appropriate shoes must be worn at all times.   Rubber “Flip-flops” are not </w:t>
      </w:r>
    </w:p>
    <w:p w14:paraId="5EADEB1F" w14:textId="77777777" w:rsidR="00A37A23" w:rsidRDefault="003C2E65" w:rsidP="003C2E65">
      <w:pPr>
        <w:tabs>
          <w:tab w:val="left" w:pos="720"/>
        </w:tabs>
        <w:ind w:left="720" w:hanging="720"/>
        <w:rPr>
          <w:sz w:val="24"/>
          <w:szCs w:val="24"/>
        </w:rPr>
      </w:pPr>
      <w:r>
        <w:rPr>
          <w:sz w:val="24"/>
          <w:szCs w:val="24"/>
        </w:rPr>
        <w:tab/>
      </w:r>
      <w:r>
        <w:rPr>
          <w:sz w:val="24"/>
          <w:szCs w:val="24"/>
        </w:rPr>
        <w:tab/>
        <w:t>appropriate</w:t>
      </w:r>
      <w:r w:rsidR="00A37A23">
        <w:rPr>
          <w:sz w:val="24"/>
          <w:szCs w:val="24"/>
        </w:rPr>
        <w:t>.</w:t>
      </w:r>
    </w:p>
    <w:p w14:paraId="5EADEB20" w14:textId="77777777" w:rsidR="00A37A23" w:rsidRDefault="00A37A23" w:rsidP="00A37A23">
      <w:pPr>
        <w:tabs>
          <w:tab w:val="left" w:pos="720"/>
        </w:tabs>
        <w:ind w:left="720" w:hanging="720"/>
        <w:rPr>
          <w:sz w:val="24"/>
          <w:szCs w:val="24"/>
        </w:rPr>
      </w:pPr>
      <w:r>
        <w:rPr>
          <w:sz w:val="24"/>
          <w:szCs w:val="24"/>
        </w:rPr>
        <w:tab/>
        <w:t xml:space="preserve">6.  </w:t>
      </w:r>
      <w:r>
        <w:rPr>
          <w:sz w:val="24"/>
          <w:szCs w:val="24"/>
        </w:rPr>
        <w:tab/>
        <w:t>No hats or head coverings are to be worn in the building.</w:t>
      </w:r>
    </w:p>
    <w:p w14:paraId="5EADEB21" w14:textId="77777777" w:rsidR="00A37A23" w:rsidRDefault="00A37A23" w:rsidP="00A37A23">
      <w:pPr>
        <w:tabs>
          <w:tab w:val="left" w:pos="720"/>
        </w:tabs>
        <w:ind w:left="720" w:hanging="720"/>
        <w:rPr>
          <w:sz w:val="24"/>
          <w:szCs w:val="24"/>
        </w:rPr>
      </w:pPr>
      <w:r>
        <w:rPr>
          <w:sz w:val="24"/>
          <w:szCs w:val="24"/>
        </w:rPr>
        <w:tab/>
        <w:t xml:space="preserve">7.  </w:t>
      </w:r>
      <w:r>
        <w:rPr>
          <w:sz w:val="24"/>
          <w:szCs w:val="24"/>
        </w:rPr>
        <w:tab/>
        <w:t>No clothing can be worn that exhibits tobacco, alcohol or drug use.</w:t>
      </w:r>
    </w:p>
    <w:p w14:paraId="5EADEB22" w14:textId="77777777" w:rsidR="00A37A23" w:rsidRDefault="00A37A23" w:rsidP="00A37A23">
      <w:pPr>
        <w:tabs>
          <w:tab w:val="left" w:pos="720"/>
        </w:tabs>
        <w:ind w:left="720" w:hanging="720"/>
        <w:rPr>
          <w:sz w:val="24"/>
          <w:szCs w:val="24"/>
        </w:rPr>
      </w:pPr>
      <w:r>
        <w:rPr>
          <w:sz w:val="24"/>
          <w:szCs w:val="24"/>
        </w:rPr>
        <w:tab/>
        <w:t xml:space="preserve">8.  </w:t>
      </w:r>
      <w:r>
        <w:rPr>
          <w:sz w:val="24"/>
          <w:szCs w:val="24"/>
        </w:rPr>
        <w:tab/>
        <w:t>No clothing can be worn that exhibits any type of violence.</w:t>
      </w:r>
    </w:p>
    <w:p w14:paraId="5EADEB23" w14:textId="77777777" w:rsidR="00A37A23" w:rsidRDefault="00A37A23" w:rsidP="00A37A23">
      <w:pPr>
        <w:tabs>
          <w:tab w:val="left" w:pos="720"/>
        </w:tabs>
        <w:ind w:left="720" w:hanging="720"/>
        <w:rPr>
          <w:sz w:val="24"/>
          <w:szCs w:val="24"/>
        </w:rPr>
      </w:pPr>
      <w:r>
        <w:rPr>
          <w:sz w:val="24"/>
          <w:szCs w:val="24"/>
        </w:rPr>
        <w:tab/>
        <w:t xml:space="preserve">9.  </w:t>
      </w:r>
      <w:r>
        <w:rPr>
          <w:sz w:val="24"/>
          <w:szCs w:val="24"/>
        </w:rPr>
        <w:tab/>
        <w:t>No clothing with sexual connotation may be worn.</w:t>
      </w:r>
    </w:p>
    <w:p w14:paraId="5EADEB24" w14:textId="77777777" w:rsidR="00A37A23" w:rsidRDefault="00A37A23" w:rsidP="00A37A23">
      <w:pPr>
        <w:rPr>
          <w:sz w:val="24"/>
          <w:szCs w:val="24"/>
        </w:rPr>
      </w:pPr>
    </w:p>
    <w:p w14:paraId="5EADEB25" w14:textId="77777777" w:rsidR="00A37A23" w:rsidRDefault="00A37A23" w:rsidP="00A37A23">
      <w:pPr>
        <w:rPr>
          <w:sz w:val="24"/>
          <w:szCs w:val="24"/>
        </w:rPr>
      </w:pPr>
      <w:r>
        <w:rPr>
          <w:sz w:val="24"/>
          <w:szCs w:val="24"/>
        </w:rPr>
        <w:t>The following specific regulations are to be observed in the clinical facilities:</w:t>
      </w:r>
    </w:p>
    <w:p w14:paraId="42C9B66C" w14:textId="77777777" w:rsidR="00800FFB" w:rsidRDefault="00800FFB" w:rsidP="00A37A23">
      <w:pPr>
        <w:rPr>
          <w:sz w:val="24"/>
          <w:szCs w:val="24"/>
        </w:rPr>
      </w:pPr>
    </w:p>
    <w:p w14:paraId="5EADEB26" w14:textId="4F683143" w:rsidR="00240EF2" w:rsidRPr="00800FFB" w:rsidRDefault="00800FFB" w:rsidP="00A37A23">
      <w:pPr>
        <w:rPr>
          <w:b/>
          <w:sz w:val="24"/>
          <w:szCs w:val="24"/>
        </w:rPr>
      </w:pPr>
      <w:r>
        <w:rPr>
          <w:b/>
          <w:sz w:val="24"/>
          <w:szCs w:val="24"/>
        </w:rPr>
        <w:t>Clinical</w:t>
      </w:r>
    </w:p>
    <w:p w14:paraId="5EADEB27" w14:textId="77777777" w:rsidR="00A37A23" w:rsidRDefault="00A37A23" w:rsidP="00240EF2">
      <w:pPr>
        <w:tabs>
          <w:tab w:val="left" w:pos="720"/>
        </w:tabs>
        <w:ind w:left="720" w:hanging="720"/>
        <w:jc w:val="both"/>
        <w:rPr>
          <w:sz w:val="24"/>
          <w:szCs w:val="24"/>
        </w:rPr>
      </w:pPr>
      <w:r>
        <w:rPr>
          <w:sz w:val="24"/>
          <w:szCs w:val="24"/>
        </w:rPr>
        <w:tab/>
        <w:t xml:space="preserve">1.  </w:t>
      </w:r>
      <w:r>
        <w:rPr>
          <w:sz w:val="24"/>
          <w:szCs w:val="24"/>
        </w:rPr>
        <w:tab/>
        <w:t>Use cosmetics moderately and avoid perfumes.</w:t>
      </w:r>
    </w:p>
    <w:p w14:paraId="5EADEB28" w14:textId="77777777" w:rsidR="003C2E65" w:rsidRDefault="00A37A23" w:rsidP="00240EF2">
      <w:pPr>
        <w:tabs>
          <w:tab w:val="left" w:pos="720"/>
        </w:tabs>
        <w:ind w:left="720" w:hanging="720"/>
        <w:jc w:val="both"/>
        <w:rPr>
          <w:sz w:val="24"/>
          <w:szCs w:val="24"/>
        </w:rPr>
      </w:pPr>
      <w:r>
        <w:rPr>
          <w:sz w:val="24"/>
          <w:szCs w:val="24"/>
        </w:rPr>
        <w:tab/>
        <w:t xml:space="preserve">2.  </w:t>
      </w:r>
      <w:r>
        <w:rPr>
          <w:sz w:val="24"/>
          <w:szCs w:val="24"/>
        </w:rPr>
        <w:tab/>
        <w:t xml:space="preserve">Nails should be trimmed to avoid injuring patients.  The use of artificial nails and </w:t>
      </w:r>
    </w:p>
    <w:p w14:paraId="5EADEB29" w14:textId="3B0C9E9F" w:rsidR="00A37A23" w:rsidRDefault="003C2E65" w:rsidP="00240EF2">
      <w:pPr>
        <w:tabs>
          <w:tab w:val="left" w:pos="720"/>
        </w:tabs>
        <w:ind w:left="720" w:hanging="720"/>
        <w:jc w:val="both"/>
        <w:rPr>
          <w:sz w:val="24"/>
          <w:szCs w:val="24"/>
        </w:rPr>
      </w:pPr>
      <w:r>
        <w:rPr>
          <w:sz w:val="24"/>
          <w:szCs w:val="24"/>
        </w:rPr>
        <w:tab/>
      </w:r>
      <w:r>
        <w:rPr>
          <w:sz w:val="24"/>
          <w:szCs w:val="24"/>
        </w:rPr>
        <w:tab/>
      </w:r>
      <w:r w:rsidR="00D90B83">
        <w:rPr>
          <w:sz w:val="24"/>
          <w:szCs w:val="24"/>
        </w:rPr>
        <w:t>tips are not allowed</w:t>
      </w:r>
      <w:r w:rsidR="00A37A23">
        <w:rPr>
          <w:sz w:val="24"/>
          <w:szCs w:val="24"/>
        </w:rPr>
        <w:t>.</w:t>
      </w:r>
    </w:p>
    <w:p w14:paraId="5EADEB2A" w14:textId="77777777" w:rsidR="00A37A23" w:rsidRDefault="00A37A23" w:rsidP="00240EF2">
      <w:pPr>
        <w:tabs>
          <w:tab w:val="left" w:pos="720"/>
        </w:tabs>
        <w:ind w:left="720" w:hanging="720"/>
        <w:jc w:val="both"/>
        <w:rPr>
          <w:sz w:val="24"/>
          <w:szCs w:val="24"/>
        </w:rPr>
      </w:pPr>
      <w:r>
        <w:rPr>
          <w:sz w:val="24"/>
          <w:szCs w:val="24"/>
        </w:rPr>
        <w:tab/>
        <w:t xml:space="preserve">3.  </w:t>
      </w:r>
      <w:r>
        <w:rPr>
          <w:sz w:val="24"/>
          <w:szCs w:val="24"/>
        </w:rPr>
        <w:tab/>
        <w:t>Clear or natural fingernail polish may be worn.</w:t>
      </w:r>
    </w:p>
    <w:p w14:paraId="5EADEB2B" w14:textId="40971824" w:rsidR="00A37A23" w:rsidRDefault="00A37A23" w:rsidP="00C107EC">
      <w:pPr>
        <w:tabs>
          <w:tab w:val="left" w:pos="720"/>
        </w:tabs>
        <w:ind w:left="1440" w:hanging="1440"/>
        <w:jc w:val="both"/>
        <w:rPr>
          <w:sz w:val="24"/>
          <w:szCs w:val="24"/>
        </w:rPr>
      </w:pPr>
      <w:r>
        <w:rPr>
          <w:sz w:val="24"/>
          <w:szCs w:val="24"/>
        </w:rPr>
        <w:tab/>
        <w:t xml:space="preserve">4.  </w:t>
      </w:r>
      <w:r>
        <w:rPr>
          <w:sz w:val="24"/>
          <w:szCs w:val="24"/>
        </w:rPr>
        <w:tab/>
        <w:t xml:space="preserve">Hairstyles must be conservative, in good taste, clean and well kept. </w:t>
      </w:r>
      <w:r w:rsidR="00F041B5">
        <w:rPr>
          <w:sz w:val="24"/>
          <w:szCs w:val="24"/>
        </w:rPr>
        <w:t xml:space="preserve">Hair color must be natural no blues, oranges, pinks, purples, greens, </w:t>
      </w:r>
      <w:r w:rsidR="009F003C">
        <w:rPr>
          <w:sz w:val="24"/>
          <w:szCs w:val="24"/>
        </w:rPr>
        <w:t>etc.</w:t>
      </w:r>
      <w:r w:rsidR="00F041B5">
        <w:rPr>
          <w:sz w:val="24"/>
          <w:szCs w:val="24"/>
        </w:rPr>
        <w:t>…</w:t>
      </w:r>
      <w:r>
        <w:rPr>
          <w:sz w:val="24"/>
          <w:szCs w:val="24"/>
        </w:rPr>
        <w:t xml:space="preserve"> Some</w:t>
      </w:r>
      <w:r w:rsidR="00240EF2">
        <w:rPr>
          <w:sz w:val="24"/>
          <w:szCs w:val="24"/>
        </w:rPr>
        <w:t xml:space="preserve"> </w:t>
      </w:r>
      <w:r w:rsidR="00BD13F2">
        <w:rPr>
          <w:sz w:val="24"/>
          <w:szCs w:val="24"/>
        </w:rPr>
        <w:t>clinical facilities</w:t>
      </w:r>
      <w:r>
        <w:rPr>
          <w:sz w:val="24"/>
          <w:szCs w:val="24"/>
        </w:rPr>
        <w:t xml:space="preserve"> have in their policies that longer hair must be worn</w:t>
      </w:r>
      <w:r w:rsidR="001E25DC">
        <w:rPr>
          <w:sz w:val="24"/>
          <w:szCs w:val="24"/>
        </w:rPr>
        <w:t xml:space="preserve"> </w:t>
      </w:r>
      <w:r w:rsidR="00240EF2">
        <w:rPr>
          <w:sz w:val="24"/>
          <w:szCs w:val="24"/>
        </w:rPr>
        <w:t xml:space="preserve">pulled back or up. When </w:t>
      </w:r>
      <w:r>
        <w:rPr>
          <w:sz w:val="24"/>
          <w:szCs w:val="24"/>
        </w:rPr>
        <w:t>in these facilities, their code will be observed.</w:t>
      </w:r>
    </w:p>
    <w:p w14:paraId="5EADEB2C" w14:textId="5E9EE387" w:rsidR="00A37A23" w:rsidRDefault="003C2E65" w:rsidP="00BD13F2">
      <w:pPr>
        <w:tabs>
          <w:tab w:val="left" w:pos="720"/>
        </w:tabs>
        <w:ind w:left="1440" w:hanging="1080"/>
        <w:jc w:val="both"/>
        <w:rPr>
          <w:sz w:val="24"/>
          <w:szCs w:val="24"/>
        </w:rPr>
      </w:pPr>
      <w:r>
        <w:rPr>
          <w:sz w:val="24"/>
          <w:szCs w:val="24"/>
        </w:rPr>
        <w:tab/>
      </w:r>
      <w:r w:rsidR="00A37A23">
        <w:rPr>
          <w:sz w:val="24"/>
          <w:szCs w:val="24"/>
        </w:rPr>
        <w:t xml:space="preserve">5.  </w:t>
      </w:r>
      <w:r w:rsidR="00A37A23">
        <w:rPr>
          <w:sz w:val="24"/>
          <w:szCs w:val="24"/>
        </w:rPr>
        <w:tab/>
      </w:r>
      <w:r w:rsidR="009E4EDB">
        <w:rPr>
          <w:sz w:val="24"/>
          <w:szCs w:val="24"/>
        </w:rPr>
        <w:t>Jewelry while in the clinical area should consist of a plan wedding band with no stones and a small pair of post earrings. No other jewelry is to be worn at clinical sites.</w:t>
      </w:r>
    </w:p>
    <w:p w14:paraId="5EADEB2D" w14:textId="3C3CA596" w:rsidR="00A37A23" w:rsidRDefault="003C2E65" w:rsidP="00BD13F2">
      <w:pPr>
        <w:tabs>
          <w:tab w:val="left" w:pos="720"/>
        </w:tabs>
        <w:ind w:left="1440" w:hanging="1080"/>
        <w:jc w:val="both"/>
        <w:rPr>
          <w:sz w:val="24"/>
          <w:szCs w:val="24"/>
        </w:rPr>
      </w:pPr>
      <w:r>
        <w:rPr>
          <w:sz w:val="24"/>
          <w:szCs w:val="24"/>
        </w:rPr>
        <w:tab/>
      </w:r>
      <w:r w:rsidR="00A37A23">
        <w:rPr>
          <w:sz w:val="24"/>
          <w:szCs w:val="24"/>
        </w:rPr>
        <w:t xml:space="preserve">6.  </w:t>
      </w:r>
      <w:r w:rsidR="00A37A23">
        <w:rPr>
          <w:sz w:val="24"/>
          <w:szCs w:val="24"/>
        </w:rPr>
        <w:tab/>
        <w:t>Uniforms are the responsibility of the student and are to be kept neat, clean, ironed and repaired.</w:t>
      </w:r>
      <w:r w:rsidR="00D90B83">
        <w:rPr>
          <w:b/>
          <w:bCs/>
          <w:sz w:val="24"/>
          <w:szCs w:val="24"/>
        </w:rPr>
        <w:t xml:space="preserve"> </w:t>
      </w:r>
      <w:r w:rsidR="00A37A23">
        <w:rPr>
          <w:sz w:val="24"/>
          <w:szCs w:val="24"/>
        </w:rPr>
        <w:t xml:space="preserve">The approved school uniform must be worn during all </w:t>
      </w:r>
      <w:r w:rsidR="009E4EDB">
        <w:rPr>
          <w:sz w:val="24"/>
          <w:szCs w:val="24"/>
        </w:rPr>
        <w:t>clinical experiences</w:t>
      </w:r>
      <w:r w:rsidR="00A37A23">
        <w:rPr>
          <w:sz w:val="24"/>
          <w:szCs w:val="24"/>
        </w:rPr>
        <w:t>.</w:t>
      </w:r>
      <w:r w:rsidR="00A37A23">
        <w:rPr>
          <w:b/>
          <w:bCs/>
          <w:sz w:val="24"/>
          <w:szCs w:val="24"/>
        </w:rPr>
        <w:t xml:space="preserve"> </w:t>
      </w:r>
      <w:r w:rsidR="009E4EDB">
        <w:rPr>
          <w:sz w:val="24"/>
          <w:szCs w:val="24"/>
        </w:rPr>
        <w:t>Undergarments should not show from underneath pants.</w:t>
      </w:r>
      <w:r w:rsidR="00A37A23">
        <w:rPr>
          <w:sz w:val="24"/>
          <w:szCs w:val="24"/>
        </w:rPr>
        <w:t xml:space="preserve"> Female students wearing a dress uniform must wear a slip (a whole slip is suggested).</w:t>
      </w:r>
    </w:p>
    <w:p w14:paraId="5EADEB2E" w14:textId="18E2EFB3" w:rsidR="00A37A23" w:rsidRDefault="00A37A23" w:rsidP="00BD13F2">
      <w:pPr>
        <w:tabs>
          <w:tab w:val="left" w:pos="720"/>
        </w:tabs>
        <w:ind w:left="1440" w:hanging="1440"/>
        <w:jc w:val="both"/>
        <w:rPr>
          <w:sz w:val="24"/>
          <w:szCs w:val="24"/>
        </w:rPr>
      </w:pPr>
      <w:r>
        <w:rPr>
          <w:b/>
          <w:bCs/>
          <w:sz w:val="24"/>
          <w:szCs w:val="24"/>
        </w:rPr>
        <w:tab/>
        <w:t xml:space="preserve">7.  </w:t>
      </w:r>
      <w:r>
        <w:rPr>
          <w:b/>
          <w:bCs/>
          <w:sz w:val="24"/>
          <w:szCs w:val="24"/>
        </w:rPr>
        <w:tab/>
      </w:r>
      <w:r>
        <w:rPr>
          <w:sz w:val="24"/>
          <w:szCs w:val="24"/>
        </w:rPr>
        <w:t>Sh</w:t>
      </w:r>
      <w:r w:rsidR="00D90B83">
        <w:rPr>
          <w:sz w:val="24"/>
          <w:szCs w:val="24"/>
        </w:rPr>
        <w:t>oes must be clean and polished.</w:t>
      </w:r>
      <w:r>
        <w:rPr>
          <w:sz w:val="24"/>
          <w:szCs w:val="24"/>
        </w:rPr>
        <w:t xml:space="preserve"> Safety, comfort and appearance are the main</w:t>
      </w:r>
      <w:r w:rsidR="00BD13F2">
        <w:rPr>
          <w:sz w:val="24"/>
          <w:szCs w:val="24"/>
        </w:rPr>
        <w:t xml:space="preserve"> consideration</w:t>
      </w:r>
      <w:r w:rsidR="00D90B83">
        <w:rPr>
          <w:sz w:val="24"/>
          <w:szCs w:val="24"/>
        </w:rPr>
        <w:t xml:space="preserve"> for acceptable footwear. </w:t>
      </w:r>
      <w:r>
        <w:rPr>
          <w:sz w:val="24"/>
          <w:szCs w:val="24"/>
        </w:rPr>
        <w:t xml:space="preserve">Solid white leather shoes can be worn. </w:t>
      </w:r>
      <w:r w:rsidR="00BD13F2">
        <w:rPr>
          <w:sz w:val="24"/>
          <w:szCs w:val="24"/>
        </w:rPr>
        <w:t xml:space="preserve">White </w:t>
      </w:r>
      <w:r>
        <w:rPr>
          <w:sz w:val="24"/>
          <w:szCs w:val="24"/>
        </w:rPr>
        <w:t>canvas te</w:t>
      </w:r>
      <w:r w:rsidR="00D90B83">
        <w:rPr>
          <w:sz w:val="24"/>
          <w:szCs w:val="24"/>
        </w:rPr>
        <w:t xml:space="preserve">nnis shoes are not acceptable. </w:t>
      </w:r>
      <w:r>
        <w:rPr>
          <w:sz w:val="24"/>
          <w:szCs w:val="24"/>
        </w:rPr>
        <w:t xml:space="preserve">Solid white stockings or socks are </w:t>
      </w:r>
      <w:r w:rsidR="00BD13F2">
        <w:rPr>
          <w:sz w:val="24"/>
          <w:szCs w:val="24"/>
        </w:rPr>
        <w:t xml:space="preserve">to be worn with </w:t>
      </w:r>
      <w:r>
        <w:rPr>
          <w:sz w:val="24"/>
          <w:szCs w:val="24"/>
        </w:rPr>
        <w:t>the uniform and must not have runners or holes.</w:t>
      </w:r>
    </w:p>
    <w:p w14:paraId="5EADEB2F" w14:textId="77777777" w:rsidR="00A37A23" w:rsidRDefault="00A37A23" w:rsidP="00240EF2">
      <w:pPr>
        <w:tabs>
          <w:tab w:val="left" w:pos="720"/>
        </w:tabs>
        <w:ind w:left="720" w:hanging="720"/>
        <w:jc w:val="both"/>
        <w:rPr>
          <w:b/>
          <w:bCs/>
          <w:sz w:val="24"/>
          <w:szCs w:val="24"/>
        </w:rPr>
      </w:pPr>
      <w:r>
        <w:rPr>
          <w:sz w:val="24"/>
          <w:szCs w:val="24"/>
        </w:rPr>
        <w:lastRenderedPageBreak/>
        <w:tab/>
        <w:t xml:space="preserve">8.  </w:t>
      </w:r>
      <w:r>
        <w:rPr>
          <w:sz w:val="24"/>
          <w:szCs w:val="24"/>
        </w:rPr>
        <w:tab/>
        <w:t xml:space="preserve">The name tag </w:t>
      </w:r>
      <w:r>
        <w:rPr>
          <w:b/>
          <w:bCs/>
          <w:sz w:val="24"/>
          <w:szCs w:val="24"/>
        </w:rPr>
        <w:t>must</w:t>
      </w:r>
      <w:r>
        <w:rPr>
          <w:sz w:val="24"/>
          <w:szCs w:val="24"/>
        </w:rPr>
        <w:t xml:space="preserve"> be worn on the uniform at all times.  </w:t>
      </w:r>
    </w:p>
    <w:p w14:paraId="5EADEB30" w14:textId="77777777" w:rsidR="00A37A23" w:rsidRDefault="00A37A23" w:rsidP="00240EF2">
      <w:pPr>
        <w:tabs>
          <w:tab w:val="left" w:pos="720"/>
        </w:tabs>
        <w:ind w:left="1440" w:hanging="1440"/>
        <w:jc w:val="both"/>
        <w:rPr>
          <w:b/>
          <w:bCs/>
          <w:sz w:val="24"/>
          <w:szCs w:val="24"/>
        </w:rPr>
      </w:pPr>
      <w:r>
        <w:rPr>
          <w:sz w:val="24"/>
          <w:szCs w:val="24"/>
        </w:rPr>
        <w:tab/>
        <w:t xml:space="preserve">9.  </w:t>
      </w:r>
      <w:r>
        <w:rPr>
          <w:sz w:val="24"/>
          <w:szCs w:val="24"/>
        </w:rPr>
        <w:tab/>
        <w:t xml:space="preserve">Visible body piercing jewelry may not be worn.  For example, tongue, eyebrow, etc.  </w:t>
      </w:r>
    </w:p>
    <w:p w14:paraId="5EADEB32" w14:textId="00F55D7A" w:rsidR="00A37A23" w:rsidRDefault="003C2E65" w:rsidP="00F041B5">
      <w:pPr>
        <w:tabs>
          <w:tab w:val="left" w:pos="720"/>
          <w:tab w:val="left" w:pos="1440"/>
          <w:tab w:val="left" w:pos="2160"/>
        </w:tabs>
        <w:ind w:left="2160" w:hanging="1800"/>
        <w:jc w:val="both"/>
        <w:rPr>
          <w:sz w:val="24"/>
          <w:szCs w:val="24"/>
        </w:rPr>
      </w:pPr>
      <w:r>
        <w:rPr>
          <w:sz w:val="24"/>
          <w:szCs w:val="24"/>
        </w:rPr>
        <w:tab/>
      </w:r>
      <w:r w:rsidR="00A37A23">
        <w:rPr>
          <w:sz w:val="24"/>
          <w:szCs w:val="24"/>
        </w:rPr>
        <w:t xml:space="preserve">10.  </w:t>
      </w:r>
      <w:r>
        <w:rPr>
          <w:sz w:val="24"/>
          <w:szCs w:val="24"/>
        </w:rPr>
        <w:tab/>
      </w:r>
      <w:r w:rsidR="00F041B5">
        <w:rPr>
          <w:sz w:val="24"/>
          <w:szCs w:val="24"/>
        </w:rPr>
        <w:t>All visible tattoos not covered by clothing must be covered at clinical sites.</w:t>
      </w:r>
      <w:r w:rsidR="00A37A23">
        <w:rPr>
          <w:sz w:val="24"/>
          <w:szCs w:val="24"/>
        </w:rPr>
        <w:tab/>
      </w:r>
    </w:p>
    <w:p w14:paraId="5EADEB33" w14:textId="77777777" w:rsidR="00A37A23" w:rsidRDefault="00A37A23" w:rsidP="00A37A23">
      <w:pPr>
        <w:rPr>
          <w:b/>
          <w:bCs/>
          <w:sz w:val="24"/>
          <w:szCs w:val="24"/>
        </w:rPr>
      </w:pPr>
    </w:p>
    <w:p w14:paraId="597B5737" w14:textId="77777777" w:rsidR="006A6AB8" w:rsidRDefault="006A6AB8" w:rsidP="0052523E">
      <w:pPr>
        <w:jc w:val="both"/>
        <w:rPr>
          <w:sz w:val="24"/>
          <w:szCs w:val="24"/>
        </w:rPr>
      </w:pPr>
    </w:p>
    <w:p w14:paraId="6BCDB032" w14:textId="77777777" w:rsidR="006A6AB8" w:rsidRDefault="006A6AB8" w:rsidP="0052523E">
      <w:pPr>
        <w:jc w:val="both"/>
        <w:rPr>
          <w:sz w:val="24"/>
          <w:szCs w:val="24"/>
        </w:rPr>
      </w:pPr>
    </w:p>
    <w:p w14:paraId="6B36C3FC" w14:textId="77777777" w:rsidR="00800FFB" w:rsidRDefault="00800FFB" w:rsidP="0052523E">
      <w:pPr>
        <w:jc w:val="both"/>
        <w:rPr>
          <w:b/>
          <w:sz w:val="28"/>
          <w:szCs w:val="28"/>
        </w:rPr>
      </w:pPr>
    </w:p>
    <w:p w14:paraId="4CED587D" w14:textId="0C6C4D6B" w:rsidR="006A6AB8" w:rsidRPr="00B964E5" w:rsidRDefault="00B964E5" w:rsidP="0052523E">
      <w:pPr>
        <w:jc w:val="both"/>
        <w:rPr>
          <w:b/>
          <w:sz w:val="28"/>
          <w:szCs w:val="28"/>
        </w:rPr>
      </w:pPr>
      <w:r>
        <w:rPr>
          <w:b/>
          <w:sz w:val="28"/>
          <w:szCs w:val="28"/>
        </w:rPr>
        <w:t>Random Drug Screen</w:t>
      </w:r>
    </w:p>
    <w:p w14:paraId="7F80BCD4" w14:textId="77777777" w:rsidR="00C107EC" w:rsidRDefault="00C107EC" w:rsidP="0052523E">
      <w:pPr>
        <w:jc w:val="both"/>
        <w:rPr>
          <w:sz w:val="24"/>
          <w:szCs w:val="24"/>
        </w:rPr>
      </w:pPr>
    </w:p>
    <w:p w14:paraId="24DEF809" w14:textId="04C4731C" w:rsidR="006A6AB8" w:rsidRDefault="00A37A23" w:rsidP="0052523E">
      <w:pPr>
        <w:jc w:val="both"/>
        <w:rPr>
          <w:sz w:val="24"/>
          <w:szCs w:val="24"/>
        </w:rPr>
      </w:pPr>
      <w:r>
        <w:rPr>
          <w:sz w:val="24"/>
          <w:szCs w:val="24"/>
        </w:rPr>
        <w:t xml:space="preserve">Upon request of the nursing faculty or administration, if reasonable cause exists, the student will agree to submit to testing to determine whether alcohol, controlled substances or illegal substances are present in his/her blood and/or urine.  Testing will be done as soon as possible.  Testing due to </w:t>
      </w:r>
    </w:p>
    <w:p w14:paraId="5EADEB34" w14:textId="531580FD" w:rsidR="00A37A23" w:rsidRDefault="00A37A23" w:rsidP="0052523E">
      <w:pPr>
        <w:jc w:val="both"/>
        <w:rPr>
          <w:sz w:val="24"/>
          <w:szCs w:val="24"/>
        </w:rPr>
      </w:pPr>
      <w:r>
        <w:rPr>
          <w:sz w:val="24"/>
          <w:szCs w:val="24"/>
        </w:rPr>
        <w:t xml:space="preserve">probable cause will be at the expense of the student.  Refusal to submit to any drug screen will result in immediate dismissal from the nursing program.  </w:t>
      </w:r>
    </w:p>
    <w:p w14:paraId="5EADEB35" w14:textId="77777777" w:rsidR="00A37A23" w:rsidRDefault="00A37A23" w:rsidP="0052523E">
      <w:pPr>
        <w:jc w:val="both"/>
        <w:rPr>
          <w:sz w:val="24"/>
          <w:szCs w:val="24"/>
        </w:rPr>
      </w:pPr>
    </w:p>
    <w:p w14:paraId="5EADEB36" w14:textId="77777777" w:rsidR="00A37A23" w:rsidRDefault="00A37A23" w:rsidP="0052523E">
      <w:pPr>
        <w:jc w:val="both"/>
        <w:rPr>
          <w:sz w:val="24"/>
          <w:szCs w:val="24"/>
        </w:rPr>
      </w:pPr>
      <w:r>
        <w:rPr>
          <w:sz w:val="24"/>
          <w:szCs w:val="24"/>
        </w:rPr>
        <w:t>At no time should any student engage in direct patient care in any clinical agency while under the influence of any drug or medication that alters his/her level of consciousness or mood.   For example, this would include, but not be limited to narcotics or sedatives.</w:t>
      </w:r>
    </w:p>
    <w:p w14:paraId="5EADEB37" w14:textId="77777777" w:rsidR="00A37A23" w:rsidRDefault="00A37A23" w:rsidP="0052523E">
      <w:pPr>
        <w:jc w:val="both"/>
        <w:rPr>
          <w:sz w:val="24"/>
          <w:szCs w:val="24"/>
        </w:rPr>
      </w:pPr>
    </w:p>
    <w:p w14:paraId="5EADEB38" w14:textId="77777777" w:rsidR="00A37A23" w:rsidRDefault="00A37A23" w:rsidP="0052523E">
      <w:pPr>
        <w:jc w:val="both"/>
        <w:rPr>
          <w:sz w:val="24"/>
          <w:szCs w:val="24"/>
        </w:rPr>
      </w:pPr>
      <w:r>
        <w:rPr>
          <w:sz w:val="24"/>
          <w:szCs w:val="24"/>
        </w:rPr>
        <w:t>All medications for which a student has a valid prescription should be documented in the student’s file.  If the student has any drug in his/her blood or urine and there is no documentation in the student’s file, the student will be dismissed from the program.  The presence of alcohol or illegal substances will be grounds for immediate dismissal.</w:t>
      </w:r>
    </w:p>
    <w:p w14:paraId="659E97BE" w14:textId="77777777" w:rsidR="006D216A" w:rsidRDefault="006D216A" w:rsidP="0020052C">
      <w:pPr>
        <w:pStyle w:val="Heading1"/>
      </w:pPr>
      <w:bookmarkStart w:id="35" w:name="_Toc282089899"/>
      <w:r>
        <w:br w:type="page"/>
      </w:r>
    </w:p>
    <w:p w14:paraId="5EADEB3D" w14:textId="771B1918" w:rsidR="00A37A23" w:rsidRPr="00BA2D6B" w:rsidRDefault="00A37A23" w:rsidP="0020052C">
      <w:pPr>
        <w:pStyle w:val="Heading1"/>
        <w:rPr>
          <w:color w:val="auto"/>
        </w:rPr>
      </w:pPr>
      <w:r w:rsidRPr="00BA2D6B">
        <w:rPr>
          <w:color w:val="auto"/>
        </w:rPr>
        <w:lastRenderedPageBreak/>
        <w:t>CURRICULUM</w:t>
      </w:r>
      <w:r w:rsidR="003B1C84" w:rsidRPr="00BA2D6B">
        <w:rPr>
          <w:color w:val="auto"/>
        </w:rPr>
        <w:t xml:space="preserve"> </w:t>
      </w:r>
      <w:r w:rsidRPr="00BA2D6B">
        <w:rPr>
          <w:color w:val="auto"/>
        </w:rPr>
        <w:t xml:space="preserve">/ COURSE </w:t>
      </w:r>
      <w:r w:rsidR="003B1C84" w:rsidRPr="00BA2D6B">
        <w:rPr>
          <w:color w:val="auto"/>
        </w:rPr>
        <w:t>D</w:t>
      </w:r>
      <w:r w:rsidRPr="00BA2D6B">
        <w:rPr>
          <w:color w:val="auto"/>
        </w:rPr>
        <w:t>ESCRIPTIONS</w:t>
      </w:r>
      <w:bookmarkEnd w:id="35"/>
    </w:p>
    <w:p w14:paraId="5EADEB3E" w14:textId="5927C677" w:rsidR="00A37A23" w:rsidRDefault="00A37A23" w:rsidP="0052523E">
      <w:pPr>
        <w:jc w:val="both"/>
        <w:rPr>
          <w:sz w:val="24"/>
          <w:szCs w:val="24"/>
        </w:rPr>
      </w:pPr>
      <w:r>
        <w:rPr>
          <w:sz w:val="24"/>
          <w:szCs w:val="24"/>
        </w:rPr>
        <w:t xml:space="preserve">The curriculum is divided into Phases and presented in Courses. Courses are divided into lessons which contain theory and clinical practice. Each phase progresses from simple to complex areas of study, and each course is inter-related to other courses. </w:t>
      </w:r>
      <w:r w:rsidR="009F003C" w:rsidRPr="00F225DE">
        <w:rPr>
          <w:sz w:val="24"/>
          <w:szCs w:val="24"/>
          <w:highlight w:val="yellow"/>
        </w:rPr>
        <w:t xml:space="preserve">Students must complete 450 hours per phase in order to continue to the next </w:t>
      </w:r>
      <w:r w:rsidR="00F225DE" w:rsidRPr="00F225DE">
        <w:rPr>
          <w:sz w:val="24"/>
          <w:szCs w:val="24"/>
          <w:highlight w:val="yellow"/>
        </w:rPr>
        <w:t>phase of the program. The program consists of an introductory phase(boot-camp) consisting of 135hrs, thereafter the program is divided into 3 phases. Each phase will consist of 450hrs for a total of 1350hrs required for graduation</w:t>
      </w:r>
      <w:r w:rsidR="00F225DE">
        <w:rPr>
          <w:sz w:val="24"/>
          <w:szCs w:val="24"/>
        </w:rPr>
        <w:t>.</w:t>
      </w:r>
      <w:r>
        <w:rPr>
          <w:sz w:val="24"/>
          <w:szCs w:val="24"/>
        </w:rPr>
        <w:t xml:space="preserve"> In other words, understanding and mastery of the curriculum is on-going--one cannot memorize material and then discard it.  Understanding and mastery of the objectives for each course is necessary for success in the mastery of subsequent courses.  Courses and lessons are allotted hours necessary to fulfill WV State Board requirements for practical nursing programs.  </w:t>
      </w:r>
    </w:p>
    <w:p w14:paraId="18DE268C" w14:textId="77777777" w:rsidR="006A6AB8" w:rsidRDefault="006A6AB8" w:rsidP="0052523E">
      <w:pPr>
        <w:jc w:val="both"/>
        <w:rPr>
          <w:sz w:val="24"/>
          <w:szCs w:val="24"/>
        </w:rPr>
      </w:pPr>
    </w:p>
    <w:p w14:paraId="5EADEB40" w14:textId="77777777" w:rsidR="00A37A23" w:rsidRDefault="00AB5254" w:rsidP="0052523E">
      <w:pPr>
        <w:jc w:val="both"/>
        <w:rPr>
          <w:sz w:val="24"/>
          <w:szCs w:val="24"/>
        </w:rPr>
      </w:pPr>
      <w:r>
        <w:rPr>
          <w:sz w:val="24"/>
          <w:szCs w:val="24"/>
        </w:rPr>
        <w:t>A</w:t>
      </w:r>
      <w:r w:rsidR="00A37A23">
        <w:rPr>
          <w:sz w:val="24"/>
          <w:szCs w:val="24"/>
        </w:rPr>
        <w:t xml:space="preserve"> solid foundation of core knowledge is necessary to achieve an effective understanding </w:t>
      </w:r>
      <w:r w:rsidR="00216ADB">
        <w:rPr>
          <w:sz w:val="24"/>
          <w:szCs w:val="24"/>
        </w:rPr>
        <w:t>of each</w:t>
      </w:r>
      <w:r w:rsidR="00A37A23">
        <w:rPr>
          <w:sz w:val="24"/>
          <w:szCs w:val="24"/>
        </w:rPr>
        <w:t xml:space="preserve"> subsequent level of learning. Courses in the nursing curriculum are:</w:t>
      </w:r>
    </w:p>
    <w:p w14:paraId="5EADEB41" w14:textId="77777777" w:rsidR="00A37A23" w:rsidRDefault="00A37A23" w:rsidP="00A37A23">
      <w:pPr>
        <w:rPr>
          <w:b/>
          <w:bCs/>
          <w:sz w:val="24"/>
          <w:szCs w:val="24"/>
        </w:rPr>
      </w:pPr>
      <w:r>
        <w:rPr>
          <w:sz w:val="24"/>
          <w:szCs w:val="24"/>
        </w:rPr>
        <w:tab/>
      </w:r>
    </w:p>
    <w:p w14:paraId="5EADEB42" w14:textId="77777777" w:rsidR="00A37A23" w:rsidRPr="007203F6" w:rsidRDefault="00A37A23" w:rsidP="007203F6">
      <w:pPr>
        <w:pStyle w:val="Heading3"/>
        <w:rPr>
          <w:sz w:val="24"/>
          <w:szCs w:val="24"/>
        </w:rPr>
      </w:pPr>
      <w:bookmarkStart w:id="36" w:name="_Toc282089900"/>
      <w:r w:rsidRPr="007203F6">
        <w:rPr>
          <w:sz w:val="24"/>
          <w:szCs w:val="24"/>
        </w:rPr>
        <w:t>Phase I</w:t>
      </w:r>
      <w:bookmarkEnd w:id="36"/>
    </w:p>
    <w:p w14:paraId="5EADEB43" w14:textId="74B7457C" w:rsidR="00A37A23" w:rsidRDefault="00CB6EAC" w:rsidP="0052523E">
      <w:pPr>
        <w:jc w:val="both"/>
        <w:rPr>
          <w:sz w:val="24"/>
          <w:szCs w:val="24"/>
        </w:rPr>
      </w:pPr>
      <w:r>
        <w:rPr>
          <w:b/>
          <w:bCs/>
          <w:sz w:val="24"/>
          <w:szCs w:val="24"/>
        </w:rPr>
        <w:t>Social Sciences</w:t>
      </w:r>
      <w:r w:rsidR="00A37A23">
        <w:rPr>
          <w:b/>
          <w:bCs/>
          <w:sz w:val="24"/>
          <w:szCs w:val="24"/>
        </w:rPr>
        <w:t xml:space="preserve"> I</w:t>
      </w:r>
      <w:r w:rsidR="00A463C5">
        <w:rPr>
          <w:sz w:val="24"/>
          <w:szCs w:val="24"/>
        </w:rPr>
        <w:t xml:space="preserve"> (Theory 6</w:t>
      </w:r>
      <w:r w:rsidR="00FC6EBB">
        <w:rPr>
          <w:sz w:val="24"/>
          <w:szCs w:val="24"/>
        </w:rPr>
        <w:t>9</w:t>
      </w:r>
      <w:r w:rsidR="00A37A23">
        <w:rPr>
          <w:sz w:val="24"/>
          <w:szCs w:val="24"/>
        </w:rPr>
        <w:t xml:space="preserve"> hours</w:t>
      </w:r>
      <w:r w:rsidR="00A463C5">
        <w:rPr>
          <w:sz w:val="24"/>
          <w:szCs w:val="24"/>
        </w:rPr>
        <w:t xml:space="preserve"> Clinical 75 hours</w:t>
      </w:r>
      <w:r w:rsidR="00A37A23">
        <w:rPr>
          <w:sz w:val="24"/>
          <w:szCs w:val="24"/>
        </w:rPr>
        <w:t xml:space="preserve">) Text </w:t>
      </w:r>
      <w:r w:rsidR="0052523E">
        <w:rPr>
          <w:sz w:val="24"/>
          <w:szCs w:val="24"/>
        </w:rPr>
        <w:t>–</w:t>
      </w:r>
      <w:r w:rsidR="00A37A23">
        <w:rPr>
          <w:sz w:val="24"/>
          <w:szCs w:val="24"/>
        </w:rPr>
        <w:t xml:space="preserve"> </w:t>
      </w:r>
      <w:r w:rsidR="00A37A23">
        <w:rPr>
          <w:i/>
          <w:iCs/>
          <w:sz w:val="24"/>
          <w:szCs w:val="24"/>
          <w:u w:val="single"/>
        </w:rPr>
        <w:t>Success</w:t>
      </w:r>
      <w:r w:rsidR="0052523E">
        <w:rPr>
          <w:i/>
          <w:iCs/>
          <w:sz w:val="24"/>
          <w:szCs w:val="24"/>
          <w:u w:val="single"/>
        </w:rPr>
        <w:t xml:space="preserve"> </w:t>
      </w:r>
      <w:r w:rsidR="009F003C">
        <w:rPr>
          <w:i/>
          <w:iCs/>
          <w:sz w:val="24"/>
          <w:szCs w:val="24"/>
          <w:u w:val="single"/>
        </w:rPr>
        <w:t>in</w:t>
      </w:r>
      <w:r w:rsidR="0052523E">
        <w:rPr>
          <w:i/>
          <w:iCs/>
          <w:sz w:val="24"/>
          <w:szCs w:val="24"/>
          <w:u w:val="single"/>
        </w:rPr>
        <w:t xml:space="preserve"> Practical/Vocational</w:t>
      </w:r>
      <w:r w:rsidR="00A37A23">
        <w:rPr>
          <w:i/>
          <w:iCs/>
          <w:sz w:val="24"/>
          <w:szCs w:val="24"/>
          <w:u w:val="single"/>
        </w:rPr>
        <w:t xml:space="preserve"> Nursing </w:t>
      </w:r>
      <w:r w:rsidR="009F003C">
        <w:rPr>
          <w:i/>
          <w:iCs/>
          <w:sz w:val="24"/>
          <w:szCs w:val="24"/>
          <w:u w:val="single"/>
        </w:rPr>
        <w:t>from</w:t>
      </w:r>
      <w:r w:rsidR="00A37A23">
        <w:rPr>
          <w:i/>
          <w:iCs/>
          <w:sz w:val="24"/>
          <w:szCs w:val="24"/>
          <w:u w:val="single"/>
        </w:rPr>
        <w:t xml:space="preserve"> Student to Leader</w:t>
      </w:r>
      <w:r w:rsidR="00A463C5">
        <w:rPr>
          <w:sz w:val="24"/>
          <w:szCs w:val="24"/>
        </w:rPr>
        <w:t xml:space="preserve">, </w:t>
      </w:r>
      <w:r w:rsidR="00605C46">
        <w:rPr>
          <w:sz w:val="24"/>
          <w:szCs w:val="24"/>
        </w:rPr>
        <w:t>9</w:t>
      </w:r>
      <w:r w:rsidR="00A463C5" w:rsidRPr="00A463C5">
        <w:rPr>
          <w:sz w:val="24"/>
          <w:szCs w:val="24"/>
          <w:vertAlign w:val="superscript"/>
        </w:rPr>
        <w:t>th</w:t>
      </w:r>
      <w:r w:rsidR="00A463C5">
        <w:rPr>
          <w:sz w:val="24"/>
          <w:szCs w:val="24"/>
        </w:rPr>
        <w:t xml:space="preserve"> Edition by: Knecht</w:t>
      </w:r>
      <w:r w:rsidR="0052523E">
        <w:rPr>
          <w:sz w:val="24"/>
          <w:szCs w:val="24"/>
        </w:rPr>
        <w:t>,</w:t>
      </w:r>
      <w:r w:rsidR="00A37A23">
        <w:rPr>
          <w:sz w:val="24"/>
          <w:szCs w:val="24"/>
        </w:rPr>
        <w:t xml:space="preserve"> 20</w:t>
      </w:r>
      <w:r w:rsidR="00605C46">
        <w:rPr>
          <w:sz w:val="24"/>
          <w:szCs w:val="24"/>
        </w:rPr>
        <w:t>2</w:t>
      </w:r>
      <w:r w:rsidR="00FC6EBB">
        <w:rPr>
          <w:sz w:val="24"/>
          <w:szCs w:val="24"/>
        </w:rPr>
        <w:t>0</w:t>
      </w:r>
    </w:p>
    <w:p w14:paraId="5EADEB44" w14:textId="77777777" w:rsidR="0052523E" w:rsidRDefault="0052523E" w:rsidP="0052523E">
      <w:pPr>
        <w:rPr>
          <w:sz w:val="24"/>
          <w:szCs w:val="24"/>
        </w:rPr>
      </w:pPr>
    </w:p>
    <w:p w14:paraId="5EADEB45" w14:textId="5629B581" w:rsidR="00A37A23" w:rsidRDefault="0052523E" w:rsidP="0052523E">
      <w:pPr>
        <w:rPr>
          <w:sz w:val="24"/>
          <w:szCs w:val="24"/>
        </w:rPr>
      </w:pPr>
      <w:r>
        <w:rPr>
          <w:sz w:val="24"/>
          <w:szCs w:val="24"/>
        </w:rPr>
        <w:t>Instructor</w:t>
      </w:r>
      <w:r w:rsidR="00A37A23">
        <w:rPr>
          <w:sz w:val="24"/>
          <w:szCs w:val="24"/>
        </w:rPr>
        <w:t xml:space="preserve">: </w:t>
      </w:r>
      <w:r w:rsidR="002A6CBD">
        <w:rPr>
          <w:sz w:val="24"/>
          <w:szCs w:val="24"/>
        </w:rPr>
        <w:t>Connie Hager</w:t>
      </w:r>
    </w:p>
    <w:p w14:paraId="5EADEB46" w14:textId="77777777" w:rsidR="00A37A23" w:rsidRDefault="00A37A23" w:rsidP="00A37A23">
      <w:pPr>
        <w:rPr>
          <w:sz w:val="24"/>
          <w:szCs w:val="24"/>
        </w:rPr>
      </w:pPr>
    </w:p>
    <w:p w14:paraId="5EADEB47" w14:textId="77777777" w:rsidR="00A37A23" w:rsidRDefault="00A37A23" w:rsidP="0052523E">
      <w:pPr>
        <w:ind w:left="360"/>
        <w:jc w:val="both"/>
        <w:rPr>
          <w:sz w:val="24"/>
          <w:szCs w:val="24"/>
        </w:rPr>
      </w:pPr>
      <w:r>
        <w:rPr>
          <w:sz w:val="24"/>
          <w:szCs w:val="24"/>
        </w:rPr>
        <w:t>This course aids the student in the transition from lay person to nurse.  Helps to prepare</w:t>
      </w:r>
      <w:r w:rsidR="0052523E">
        <w:rPr>
          <w:sz w:val="24"/>
          <w:szCs w:val="24"/>
        </w:rPr>
        <w:t xml:space="preserve"> the student to</w:t>
      </w:r>
      <w:r>
        <w:rPr>
          <w:sz w:val="24"/>
          <w:szCs w:val="24"/>
        </w:rPr>
        <w:t xml:space="preserve"> function ethically and legally within the role of a licensed practical nurse. The student is introduced to leadership skills and communication techniques.  This course explores the cultural and spiritual dimensions of humanity.  The importance of self-understanding and continued personal growth is stressed.</w:t>
      </w:r>
      <w:r>
        <w:rPr>
          <w:sz w:val="24"/>
          <w:szCs w:val="24"/>
        </w:rPr>
        <w:tab/>
      </w:r>
      <w:r>
        <w:rPr>
          <w:sz w:val="24"/>
          <w:szCs w:val="24"/>
        </w:rPr>
        <w:tab/>
      </w:r>
      <w:r>
        <w:rPr>
          <w:sz w:val="24"/>
          <w:szCs w:val="24"/>
        </w:rPr>
        <w:tab/>
      </w:r>
    </w:p>
    <w:p w14:paraId="5EADEB48" w14:textId="77777777" w:rsidR="00A37A23" w:rsidRDefault="00A37A23" w:rsidP="00A37A23">
      <w:pPr>
        <w:rPr>
          <w:sz w:val="24"/>
          <w:szCs w:val="24"/>
        </w:rPr>
      </w:pPr>
      <w:r>
        <w:rPr>
          <w:sz w:val="24"/>
          <w:szCs w:val="24"/>
        </w:rPr>
        <w:tab/>
      </w:r>
    </w:p>
    <w:p w14:paraId="5EADEB49" w14:textId="3432E35E" w:rsidR="0052523E" w:rsidRDefault="0046759B" w:rsidP="0052523E">
      <w:pPr>
        <w:jc w:val="both"/>
        <w:rPr>
          <w:sz w:val="24"/>
          <w:szCs w:val="24"/>
        </w:rPr>
      </w:pPr>
      <w:r>
        <w:rPr>
          <w:b/>
          <w:bCs/>
          <w:sz w:val="24"/>
          <w:szCs w:val="24"/>
        </w:rPr>
        <w:t>F</w:t>
      </w:r>
      <w:r w:rsidR="00A37A23">
        <w:rPr>
          <w:b/>
          <w:bCs/>
          <w:sz w:val="24"/>
          <w:szCs w:val="24"/>
        </w:rPr>
        <w:t xml:space="preserve">undamentals of Nursing </w:t>
      </w:r>
      <w:r w:rsidR="00A463C5">
        <w:rPr>
          <w:sz w:val="24"/>
          <w:szCs w:val="24"/>
        </w:rPr>
        <w:t>(Theory 100</w:t>
      </w:r>
      <w:r w:rsidR="005121F9">
        <w:rPr>
          <w:sz w:val="24"/>
          <w:szCs w:val="24"/>
        </w:rPr>
        <w:t xml:space="preserve"> hours Clinical hours 1</w:t>
      </w:r>
      <w:r w:rsidR="0059009E">
        <w:rPr>
          <w:sz w:val="24"/>
          <w:szCs w:val="24"/>
        </w:rPr>
        <w:t>02</w:t>
      </w:r>
      <w:r w:rsidR="00A37A23">
        <w:rPr>
          <w:sz w:val="24"/>
          <w:szCs w:val="24"/>
        </w:rPr>
        <w:t xml:space="preserve">) Text- </w:t>
      </w:r>
      <w:r w:rsidR="00A37A23">
        <w:rPr>
          <w:i/>
          <w:iCs/>
          <w:sz w:val="24"/>
          <w:szCs w:val="24"/>
          <w:u w:val="single"/>
        </w:rPr>
        <w:t>Fundamental Concepts and Skills for Nursing,</w:t>
      </w:r>
      <w:r w:rsidR="0059009E">
        <w:rPr>
          <w:i/>
          <w:iCs/>
          <w:sz w:val="24"/>
          <w:szCs w:val="24"/>
          <w:u w:val="single"/>
        </w:rPr>
        <w:t xml:space="preserve"> 6th</w:t>
      </w:r>
      <w:r w:rsidR="00A463C5" w:rsidRPr="00A463C5">
        <w:rPr>
          <w:i/>
          <w:iCs/>
          <w:sz w:val="24"/>
          <w:szCs w:val="24"/>
          <w:u w:val="single"/>
          <w:vertAlign w:val="superscript"/>
        </w:rPr>
        <w:t>h</w:t>
      </w:r>
      <w:r w:rsidR="00A463C5">
        <w:rPr>
          <w:i/>
          <w:iCs/>
          <w:sz w:val="24"/>
          <w:szCs w:val="24"/>
          <w:u w:val="single"/>
        </w:rPr>
        <w:t xml:space="preserve"> Edition</w:t>
      </w:r>
      <w:r w:rsidR="00A37A23">
        <w:rPr>
          <w:i/>
          <w:iCs/>
          <w:sz w:val="24"/>
          <w:szCs w:val="24"/>
          <w:u w:val="single"/>
        </w:rPr>
        <w:t xml:space="preserve"> </w:t>
      </w:r>
      <w:r w:rsidR="00A37A23">
        <w:rPr>
          <w:sz w:val="24"/>
          <w:szCs w:val="24"/>
        </w:rPr>
        <w:t>by deWit</w:t>
      </w:r>
      <w:r w:rsidR="00A463C5">
        <w:rPr>
          <w:sz w:val="24"/>
          <w:szCs w:val="24"/>
        </w:rPr>
        <w:t xml:space="preserve"> &amp; Williams, 201</w:t>
      </w:r>
      <w:r w:rsidR="0059009E">
        <w:rPr>
          <w:sz w:val="24"/>
          <w:szCs w:val="24"/>
        </w:rPr>
        <w:t>9</w:t>
      </w:r>
    </w:p>
    <w:p w14:paraId="5EADEB4A" w14:textId="77777777" w:rsidR="0052523E" w:rsidRDefault="0052523E" w:rsidP="0046759B">
      <w:pPr>
        <w:rPr>
          <w:sz w:val="24"/>
          <w:szCs w:val="24"/>
        </w:rPr>
      </w:pPr>
    </w:p>
    <w:p w14:paraId="5EADEB4B" w14:textId="22C0C21D" w:rsidR="00A37A23" w:rsidRDefault="0052523E" w:rsidP="0046759B">
      <w:pPr>
        <w:rPr>
          <w:sz w:val="24"/>
          <w:szCs w:val="24"/>
        </w:rPr>
      </w:pPr>
      <w:r>
        <w:rPr>
          <w:sz w:val="24"/>
          <w:szCs w:val="24"/>
        </w:rPr>
        <w:t>Instructor</w:t>
      </w:r>
      <w:r w:rsidR="00216ADB">
        <w:rPr>
          <w:sz w:val="24"/>
          <w:szCs w:val="24"/>
        </w:rPr>
        <w:t xml:space="preserve">: </w:t>
      </w:r>
      <w:r w:rsidR="00A463C5">
        <w:rPr>
          <w:sz w:val="24"/>
          <w:szCs w:val="24"/>
        </w:rPr>
        <w:t xml:space="preserve"> Tammy Gilman</w:t>
      </w:r>
    </w:p>
    <w:p w14:paraId="5EADEB4C" w14:textId="77777777" w:rsidR="00A37A23" w:rsidRDefault="00A37A23" w:rsidP="00A37A23">
      <w:pPr>
        <w:rPr>
          <w:sz w:val="24"/>
          <w:szCs w:val="24"/>
        </w:rPr>
      </w:pPr>
    </w:p>
    <w:p w14:paraId="5EADEB4D" w14:textId="77777777" w:rsidR="007203F6" w:rsidRDefault="00A37A23" w:rsidP="0052523E">
      <w:pPr>
        <w:ind w:left="360"/>
        <w:jc w:val="both"/>
        <w:rPr>
          <w:sz w:val="24"/>
          <w:szCs w:val="24"/>
        </w:rPr>
      </w:pPr>
      <w:r>
        <w:rPr>
          <w:sz w:val="24"/>
          <w:szCs w:val="24"/>
        </w:rPr>
        <w:t xml:space="preserve">This course is designed to enable the student to perform nursing skills in keeping with the duties of the practical nurse.  The student is taught safety in the clinical area with patients and procedures.  Body mechanics, medical asepsis, physical assessment, and the nursing process are incorporated in this course.  Students are taught through lectures, videos, and demonstrations, the technical procedures involved in caring for the hospitalized patient. </w:t>
      </w:r>
    </w:p>
    <w:p w14:paraId="5EADEB4E" w14:textId="77777777" w:rsidR="007203F6" w:rsidRDefault="007203F6" w:rsidP="00A37A23">
      <w:pPr>
        <w:ind w:left="360"/>
        <w:rPr>
          <w:sz w:val="24"/>
          <w:szCs w:val="24"/>
        </w:rPr>
      </w:pPr>
    </w:p>
    <w:p w14:paraId="5EADEB50" w14:textId="77777777" w:rsidR="00174C1F" w:rsidRDefault="00174C1F" w:rsidP="00A37A23">
      <w:pPr>
        <w:ind w:left="360"/>
        <w:rPr>
          <w:sz w:val="24"/>
          <w:szCs w:val="24"/>
        </w:rPr>
      </w:pPr>
    </w:p>
    <w:p w14:paraId="5EADEB51" w14:textId="77777777" w:rsidR="00A37A23" w:rsidRDefault="00A37A23" w:rsidP="00CD4E34">
      <w:pPr>
        <w:ind w:left="360"/>
        <w:jc w:val="both"/>
        <w:rPr>
          <w:sz w:val="24"/>
          <w:szCs w:val="24"/>
        </w:rPr>
      </w:pPr>
      <w:r>
        <w:rPr>
          <w:sz w:val="24"/>
          <w:szCs w:val="24"/>
        </w:rPr>
        <w:t>Laboratory demonstrations are performed by the instructor and the student practices the nursing procedures in the classroom.  Planned, supervised clinical experience is provided.</w:t>
      </w:r>
    </w:p>
    <w:p w14:paraId="5EADEB52" w14:textId="77777777" w:rsidR="007203F6" w:rsidRDefault="007203F6" w:rsidP="00A37A23">
      <w:pPr>
        <w:ind w:left="360"/>
        <w:rPr>
          <w:sz w:val="24"/>
          <w:szCs w:val="24"/>
        </w:rPr>
      </w:pPr>
    </w:p>
    <w:p w14:paraId="5EADEB57" w14:textId="3A0587B5" w:rsidR="00A37A23" w:rsidRDefault="00A37A23" w:rsidP="002A6CBD">
      <w:pPr>
        <w:jc w:val="both"/>
        <w:rPr>
          <w:sz w:val="24"/>
          <w:szCs w:val="24"/>
        </w:rPr>
      </w:pPr>
      <w:bookmarkStart w:id="37" w:name="_Hlk65231808"/>
    </w:p>
    <w:bookmarkEnd w:id="37"/>
    <w:p w14:paraId="518D9FA2" w14:textId="77777777" w:rsidR="002A6CBD" w:rsidRDefault="002A6CBD" w:rsidP="00CD4E34">
      <w:pPr>
        <w:ind w:left="360"/>
        <w:jc w:val="both"/>
        <w:rPr>
          <w:sz w:val="24"/>
          <w:szCs w:val="24"/>
        </w:rPr>
      </w:pPr>
    </w:p>
    <w:p w14:paraId="42EDCBC3" w14:textId="77777777" w:rsidR="00765B02" w:rsidRDefault="00765B02" w:rsidP="002A6CBD">
      <w:pPr>
        <w:rPr>
          <w:b/>
          <w:bCs/>
          <w:sz w:val="24"/>
          <w:szCs w:val="24"/>
        </w:rPr>
      </w:pPr>
    </w:p>
    <w:p w14:paraId="07F0126D" w14:textId="60D7999B" w:rsidR="002A6CBD" w:rsidRPr="007F6388" w:rsidRDefault="002A6CBD" w:rsidP="002A6CBD">
      <w:pPr>
        <w:rPr>
          <w:iCs/>
          <w:sz w:val="24"/>
          <w:szCs w:val="24"/>
        </w:rPr>
      </w:pPr>
      <w:r>
        <w:rPr>
          <w:b/>
          <w:bCs/>
          <w:sz w:val="24"/>
          <w:szCs w:val="24"/>
        </w:rPr>
        <w:t>Geriatric Nursing</w:t>
      </w:r>
      <w:r>
        <w:rPr>
          <w:sz w:val="24"/>
          <w:szCs w:val="24"/>
        </w:rPr>
        <w:t xml:space="preserve"> (Theory 5</w:t>
      </w:r>
      <w:r w:rsidR="009F28DB">
        <w:rPr>
          <w:sz w:val="24"/>
          <w:szCs w:val="24"/>
        </w:rPr>
        <w:t>3.5</w:t>
      </w:r>
      <w:r>
        <w:rPr>
          <w:sz w:val="24"/>
          <w:szCs w:val="24"/>
        </w:rPr>
        <w:t xml:space="preserve"> hours, Clinical hours 5</w:t>
      </w:r>
      <w:r w:rsidR="009F28DB">
        <w:rPr>
          <w:sz w:val="24"/>
          <w:szCs w:val="24"/>
        </w:rPr>
        <w:t>0.5</w:t>
      </w:r>
      <w:r>
        <w:rPr>
          <w:sz w:val="24"/>
          <w:szCs w:val="24"/>
        </w:rPr>
        <w:t xml:space="preserve"> hours) Text - </w:t>
      </w:r>
      <w:r>
        <w:rPr>
          <w:i/>
          <w:iCs/>
          <w:sz w:val="24"/>
          <w:szCs w:val="24"/>
          <w:u w:val="single"/>
        </w:rPr>
        <w:t>Basic Geriatric Nursing :</w:t>
      </w:r>
      <w:r>
        <w:rPr>
          <w:i/>
          <w:iCs/>
          <w:sz w:val="24"/>
          <w:szCs w:val="24"/>
        </w:rPr>
        <w:t xml:space="preserve"> </w:t>
      </w:r>
      <w:r w:rsidR="0059009E">
        <w:rPr>
          <w:i/>
          <w:iCs/>
          <w:sz w:val="24"/>
          <w:szCs w:val="24"/>
        </w:rPr>
        <w:t>7</w:t>
      </w:r>
      <w:r w:rsidRPr="00A463C5">
        <w:rPr>
          <w:i/>
          <w:iCs/>
          <w:sz w:val="24"/>
          <w:szCs w:val="24"/>
          <w:vertAlign w:val="superscript"/>
        </w:rPr>
        <w:t>th</w:t>
      </w:r>
      <w:r>
        <w:rPr>
          <w:i/>
          <w:iCs/>
          <w:sz w:val="24"/>
          <w:szCs w:val="24"/>
        </w:rPr>
        <w:t xml:space="preserve"> Edition </w:t>
      </w:r>
      <w:r>
        <w:rPr>
          <w:iCs/>
          <w:sz w:val="24"/>
          <w:szCs w:val="24"/>
        </w:rPr>
        <w:t>by: Williams</w:t>
      </w:r>
      <w:r w:rsidRPr="007F6388">
        <w:rPr>
          <w:iCs/>
          <w:sz w:val="24"/>
          <w:szCs w:val="24"/>
        </w:rPr>
        <w:t>,</w:t>
      </w:r>
      <w:r>
        <w:rPr>
          <w:i/>
          <w:iCs/>
          <w:sz w:val="24"/>
          <w:szCs w:val="24"/>
        </w:rPr>
        <w:t xml:space="preserve"> </w:t>
      </w:r>
      <w:r>
        <w:rPr>
          <w:iCs/>
          <w:sz w:val="24"/>
          <w:szCs w:val="24"/>
        </w:rPr>
        <w:t>201</w:t>
      </w:r>
      <w:r w:rsidR="009F28DB">
        <w:rPr>
          <w:iCs/>
          <w:sz w:val="24"/>
          <w:szCs w:val="24"/>
        </w:rPr>
        <w:t>9</w:t>
      </w:r>
    </w:p>
    <w:p w14:paraId="1FFFA595" w14:textId="77777777" w:rsidR="002A6CBD" w:rsidRDefault="002A6CBD" w:rsidP="002A6CBD">
      <w:pPr>
        <w:rPr>
          <w:sz w:val="24"/>
          <w:szCs w:val="24"/>
        </w:rPr>
      </w:pPr>
      <w:r>
        <w:rPr>
          <w:sz w:val="24"/>
          <w:szCs w:val="24"/>
        </w:rPr>
        <w:t xml:space="preserve"> </w:t>
      </w:r>
    </w:p>
    <w:p w14:paraId="2D8011A2" w14:textId="166EF081" w:rsidR="002A6CBD" w:rsidRDefault="002A6CBD" w:rsidP="002A6CBD">
      <w:pPr>
        <w:rPr>
          <w:sz w:val="24"/>
          <w:szCs w:val="24"/>
        </w:rPr>
      </w:pPr>
      <w:r>
        <w:rPr>
          <w:sz w:val="24"/>
          <w:szCs w:val="24"/>
        </w:rPr>
        <w:t>Instructor: Connie Hager</w:t>
      </w:r>
    </w:p>
    <w:p w14:paraId="253138CA" w14:textId="77777777" w:rsidR="002A6CBD" w:rsidRDefault="002A6CBD" w:rsidP="002A6CBD">
      <w:pPr>
        <w:rPr>
          <w:sz w:val="24"/>
          <w:szCs w:val="24"/>
        </w:rPr>
      </w:pPr>
    </w:p>
    <w:p w14:paraId="6C5C550D" w14:textId="77777777" w:rsidR="002A6CBD" w:rsidRDefault="002A6CBD" w:rsidP="002A6CBD">
      <w:pPr>
        <w:ind w:left="360"/>
        <w:jc w:val="both"/>
        <w:rPr>
          <w:sz w:val="24"/>
          <w:szCs w:val="24"/>
        </w:rPr>
      </w:pPr>
      <w:r>
        <w:rPr>
          <w:sz w:val="24"/>
          <w:szCs w:val="24"/>
        </w:rPr>
        <w:t>Presents theory related to the normal aging process as well as pathological conditions common to the aged population and associated nursing care.  The students’ skills are kept within the scope of the practical nurse in the nursing home and skilled nursing facility.  Planned supervised clinical experience includes the well elderly as well as the ill patient.</w:t>
      </w:r>
    </w:p>
    <w:p w14:paraId="2116BDF9" w14:textId="77777777" w:rsidR="0016343F" w:rsidRDefault="0016343F" w:rsidP="0016343F">
      <w:pPr>
        <w:jc w:val="both"/>
        <w:rPr>
          <w:b/>
          <w:bCs/>
          <w:sz w:val="24"/>
          <w:szCs w:val="24"/>
        </w:rPr>
      </w:pPr>
      <w:bookmarkStart w:id="38" w:name="_Hlk65235854"/>
    </w:p>
    <w:p w14:paraId="0004C88E" w14:textId="2CF38291" w:rsidR="0016343F" w:rsidRDefault="0016343F" w:rsidP="0016343F">
      <w:pPr>
        <w:jc w:val="both"/>
        <w:rPr>
          <w:sz w:val="24"/>
          <w:szCs w:val="24"/>
        </w:rPr>
      </w:pPr>
      <w:r>
        <w:rPr>
          <w:b/>
          <w:bCs/>
          <w:sz w:val="24"/>
          <w:szCs w:val="24"/>
        </w:rPr>
        <w:t>Introduction to Nutrition</w:t>
      </w:r>
      <w:r>
        <w:rPr>
          <w:sz w:val="24"/>
          <w:szCs w:val="24"/>
        </w:rPr>
        <w:t xml:space="preserve"> (Theory </w:t>
      </w:r>
      <w:r w:rsidR="009F28DB">
        <w:rPr>
          <w:sz w:val="24"/>
          <w:szCs w:val="24"/>
        </w:rPr>
        <w:t>22</w:t>
      </w:r>
      <w:r>
        <w:rPr>
          <w:sz w:val="24"/>
          <w:szCs w:val="24"/>
        </w:rPr>
        <w:t xml:space="preserve"> hours, Clinical 20 hours) Text - </w:t>
      </w:r>
      <w:r>
        <w:rPr>
          <w:i/>
          <w:iCs/>
          <w:sz w:val="24"/>
          <w:szCs w:val="24"/>
          <w:u w:val="single"/>
        </w:rPr>
        <w:t>Williams’ Basic Nutrition &amp; Diet Therapy</w:t>
      </w:r>
      <w:r>
        <w:rPr>
          <w:sz w:val="24"/>
          <w:szCs w:val="24"/>
        </w:rPr>
        <w:t xml:space="preserve"> 1</w:t>
      </w:r>
      <w:r w:rsidR="009F28DB">
        <w:rPr>
          <w:sz w:val="24"/>
          <w:szCs w:val="24"/>
        </w:rPr>
        <w:t>6</w:t>
      </w:r>
      <w:r w:rsidRPr="00A463C5">
        <w:rPr>
          <w:sz w:val="24"/>
          <w:szCs w:val="24"/>
          <w:vertAlign w:val="superscript"/>
        </w:rPr>
        <w:t>th</w:t>
      </w:r>
      <w:r>
        <w:rPr>
          <w:sz w:val="24"/>
          <w:szCs w:val="24"/>
        </w:rPr>
        <w:t xml:space="preserve"> Edition by: Nix, 20</w:t>
      </w:r>
      <w:r w:rsidR="009F28DB">
        <w:rPr>
          <w:sz w:val="24"/>
          <w:szCs w:val="24"/>
        </w:rPr>
        <w:t>20</w:t>
      </w:r>
      <w:r>
        <w:rPr>
          <w:sz w:val="24"/>
          <w:szCs w:val="24"/>
        </w:rPr>
        <w:t xml:space="preserve">  </w:t>
      </w:r>
    </w:p>
    <w:p w14:paraId="528E9666" w14:textId="77777777" w:rsidR="0016343F" w:rsidRDefault="0016343F" w:rsidP="0016343F">
      <w:pPr>
        <w:jc w:val="both"/>
        <w:rPr>
          <w:sz w:val="24"/>
          <w:szCs w:val="24"/>
        </w:rPr>
      </w:pPr>
    </w:p>
    <w:p w14:paraId="432CA458" w14:textId="77777777" w:rsidR="0016343F" w:rsidRDefault="0016343F" w:rsidP="0016343F">
      <w:pPr>
        <w:rPr>
          <w:sz w:val="24"/>
          <w:szCs w:val="24"/>
        </w:rPr>
      </w:pPr>
      <w:r>
        <w:rPr>
          <w:sz w:val="24"/>
          <w:szCs w:val="24"/>
        </w:rPr>
        <w:t>Instructor: Tammy Gilman</w:t>
      </w:r>
    </w:p>
    <w:p w14:paraId="22A98AC7" w14:textId="77777777" w:rsidR="0016343F" w:rsidRDefault="0016343F" w:rsidP="0016343F">
      <w:pPr>
        <w:jc w:val="both"/>
        <w:rPr>
          <w:sz w:val="24"/>
          <w:szCs w:val="24"/>
        </w:rPr>
      </w:pPr>
    </w:p>
    <w:p w14:paraId="5D3DC0B8" w14:textId="77777777" w:rsidR="0016343F" w:rsidRDefault="0016343F" w:rsidP="0016343F">
      <w:pPr>
        <w:ind w:left="360"/>
        <w:jc w:val="both"/>
        <w:rPr>
          <w:sz w:val="24"/>
          <w:szCs w:val="24"/>
        </w:rPr>
      </w:pPr>
      <w:r>
        <w:rPr>
          <w:sz w:val="24"/>
          <w:szCs w:val="24"/>
        </w:rPr>
        <w:t>Emphasis is placed on the basic principles of nutrition and diet therapy.  This enables the student to apply basic principles related to proper nutrition for individuals across the lifespan and dietary modifications necessary for various states of disease.  Nutrition is taught throughout the year as an integrated part of Medical Surgical Nursing.</w:t>
      </w:r>
    </w:p>
    <w:p w14:paraId="2517372D" w14:textId="77777777" w:rsidR="0016343F" w:rsidRDefault="0016343F" w:rsidP="0016343F">
      <w:pPr>
        <w:rPr>
          <w:sz w:val="24"/>
          <w:szCs w:val="24"/>
        </w:rPr>
      </w:pPr>
    </w:p>
    <w:p w14:paraId="5EADEB65" w14:textId="77777777" w:rsidR="007203F6" w:rsidRDefault="007203F6" w:rsidP="0016343F">
      <w:pPr>
        <w:jc w:val="both"/>
        <w:rPr>
          <w:sz w:val="24"/>
          <w:szCs w:val="24"/>
        </w:rPr>
      </w:pPr>
    </w:p>
    <w:p w14:paraId="5EADEB66" w14:textId="77777777" w:rsidR="00A37A23" w:rsidRPr="007203F6" w:rsidRDefault="00A37A23" w:rsidP="007203F6">
      <w:pPr>
        <w:pStyle w:val="Heading3"/>
        <w:rPr>
          <w:sz w:val="24"/>
          <w:szCs w:val="24"/>
        </w:rPr>
      </w:pPr>
      <w:bookmarkStart w:id="39" w:name="_Toc282089901"/>
      <w:bookmarkEnd w:id="38"/>
      <w:r w:rsidRPr="007203F6">
        <w:rPr>
          <w:sz w:val="24"/>
          <w:szCs w:val="24"/>
        </w:rPr>
        <w:t>Phase II</w:t>
      </w:r>
      <w:bookmarkEnd w:id="39"/>
      <w:r w:rsidRPr="007203F6">
        <w:rPr>
          <w:sz w:val="24"/>
          <w:szCs w:val="24"/>
        </w:rPr>
        <w:t xml:space="preserve">    </w:t>
      </w:r>
    </w:p>
    <w:p w14:paraId="5EADEB67" w14:textId="77777777" w:rsidR="00A37A23" w:rsidRDefault="00A37A23" w:rsidP="00CD4E34">
      <w:pPr>
        <w:jc w:val="both"/>
        <w:rPr>
          <w:sz w:val="24"/>
          <w:szCs w:val="24"/>
        </w:rPr>
      </w:pPr>
      <w:r>
        <w:rPr>
          <w:sz w:val="24"/>
          <w:szCs w:val="24"/>
        </w:rPr>
        <w:t xml:space="preserve">In the first phase, emphasis is placed on courses to promote the beginning skills, knowledge and interactions necessary in practical nursing.  In the following phase, courses designed to develop knowledge in medical-surgical, obstetrical, pediatric, and geriatric nursing are presented.  </w:t>
      </w:r>
    </w:p>
    <w:p w14:paraId="2FDA61B6" w14:textId="77777777" w:rsidR="006A6AB8" w:rsidRDefault="006A6AB8" w:rsidP="007F6388">
      <w:pPr>
        <w:rPr>
          <w:b/>
          <w:bCs/>
          <w:sz w:val="24"/>
          <w:szCs w:val="24"/>
        </w:rPr>
      </w:pPr>
    </w:p>
    <w:p w14:paraId="79D68D02" w14:textId="64587357" w:rsidR="002A6CBD" w:rsidRDefault="002A6CBD" w:rsidP="002A6CBD">
      <w:pPr>
        <w:jc w:val="both"/>
        <w:rPr>
          <w:sz w:val="24"/>
          <w:szCs w:val="24"/>
        </w:rPr>
      </w:pPr>
      <w:r>
        <w:rPr>
          <w:b/>
          <w:bCs/>
          <w:sz w:val="24"/>
          <w:szCs w:val="24"/>
        </w:rPr>
        <w:t>Anatomy and Physiology</w:t>
      </w:r>
      <w:r>
        <w:rPr>
          <w:sz w:val="24"/>
          <w:szCs w:val="24"/>
        </w:rPr>
        <w:t xml:space="preserve"> (Theory </w:t>
      </w:r>
      <w:r w:rsidR="009F28DB">
        <w:rPr>
          <w:sz w:val="24"/>
          <w:szCs w:val="24"/>
        </w:rPr>
        <w:t>36</w:t>
      </w:r>
      <w:r>
        <w:rPr>
          <w:sz w:val="24"/>
          <w:szCs w:val="24"/>
        </w:rPr>
        <w:t xml:space="preserve"> hours</w:t>
      </w:r>
      <w:r w:rsidR="009F28DB">
        <w:rPr>
          <w:sz w:val="24"/>
          <w:szCs w:val="24"/>
        </w:rPr>
        <w:t>, Clinical 30 hours</w:t>
      </w:r>
      <w:r>
        <w:rPr>
          <w:sz w:val="24"/>
          <w:szCs w:val="24"/>
        </w:rPr>
        <w:t>) Text -</w:t>
      </w:r>
      <w:r>
        <w:rPr>
          <w:i/>
          <w:iCs/>
          <w:sz w:val="24"/>
          <w:szCs w:val="24"/>
          <w:u w:val="single"/>
        </w:rPr>
        <w:t>Structure &amp; Function of the Body:</w:t>
      </w:r>
      <w:r>
        <w:rPr>
          <w:i/>
          <w:iCs/>
          <w:sz w:val="24"/>
          <w:szCs w:val="24"/>
        </w:rPr>
        <w:t xml:space="preserve"> </w:t>
      </w:r>
      <w:r w:rsidR="000922B5">
        <w:rPr>
          <w:i/>
          <w:iCs/>
          <w:sz w:val="24"/>
          <w:szCs w:val="24"/>
        </w:rPr>
        <w:t>16</w:t>
      </w:r>
      <w:r w:rsidRPr="00A463C5">
        <w:rPr>
          <w:i/>
          <w:iCs/>
          <w:sz w:val="24"/>
          <w:szCs w:val="24"/>
          <w:vertAlign w:val="superscript"/>
        </w:rPr>
        <w:t>th</w:t>
      </w:r>
      <w:r>
        <w:rPr>
          <w:i/>
          <w:iCs/>
          <w:sz w:val="24"/>
          <w:szCs w:val="24"/>
        </w:rPr>
        <w:t xml:space="preserve"> Edition </w:t>
      </w:r>
      <w:r>
        <w:rPr>
          <w:sz w:val="24"/>
          <w:szCs w:val="24"/>
        </w:rPr>
        <w:t>by Patton, 20</w:t>
      </w:r>
      <w:r w:rsidR="000922B5">
        <w:rPr>
          <w:sz w:val="24"/>
          <w:szCs w:val="24"/>
        </w:rPr>
        <w:t>20</w:t>
      </w:r>
    </w:p>
    <w:p w14:paraId="36EC90DF" w14:textId="77777777" w:rsidR="002A6CBD" w:rsidRDefault="002A6CBD" w:rsidP="002A6CBD">
      <w:pPr>
        <w:rPr>
          <w:sz w:val="24"/>
          <w:szCs w:val="24"/>
        </w:rPr>
      </w:pPr>
    </w:p>
    <w:p w14:paraId="2C7E7A54" w14:textId="3E352599" w:rsidR="002A6CBD" w:rsidRDefault="002A6CBD" w:rsidP="002A6CBD">
      <w:pPr>
        <w:rPr>
          <w:sz w:val="24"/>
          <w:szCs w:val="24"/>
        </w:rPr>
      </w:pPr>
      <w:r>
        <w:rPr>
          <w:sz w:val="24"/>
          <w:szCs w:val="24"/>
        </w:rPr>
        <w:t>Instructor: Connie Hager</w:t>
      </w:r>
      <w:r w:rsidR="009F28DB">
        <w:rPr>
          <w:sz w:val="24"/>
          <w:szCs w:val="24"/>
        </w:rPr>
        <w:t>/Tammy Gilman</w:t>
      </w:r>
    </w:p>
    <w:p w14:paraId="0B27AEA7" w14:textId="77777777" w:rsidR="002A6CBD" w:rsidRDefault="002A6CBD" w:rsidP="002A6CBD">
      <w:pPr>
        <w:rPr>
          <w:sz w:val="24"/>
          <w:szCs w:val="24"/>
        </w:rPr>
      </w:pPr>
      <w:r>
        <w:rPr>
          <w:sz w:val="24"/>
          <w:szCs w:val="24"/>
        </w:rPr>
        <w:tab/>
      </w:r>
    </w:p>
    <w:p w14:paraId="0C63F0BF" w14:textId="77777777" w:rsidR="002A6CBD" w:rsidRDefault="002A6CBD" w:rsidP="002A6CBD">
      <w:pPr>
        <w:ind w:left="360"/>
        <w:jc w:val="both"/>
        <w:rPr>
          <w:sz w:val="24"/>
          <w:szCs w:val="24"/>
        </w:rPr>
      </w:pPr>
      <w:r>
        <w:rPr>
          <w:sz w:val="24"/>
          <w:szCs w:val="24"/>
        </w:rPr>
        <w:t>The study of the structure and function of the framework and organs that comprise the human body.  There is an emphasis on the integration among the body systems and proper terminology taught.</w:t>
      </w:r>
    </w:p>
    <w:p w14:paraId="67E36246" w14:textId="77777777" w:rsidR="006A6AB8" w:rsidRDefault="006A6AB8" w:rsidP="007F6388">
      <w:pPr>
        <w:rPr>
          <w:b/>
          <w:bCs/>
          <w:sz w:val="24"/>
          <w:szCs w:val="24"/>
        </w:rPr>
      </w:pPr>
    </w:p>
    <w:p w14:paraId="5EADEB6A" w14:textId="6E8B706A" w:rsidR="007F6388" w:rsidRDefault="00A37A23" w:rsidP="007F6388">
      <w:pPr>
        <w:rPr>
          <w:sz w:val="24"/>
          <w:szCs w:val="24"/>
        </w:rPr>
      </w:pPr>
      <w:r>
        <w:rPr>
          <w:b/>
          <w:bCs/>
          <w:sz w:val="24"/>
          <w:szCs w:val="24"/>
        </w:rPr>
        <w:t>Obstetrical Nursing</w:t>
      </w:r>
      <w:r w:rsidR="00A463C5">
        <w:rPr>
          <w:sz w:val="24"/>
          <w:szCs w:val="24"/>
        </w:rPr>
        <w:t xml:space="preserve"> (Theory 3</w:t>
      </w:r>
      <w:r w:rsidR="009F28DB">
        <w:rPr>
          <w:sz w:val="24"/>
          <w:szCs w:val="24"/>
        </w:rPr>
        <w:t>3.5</w:t>
      </w:r>
      <w:r>
        <w:rPr>
          <w:sz w:val="24"/>
          <w:szCs w:val="24"/>
        </w:rPr>
        <w:t xml:space="preserve"> hours Clinical hours </w:t>
      </w:r>
      <w:r w:rsidR="00CB6EAC">
        <w:rPr>
          <w:sz w:val="24"/>
          <w:szCs w:val="24"/>
        </w:rPr>
        <w:t>3</w:t>
      </w:r>
      <w:r w:rsidR="009F28DB">
        <w:rPr>
          <w:sz w:val="24"/>
          <w:szCs w:val="24"/>
        </w:rPr>
        <w:t>4</w:t>
      </w:r>
      <w:r w:rsidR="007F6388">
        <w:rPr>
          <w:sz w:val="24"/>
          <w:szCs w:val="24"/>
        </w:rPr>
        <w:t>.5</w:t>
      </w:r>
      <w:r>
        <w:rPr>
          <w:sz w:val="24"/>
          <w:szCs w:val="24"/>
        </w:rPr>
        <w:t xml:space="preserve"> hours) Text - </w:t>
      </w:r>
      <w:r>
        <w:rPr>
          <w:i/>
          <w:iCs/>
          <w:sz w:val="24"/>
          <w:szCs w:val="24"/>
          <w:u w:val="single"/>
        </w:rPr>
        <w:t>Introduction to</w:t>
      </w:r>
      <w:r w:rsidR="007F6388">
        <w:rPr>
          <w:i/>
          <w:iCs/>
          <w:sz w:val="24"/>
          <w:szCs w:val="24"/>
          <w:u w:val="single"/>
        </w:rPr>
        <w:t xml:space="preserve"> Maternity &amp; Pediatric</w:t>
      </w:r>
      <w:r>
        <w:rPr>
          <w:i/>
          <w:iCs/>
          <w:sz w:val="24"/>
          <w:szCs w:val="24"/>
          <w:u w:val="single"/>
        </w:rPr>
        <w:t xml:space="preserve"> Nursing</w:t>
      </w:r>
      <w:r w:rsidR="007C6AEA">
        <w:rPr>
          <w:sz w:val="24"/>
          <w:szCs w:val="24"/>
        </w:rPr>
        <w:t xml:space="preserve"> </w:t>
      </w:r>
      <w:r w:rsidR="000922B5">
        <w:rPr>
          <w:sz w:val="24"/>
          <w:szCs w:val="24"/>
        </w:rPr>
        <w:t>8</w:t>
      </w:r>
      <w:r w:rsidR="00A463C5" w:rsidRPr="00A463C5">
        <w:rPr>
          <w:sz w:val="24"/>
          <w:szCs w:val="24"/>
          <w:vertAlign w:val="superscript"/>
        </w:rPr>
        <w:t>th</w:t>
      </w:r>
      <w:r w:rsidR="00A463C5">
        <w:rPr>
          <w:sz w:val="24"/>
          <w:szCs w:val="24"/>
        </w:rPr>
        <w:t xml:space="preserve"> Edition </w:t>
      </w:r>
      <w:r w:rsidR="007C6AEA">
        <w:rPr>
          <w:sz w:val="24"/>
          <w:szCs w:val="24"/>
        </w:rPr>
        <w:t xml:space="preserve">by: Leifer, </w:t>
      </w:r>
      <w:r w:rsidR="00A463C5">
        <w:rPr>
          <w:sz w:val="24"/>
          <w:szCs w:val="24"/>
        </w:rPr>
        <w:t>20</w:t>
      </w:r>
      <w:r w:rsidR="000922B5">
        <w:rPr>
          <w:sz w:val="24"/>
          <w:szCs w:val="24"/>
        </w:rPr>
        <w:t>19</w:t>
      </w:r>
    </w:p>
    <w:p w14:paraId="5EADEB6B" w14:textId="77777777" w:rsidR="0046759B" w:rsidRDefault="00A37A23" w:rsidP="007C6AEA">
      <w:pPr>
        <w:rPr>
          <w:sz w:val="24"/>
          <w:szCs w:val="24"/>
        </w:rPr>
      </w:pPr>
      <w:r>
        <w:rPr>
          <w:sz w:val="24"/>
          <w:szCs w:val="24"/>
        </w:rPr>
        <w:t xml:space="preserve">  </w:t>
      </w:r>
    </w:p>
    <w:p w14:paraId="5EADEB6C" w14:textId="0D42AA73" w:rsidR="00A37A23" w:rsidRDefault="007F6388" w:rsidP="00A37A23">
      <w:pPr>
        <w:rPr>
          <w:sz w:val="24"/>
          <w:szCs w:val="24"/>
        </w:rPr>
      </w:pPr>
      <w:r>
        <w:rPr>
          <w:sz w:val="24"/>
          <w:szCs w:val="24"/>
        </w:rPr>
        <w:lastRenderedPageBreak/>
        <w:t>Instructor</w:t>
      </w:r>
      <w:r w:rsidR="00A37A23">
        <w:rPr>
          <w:sz w:val="24"/>
          <w:szCs w:val="24"/>
        </w:rPr>
        <w:t xml:space="preserve">: </w:t>
      </w:r>
      <w:r w:rsidR="000922B5">
        <w:rPr>
          <w:sz w:val="24"/>
          <w:szCs w:val="24"/>
        </w:rPr>
        <w:t>Connie Hager</w:t>
      </w:r>
    </w:p>
    <w:p w14:paraId="5EADEB6D" w14:textId="77777777" w:rsidR="00A37A23" w:rsidRDefault="00A37A23" w:rsidP="00A37A2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EADEB6E" w14:textId="77777777" w:rsidR="00A37A23" w:rsidRDefault="00A37A23" w:rsidP="007F6388">
      <w:pPr>
        <w:ind w:left="360"/>
        <w:jc w:val="both"/>
        <w:rPr>
          <w:sz w:val="24"/>
          <w:szCs w:val="24"/>
        </w:rPr>
      </w:pPr>
      <w:r>
        <w:rPr>
          <w:sz w:val="24"/>
          <w:szCs w:val="24"/>
        </w:rPr>
        <w:t>The study of physiological and emotional aspects of pregnancy including physical development of fetus; importance of prenatal care; complications of pregnancy; progression of labor and delivery; and care of the newborn.</w:t>
      </w:r>
    </w:p>
    <w:p w14:paraId="5EADEB6F" w14:textId="77777777" w:rsidR="00A37A23" w:rsidRDefault="00A37A23" w:rsidP="00A37A23">
      <w:pPr>
        <w:rPr>
          <w:sz w:val="24"/>
          <w:szCs w:val="24"/>
        </w:rPr>
      </w:pPr>
    </w:p>
    <w:p w14:paraId="5EADEB70" w14:textId="0A112B89" w:rsidR="0046759B" w:rsidRDefault="00A37A23" w:rsidP="007F6388">
      <w:pPr>
        <w:jc w:val="both"/>
        <w:rPr>
          <w:sz w:val="24"/>
          <w:szCs w:val="24"/>
        </w:rPr>
      </w:pPr>
      <w:r>
        <w:rPr>
          <w:b/>
          <w:bCs/>
          <w:sz w:val="24"/>
          <w:szCs w:val="24"/>
        </w:rPr>
        <w:t>Pediatric Nursing</w:t>
      </w:r>
      <w:r>
        <w:rPr>
          <w:sz w:val="24"/>
          <w:szCs w:val="24"/>
        </w:rPr>
        <w:t xml:space="preserve"> (Theory </w:t>
      </w:r>
      <w:r w:rsidR="00A463C5">
        <w:rPr>
          <w:sz w:val="24"/>
          <w:szCs w:val="24"/>
        </w:rPr>
        <w:t>3</w:t>
      </w:r>
      <w:r w:rsidR="009F28DB">
        <w:rPr>
          <w:sz w:val="24"/>
          <w:szCs w:val="24"/>
        </w:rPr>
        <w:t>3</w:t>
      </w:r>
      <w:r>
        <w:rPr>
          <w:sz w:val="24"/>
          <w:szCs w:val="24"/>
        </w:rPr>
        <w:t xml:space="preserve"> hours, Clinical hours </w:t>
      </w:r>
      <w:r w:rsidR="00A463C5">
        <w:rPr>
          <w:sz w:val="24"/>
          <w:szCs w:val="24"/>
        </w:rPr>
        <w:t>3</w:t>
      </w:r>
      <w:r w:rsidR="009F28DB">
        <w:rPr>
          <w:sz w:val="24"/>
          <w:szCs w:val="24"/>
        </w:rPr>
        <w:t>5</w:t>
      </w:r>
      <w:r>
        <w:rPr>
          <w:sz w:val="24"/>
          <w:szCs w:val="24"/>
        </w:rPr>
        <w:t xml:space="preserve"> hours) Text - </w:t>
      </w:r>
      <w:r>
        <w:rPr>
          <w:i/>
          <w:iCs/>
          <w:sz w:val="24"/>
          <w:szCs w:val="24"/>
          <w:u w:val="single"/>
        </w:rPr>
        <w:t>Introduction to</w:t>
      </w:r>
      <w:r w:rsidR="007F6388">
        <w:rPr>
          <w:i/>
          <w:iCs/>
          <w:sz w:val="24"/>
          <w:szCs w:val="24"/>
          <w:u w:val="single"/>
        </w:rPr>
        <w:t xml:space="preserve"> Maternity &amp; Pediactric</w:t>
      </w:r>
      <w:r>
        <w:rPr>
          <w:i/>
          <w:iCs/>
          <w:sz w:val="24"/>
          <w:szCs w:val="24"/>
          <w:u w:val="single"/>
        </w:rPr>
        <w:t xml:space="preserve"> Nursing</w:t>
      </w:r>
      <w:r w:rsidR="00A463C5">
        <w:rPr>
          <w:sz w:val="24"/>
          <w:szCs w:val="24"/>
        </w:rPr>
        <w:t xml:space="preserve"> </w:t>
      </w:r>
      <w:r w:rsidR="000922B5">
        <w:rPr>
          <w:sz w:val="24"/>
          <w:szCs w:val="24"/>
        </w:rPr>
        <w:t>8</w:t>
      </w:r>
      <w:r w:rsidR="000922B5" w:rsidRPr="000922B5">
        <w:rPr>
          <w:sz w:val="24"/>
          <w:szCs w:val="24"/>
          <w:vertAlign w:val="superscript"/>
        </w:rPr>
        <w:t>th</w:t>
      </w:r>
      <w:r w:rsidR="000922B5">
        <w:rPr>
          <w:sz w:val="24"/>
          <w:szCs w:val="24"/>
        </w:rPr>
        <w:t xml:space="preserve"> Edition </w:t>
      </w:r>
      <w:r w:rsidR="00A463C5">
        <w:rPr>
          <w:sz w:val="24"/>
          <w:szCs w:val="24"/>
        </w:rPr>
        <w:t>by: Leifer, 201</w:t>
      </w:r>
      <w:r w:rsidR="000922B5">
        <w:rPr>
          <w:sz w:val="24"/>
          <w:szCs w:val="24"/>
        </w:rPr>
        <w:t>9</w:t>
      </w:r>
    </w:p>
    <w:p w14:paraId="5EADEB71" w14:textId="77777777" w:rsidR="007F6388" w:rsidRDefault="007F6388" w:rsidP="007C6AEA">
      <w:pPr>
        <w:rPr>
          <w:sz w:val="24"/>
          <w:szCs w:val="24"/>
        </w:rPr>
      </w:pPr>
    </w:p>
    <w:p w14:paraId="5EADEB72" w14:textId="44796BB4" w:rsidR="00A37A23" w:rsidRDefault="007F6388" w:rsidP="00A37A23">
      <w:pPr>
        <w:rPr>
          <w:sz w:val="24"/>
          <w:szCs w:val="24"/>
        </w:rPr>
      </w:pPr>
      <w:r>
        <w:rPr>
          <w:sz w:val="24"/>
          <w:szCs w:val="24"/>
        </w:rPr>
        <w:t>Instructor</w:t>
      </w:r>
      <w:r w:rsidR="00A463C5">
        <w:rPr>
          <w:sz w:val="24"/>
          <w:szCs w:val="24"/>
        </w:rPr>
        <w:t>: Tammy Gilman</w:t>
      </w:r>
    </w:p>
    <w:p w14:paraId="5EADEB73" w14:textId="77777777" w:rsidR="00A37A23" w:rsidRDefault="00A37A23" w:rsidP="00A37A23">
      <w:pPr>
        <w:rPr>
          <w:sz w:val="24"/>
          <w:szCs w:val="24"/>
        </w:rPr>
      </w:pPr>
    </w:p>
    <w:p w14:paraId="5EADEB74" w14:textId="77777777" w:rsidR="00A37A23" w:rsidRDefault="00A37A23" w:rsidP="007F6388">
      <w:pPr>
        <w:ind w:left="720"/>
        <w:jc w:val="both"/>
        <w:rPr>
          <w:sz w:val="24"/>
          <w:szCs w:val="24"/>
        </w:rPr>
      </w:pPr>
      <w:r>
        <w:rPr>
          <w:sz w:val="24"/>
          <w:szCs w:val="24"/>
        </w:rPr>
        <w:t>Emphasis is placed on normal growth and development, as well as health promotion in</w:t>
      </w:r>
      <w:r w:rsidR="007F6388">
        <w:rPr>
          <w:sz w:val="24"/>
          <w:szCs w:val="24"/>
        </w:rPr>
        <w:t xml:space="preserve"> infants, </w:t>
      </w:r>
      <w:r>
        <w:rPr>
          <w:sz w:val="24"/>
          <w:szCs w:val="24"/>
        </w:rPr>
        <w:t xml:space="preserve">children and adolescents.  Included are common conditions of illness in these </w:t>
      </w:r>
      <w:r w:rsidR="007F6388">
        <w:rPr>
          <w:sz w:val="24"/>
          <w:szCs w:val="24"/>
        </w:rPr>
        <w:t>developmental</w:t>
      </w:r>
      <w:r>
        <w:rPr>
          <w:sz w:val="24"/>
          <w:szCs w:val="24"/>
        </w:rPr>
        <w:t xml:space="preserve"> groups and associated nursing care.</w:t>
      </w:r>
    </w:p>
    <w:p w14:paraId="5EADEB7A" w14:textId="4D90AAB4" w:rsidR="00A37A23" w:rsidRPr="0016343F" w:rsidRDefault="00A37A23" w:rsidP="0016343F">
      <w:pPr>
        <w:rPr>
          <w:iCs/>
          <w:sz w:val="24"/>
          <w:szCs w:val="24"/>
        </w:rPr>
      </w:pPr>
      <w:bookmarkStart w:id="40" w:name="_Hlk65231780"/>
    </w:p>
    <w:bookmarkEnd w:id="40"/>
    <w:p w14:paraId="079C1A59" w14:textId="14189FD7" w:rsidR="0016343F" w:rsidRDefault="0016343F" w:rsidP="0016343F">
      <w:pPr>
        <w:jc w:val="both"/>
        <w:rPr>
          <w:sz w:val="24"/>
          <w:szCs w:val="24"/>
        </w:rPr>
      </w:pPr>
      <w:r>
        <w:rPr>
          <w:b/>
          <w:bCs/>
          <w:sz w:val="24"/>
          <w:szCs w:val="24"/>
        </w:rPr>
        <w:t>Medical-Surgical Nursing</w:t>
      </w:r>
      <w:r w:rsidR="001E64ED">
        <w:rPr>
          <w:b/>
          <w:bCs/>
          <w:sz w:val="24"/>
          <w:szCs w:val="24"/>
        </w:rPr>
        <w:t xml:space="preserve"> I</w:t>
      </w:r>
      <w:r>
        <w:rPr>
          <w:sz w:val="24"/>
          <w:szCs w:val="24"/>
        </w:rPr>
        <w:t xml:space="preserve"> (Theory hours </w:t>
      </w:r>
      <w:r w:rsidR="001E64ED">
        <w:rPr>
          <w:sz w:val="24"/>
          <w:szCs w:val="24"/>
        </w:rPr>
        <w:t>126</w:t>
      </w:r>
      <w:r>
        <w:rPr>
          <w:sz w:val="24"/>
          <w:szCs w:val="24"/>
        </w:rPr>
        <w:t xml:space="preserve">, Clinical hours </w:t>
      </w:r>
      <w:r w:rsidR="001E64ED">
        <w:rPr>
          <w:sz w:val="24"/>
          <w:szCs w:val="24"/>
        </w:rPr>
        <w:t>164.5, A&amp;P &amp; Nutrition Integrated</w:t>
      </w:r>
      <w:r>
        <w:rPr>
          <w:sz w:val="24"/>
          <w:szCs w:val="24"/>
        </w:rPr>
        <w:t xml:space="preserve">) Text - </w:t>
      </w:r>
      <w:r>
        <w:rPr>
          <w:i/>
          <w:iCs/>
          <w:sz w:val="24"/>
          <w:szCs w:val="24"/>
          <w:u w:val="single"/>
        </w:rPr>
        <w:t>Medical-Surgical Nursing Concepts &amp; Practice</w:t>
      </w:r>
      <w:r w:rsidR="000922B5">
        <w:rPr>
          <w:i/>
          <w:iCs/>
          <w:sz w:val="24"/>
          <w:szCs w:val="24"/>
          <w:u w:val="single"/>
        </w:rPr>
        <w:t xml:space="preserve"> 4th</w:t>
      </w:r>
      <w:r w:rsidRPr="00A463C5">
        <w:rPr>
          <w:i/>
          <w:iCs/>
          <w:sz w:val="24"/>
          <w:szCs w:val="24"/>
          <w:vertAlign w:val="superscript"/>
        </w:rPr>
        <w:t>d</w:t>
      </w:r>
      <w:r>
        <w:rPr>
          <w:i/>
          <w:iCs/>
          <w:sz w:val="24"/>
          <w:szCs w:val="24"/>
        </w:rPr>
        <w:t xml:space="preserve"> Edition by</w:t>
      </w:r>
      <w:r>
        <w:rPr>
          <w:sz w:val="24"/>
          <w:szCs w:val="24"/>
        </w:rPr>
        <w:t xml:space="preserve"> </w:t>
      </w:r>
      <w:proofErr w:type="spellStart"/>
      <w:r>
        <w:rPr>
          <w:sz w:val="24"/>
          <w:szCs w:val="24"/>
        </w:rPr>
        <w:t>deWit</w:t>
      </w:r>
      <w:proofErr w:type="spellEnd"/>
      <w:r>
        <w:rPr>
          <w:sz w:val="24"/>
          <w:szCs w:val="24"/>
        </w:rPr>
        <w:t xml:space="preserve">, Stromberg, &amp; </w:t>
      </w:r>
      <w:proofErr w:type="spellStart"/>
      <w:r>
        <w:rPr>
          <w:sz w:val="24"/>
          <w:szCs w:val="24"/>
        </w:rPr>
        <w:t>Pallred</w:t>
      </w:r>
      <w:proofErr w:type="spellEnd"/>
      <w:r>
        <w:rPr>
          <w:sz w:val="24"/>
          <w:szCs w:val="24"/>
        </w:rPr>
        <w:t>, 20</w:t>
      </w:r>
      <w:r w:rsidR="000922B5">
        <w:rPr>
          <w:sz w:val="24"/>
          <w:szCs w:val="24"/>
        </w:rPr>
        <w:t>21</w:t>
      </w:r>
      <w:r>
        <w:rPr>
          <w:sz w:val="24"/>
          <w:szCs w:val="24"/>
        </w:rPr>
        <w:t xml:space="preserve"> </w:t>
      </w:r>
    </w:p>
    <w:p w14:paraId="0AAB875A" w14:textId="77777777" w:rsidR="0016343F" w:rsidRDefault="0016343F" w:rsidP="0016343F">
      <w:pPr>
        <w:rPr>
          <w:sz w:val="24"/>
          <w:szCs w:val="24"/>
        </w:rPr>
      </w:pPr>
    </w:p>
    <w:p w14:paraId="717431F4" w14:textId="0062300D" w:rsidR="0016343F" w:rsidRDefault="0016343F" w:rsidP="0016343F">
      <w:pPr>
        <w:rPr>
          <w:sz w:val="24"/>
          <w:szCs w:val="24"/>
        </w:rPr>
      </w:pPr>
      <w:r>
        <w:rPr>
          <w:sz w:val="24"/>
          <w:szCs w:val="24"/>
        </w:rPr>
        <w:t>Instructors: Connie Hager/Tammy Gilman</w:t>
      </w:r>
    </w:p>
    <w:p w14:paraId="11AD4891" w14:textId="77777777" w:rsidR="0016343F" w:rsidRDefault="0016343F" w:rsidP="0016343F">
      <w:pPr>
        <w:rPr>
          <w:sz w:val="24"/>
          <w:szCs w:val="24"/>
        </w:rPr>
      </w:pPr>
    </w:p>
    <w:p w14:paraId="3FC59DF2" w14:textId="77777777" w:rsidR="0016343F" w:rsidRDefault="0016343F" w:rsidP="0016343F">
      <w:pPr>
        <w:ind w:left="360"/>
        <w:jc w:val="both"/>
        <w:rPr>
          <w:sz w:val="24"/>
          <w:szCs w:val="24"/>
        </w:rPr>
      </w:pPr>
      <w:r>
        <w:rPr>
          <w:sz w:val="24"/>
          <w:szCs w:val="24"/>
        </w:rPr>
        <w:t>An emphasis is placed on theory related to disease and medical and surgical interventions.  The major focus is on nursing care and the use of technical skills to accomplish goals, assisting the nursing team in assessment, planning, implementation and evaluation of care.  Nutrition and pharmacology are taught throughout the year as an integrated part of Medical Surgical Nursing.</w:t>
      </w:r>
    </w:p>
    <w:p w14:paraId="1B491A64" w14:textId="77777777" w:rsidR="0016343F" w:rsidRDefault="0016343F" w:rsidP="0016343F">
      <w:pPr>
        <w:ind w:left="360"/>
        <w:jc w:val="both"/>
        <w:rPr>
          <w:sz w:val="24"/>
          <w:szCs w:val="24"/>
        </w:rPr>
      </w:pPr>
    </w:p>
    <w:p w14:paraId="5EADEB81" w14:textId="000CC0A6" w:rsidR="007F6388" w:rsidRDefault="00A37A23" w:rsidP="001E64ED">
      <w:pPr>
        <w:rPr>
          <w:sz w:val="24"/>
          <w:szCs w:val="24"/>
        </w:rPr>
      </w:pPr>
      <w:r>
        <w:rPr>
          <w:sz w:val="24"/>
          <w:szCs w:val="24"/>
        </w:rPr>
        <w:tab/>
      </w:r>
    </w:p>
    <w:p w14:paraId="2CABB322" w14:textId="1A726C05" w:rsidR="00A463C5" w:rsidRDefault="00A463C5" w:rsidP="00A463C5">
      <w:pPr>
        <w:pStyle w:val="Heading3"/>
        <w:rPr>
          <w:sz w:val="24"/>
          <w:szCs w:val="24"/>
        </w:rPr>
      </w:pPr>
      <w:r w:rsidRPr="007203F6">
        <w:rPr>
          <w:sz w:val="24"/>
          <w:szCs w:val="24"/>
        </w:rPr>
        <w:t>Phase III</w:t>
      </w:r>
    </w:p>
    <w:p w14:paraId="32A6B763" w14:textId="77777777" w:rsidR="006E19B0" w:rsidRPr="006E19B0" w:rsidRDefault="006E19B0" w:rsidP="006E19B0">
      <w:pPr>
        <w:pStyle w:val="BodyText"/>
      </w:pPr>
    </w:p>
    <w:p w14:paraId="3EB7A7D3" w14:textId="2390F91F" w:rsidR="006E19B0" w:rsidRDefault="006E19B0" w:rsidP="006E19B0">
      <w:pPr>
        <w:jc w:val="both"/>
        <w:rPr>
          <w:sz w:val="24"/>
          <w:szCs w:val="24"/>
        </w:rPr>
      </w:pPr>
      <w:bookmarkStart w:id="41" w:name="_Hlk65235255"/>
      <w:r>
        <w:rPr>
          <w:b/>
          <w:bCs/>
          <w:sz w:val="24"/>
          <w:szCs w:val="24"/>
        </w:rPr>
        <w:t>Medical-Surgical Nursing</w:t>
      </w:r>
      <w:r w:rsidR="001E64ED">
        <w:rPr>
          <w:b/>
          <w:bCs/>
          <w:sz w:val="24"/>
          <w:szCs w:val="24"/>
        </w:rPr>
        <w:t xml:space="preserve"> II</w:t>
      </w:r>
      <w:r>
        <w:rPr>
          <w:b/>
          <w:bCs/>
          <w:sz w:val="24"/>
          <w:szCs w:val="24"/>
        </w:rPr>
        <w:t xml:space="preserve"> Continued</w:t>
      </w:r>
      <w:r>
        <w:rPr>
          <w:sz w:val="24"/>
          <w:szCs w:val="24"/>
        </w:rPr>
        <w:t xml:space="preserve"> (Theory hours </w:t>
      </w:r>
      <w:r w:rsidR="001E64ED">
        <w:rPr>
          <w:sz w:val="24"/>
          <w:szCs w:val="24"/>
        </w:rPr>
        <w:t>126100.</w:t>
      </w:r>
      <w:r>
        <w:rPr>
          <w:sz w:val="24"/>
          <w:szCs w:val="24"/>
        </w:rPr>
        <w:t>, Clinical hours 1</w:t>
      </w:r>
      <w:r w:rsidR="001E64ED">
        <w:rPr>
          <w:sz w:val="24"/>
          <w:szCs w:val="24"/>
        </w:rPr>
        <w:t>64.5</w:t>
      </w:r>
      <w:r>
        <w:rPr>
          <w:sz w:val="24"/>
          <w:szCs w:val="24"/>
        </w:rPr>
        <w:t xml:space="preserve">) Text - </w:t>
      </w:r>
      <w:r>
        <w:rPr>
          <w:i/>
          <w:iCs/>
          <w:sz w:val="24"/>
          <w:szCs w:val="24"/>
          <w:u w:val="single"/>
        </w:rPr>
        <w:t>Medical-Surgical Nursing Concepts &amp; Practice,</w:t>
      </w:r>
      <w:r>
        <w:rPr>
          <w:i/>
          <w:iCs/>
          <w:sz w:val="24"/>
          <w:szCs w:val="24"/>
        </w:rPr>
        <w:t xml:space="preserve"> 4th</w:t>
      </w:r>
      <w:r w:rsidRPr="00A463C5">
        <w:rPr>
          <w:i/>
          <w:iCs/>
          <w:sz w:val="24"/>
          <w:szCs w:val="24"/>
          <w:vertAlign w:val="superscript"/>
        </w:rPr>
        <w:t>d</w:t>
      </w:r>
      <w:r>
        <w:rPr>
          <w:i/>
          <w:iCs/>
          <w:sz w:val="24"/>
          <w:szCs w:val="24"/>
        </w:rPr>
        <w:t xml:space="preserve"> Edition by</w:t>
      </w:r>
      <w:r>
        <w:rPr>
          <w:sz w:val="24"/>
          <w:szCs w:val="24"/>
        </w:rPr>
        <w:t xml:space="preserve"> </w:t>
      </w:r>
      <w:proofErr w:type="spellStart"/>
      <w:r>
        <w:rPr>
          <w:sz w:val="24"/>
          <w:szCs w:val="24"/>
        </w:rPr>
        <w:t>deWit</w:t>
      </w:r>
      <w:proofErr w:type="spellEnd"/>
      <w:r>
        <w:rPr>
          <w:sz w:val="24"/>
          <w:szCs w:val="24"/>
        </w:rPr>
        <w:t xml:space="preserve">, Stomberg, &amp; </w:t>
      </w:r>
      <w:proofErr w:type="spellStart"/>
      <w:r>
        <w:rPr>
          <w:sz w:val="24"/>
          <w:szCs w:val="24"/>
        </w:rPr>
        <w:t>Pallred</w:t>
      </w:r>
      <w:proofErr w:type="spellEnd"/>
      <w:r>
        <w:rPr>
          <w:sz w:val="24"/>
          <w:szCs w:val="24"/>
        </w:rPr>
        <w:t>, 20</w:t>
      </w:r>
      <w:r w:rsidR="001E64ED">
        <w:rPr>
          <w:sz w:val="24"/>
          <w:szCs w:val="24"/>
        </w:rPr>
        <w:t>19</w:t>
      </w:r>
      <w:r>
        <w:rPr>
          <w:sz w:val="24"/>
          <w:szCs w:val="24"/>
        </w:rPr>
        <w:t xml:space="preserve"> </w:t>
      </w:r>
    </w:p>
    <w:p w14:paraId="26AE1602" w14:textId="77777777" w:rsidR="006E19B0" w:rsidRDefault="006E19B0" w:rsidP="006E19B0">
      <w:pPr>
        <w:jc w:val="both"/>
        <w:rPr>
          <w:sz w:val="24"/>
          <w:szCs w:val="24"/>
        </w:rPr>
      </w:pPr>
    </w:p>
    <w:p w14:paraId="7F8F01B8" w14:textId="77777777" w:rsidR="006E19B0" w:rsidRDefault="006E19B0" w:rsidP="006E19B0">
      <w:pPr>
        <w:rPr>
          <w:sz w:val="24"/>
          <w:szCs w:val="24"/>
        </w:rPr>
      </w:pPr>
      <w:r>
        <w:rPr>
          <w:sz w:val="24"/>
          <w:szCs w:val="24"/>
        </w:rPr>
        <w:t>Instructors: Tammy Gilman/Connie Hager</w:t>
      </w:r>
    </w:p>
    <w:p w14:paraId="2C41FC7C" w14:textId="77777777" w:rsidR="006E19B0" w:rsidRDefault="006E19B0" w:rsidP="006E19B0">
      <w:pPr>
        <w:rPr>
          <w:sz w:val="24"/>
          <w:szCs w:val="24"/>
        </w:rPr>
      </w:pPr>
    </w:p>
    <w:p w14:paraId="7A7FF8A3" w14:textId="77777777" w:rsidR="006E19B0" w:rsidRDefault="006E19B0" w:rsidP="006E19B0">
      <w:pPr>
        <w:ind w:left="360"/>
        <w:jc w:val="both"/>
        <w:rPr>
          <w:sz w:val="24"/>
          <w:szCs w:val="24"/>
        </w:rPr>
      </w:pPr>
      <w:r>
        <w:rPr>
          <w:sz w:val="24"/>
          <w:szCs w:val="24"/>
        </w:rPr>
        <w:t>An emphasis is placed on theory related to disease and medical and surgical interventions.  The major focus is on nursing care and the use of technical skills to accomplish goals, assisting the nursing team in assessment, planning, implementation and evaluation of care.  Nutrition and pharmacology are taught throughout the year as an integrated part of Medical Surgical Nursing.</w:t>
      </w:r>
    </w:p>
    <w:p w14:paraId="5EADEB87" w14:textId="77777777" w:rsidR="00A37A23" w:rsidRDefault="00A37A23" w:rsidP="00A37A23">
      <w:pPr>
        <w:rPr>
          <w:sz w:val="24"/>
          <w:szCs w:val="24"/>
        </w:rPr>
      </w:pPr>
    </w:p>
    <w:bookmarkEnd w:id="41"/>
    <w:p w14:paraId="52A766CF" w14:textId="39EBA2DA" w:rsidR="00765B02" w:rsidRDefault="00765B02" w:rsidP="00765B02">
      <w:pPr>
        <w:jc w:val="both"/>
        <w:rPr>
          <w:sz w:val="24"/>
          <w:szCs w:val="24"/>
        </w:rPr>
      </w:pPr>
      <w:r>
        <w:rPr>
          <w:b/>
          <w:bCs/>
          <w:sz w:val="24"/>
          <w:szCs w:val="24"/>
        </w:rPr>
        <w:t>Pharmacology</w:t>
      </w:r>
      <w:r>
        <w:rPr>
          <w:sz w:val="24"/>
          <w:szCs w:val="24"/>
        </w:rPr>
        <w:t xml:space="preserve"> (Theory 4</w:t>
      </w:r>
      <w:r w:rsidR="00FC6EBB">
        <w:rPr>
          <w:sz w:val="24"/>
          <w:szCs w:val="24"/>
        </w:rPr>
        <w:t>2</w:t>
      </w:r>
      <w:r>
        <w:rPr>
          <w:sz w:val="24"/>
          <w:szCs w:val="24"/>
        </w:rPr>
        <w:t xml:space="preserve"> hours, Clinical 4</w:t>
      </w:r>
      <w:r w:rsidR="00FC6EBB">
        <w:rPr>
          <w:sz w:val="24"/>
          <w:szCs w:val="24"/>
        </w:rPr>
        <w:t>0</w:t>
      </w:r>
      <w:r>
        <w:rPr>
          <w:sz w:val="24"/>
          <w:szCs w:val="24"/>
        </w:rPr>
        <w:t xml:space="preserve"> hours) Text – </w:t>
      </w:r>
      <w:r>
        <w:rPr>
          <w:i/>
          <w:sz w:val="24"/>
          <w:szCs w:val="24"/>
          <w:u w:val="single"/>
        </w:rPr>
        <w:t>Basic Pharmacology for Nurses</w:t>
      </w:r>
      <w:r>
        <w:rPr>
          <w:sz w:val="24"/>
          <w:szCs w:val="24"/>
        </w:rPr>
        <w:t>,1</w:t>
      </w:r>
      <w:r w:rsidR="00FC6EBB">
        <w:rPr>
          <w:sz w:val="24"/>
          <w:szCs w:val="24"/>
        </w:rPr>
        <w:t>8</w:t>
      </w:r>
      <w:r w:rsidRPr="00A463C5">
        <w:rPr>
          <w:sz w:val="24"/>
          <w:szCs w:val="24"/>
          <w:vertAlign w:val="superscript"/>
        </w:rPr>
        <w:t>th</w:t>
      </w:r>
      <w:r>
        <w:rPr>
          <w:sz w:val="24"/>
          <w:szCs w:val="24"/>
        </w:rPr>
        <w:t xml:space="preserve"> Edition by Clayton, 20</w:t>
      </w:r>
      <w:r w:rsidR="00FC6EBB">
        <w:rPr>
          <w:sz w:val="24"/>
          <w:szCs w:val="24"/>
        </w:rPr>
        <w:t>20</w:t>
      </w:r>
      <w:r>
        <w:rPr>
          <w:sz w:val="24"/>
          <w:szCs w:val="24"/>
        </w:rPr>
        <w:t xml:space="preserve">  </w:t>
      </w:r>
    </w:p>
    <w:p w14:paraId="7B200037" w14:textId="77777777" w:rsidR="00765B02" w:rsidRDefault="00765B02" w:rsidP="00765B02">
      <w:pPr>
        <w:rPr>
          <w:sz w:val="24"/>
          <w:szCs w:val="24"/>
        </w:rPr>
      </w:pPr>
    </w:p>
    <w:p w14:paraId="15B54933" w14:textId="75A6DF4E" w:rsidR="00765B02" w:rsidRDefault="00765B02" w:rsidP="00765B02">
      <w:pPr>
        <w:rPr>
          <w:sz w:val="24"/>
          <w:szCs w:val="24"/>
        </w:rPr>
      </w:pPr>
      <w:r>
        <w:rPr>
          <w:sz w:val="24"/>
          <w:szCs w:val="24"/>
        </w:rPr>
        <w:lastRenderedPageBreak/>
        <w:t xml:space="preserve">Instructor: </w:t>
      </w:r>
      <w:r w:rsidR="001E64ED">
        <w:rPr>
          <w:sz w:val="24"/>
          <w:szCs w:val="24"/>
        </w:rPr>
        <w:t>Connie Hager</w:t>
      </w:r>
    </w:p>
    <w:p w14:paraId="66C5EFE2" w14:textId="77777777" w:rsidR="00765B02" w:rsidRDefault="00765B02" w:rsidP="00765B02">
      <w:pPr>
        <w:rPr>
          <w:sz w:val="24"/>
          <w:szCs w:val="24"/>
        </w:rPr>
      </w:pPr>
    </w:p>
    <w:p w14:paraId="5290A072" w14:textId="77777777" w:rsidR="00765B02" w:rsidRDefault="00765B02" w:rsidP="00765B02">
      <w:pPr>
        <w:ind w:left="360"/>
        <w:jc w:val="both"/>
        <w:rPr>
          <w:sz w:val="24"/>
          <w:szCs w:val="24"/>
        </w:rPr>
      </w:pPr>
      <w:r>
        <w:rPr>
          <w:sz w:val="24"/>
          <w:szCs w:val="24"/>
        </w:rPr>
        <w:t>The student is introduced to the history, sources, and types of drug preparations, regulation of drugs, standard references, terminology, abbreviations, legal responsibilities and systems of weight and measure.  The basic study of medications administered to the individual including methods of determining dosages of medications, purpose and categories.  The student also practices solving drug dosage problems.  Drug classifications and drug actions are introduced and later integrated into medical Surgical Nursing.  Drugs are administered using various routes with supervised clinical experience.  In the classroom, students practice the preparation of the administration of various medications and must pass the medical math exam with 100%.</w:t>
      </w:r>
    </w:p>
    <w:p w14:paraId="11680C1C" w14:textId="77777777" w:rsidR="00765B02" w:rsidRDefault="00765B02" w:rsidP="00765B02">
      <w:pPr>
        <w:rPr>
          <w:sz w:val="24"/>
          <w:szCs w:val="24"/>
        </w:rPr>
      </w:pPr>
    </w:p>
    <w:p w14:paraId="5EADEB89" w14:textId="7A3A7730" w:rsidR="00A37A23" w:rsidRPr="007203F6" w:rsidRDefault="00A37A23" w:rsidP="007203F6">
      <w:pPr>
        <w:pStyle w:val="Heading3"/>
        <w:rPr>
          <w:sz w:val="24"/>
          <w:szCs w:val="24"/>
        </w:rPr>
      </w:pPr>
    </w:p>
    <w:p w14:paraId="5EADEB8A" w14:textId="116817E7" w:rsidR="00A37A23" w:rsidRDefault="00A37A23" w:rsidP="0046759B">
      <w:pPr>
        <w:rPr>
          <w:sz w:val="24"/>
          <w:szCs w:val="24"/>
        </w:rPr>
      </w:pPr>
      <w:r>
        <w:rPr>
          <w:b/>
          <w:bCs/>
          <w:sz w:val="24"/>
          <w:szCs w:val="24"/>
        </w:rPr>
        <w:t>Psychiatric/Mental Health Nursing</w:t>
      </w:r>
      <w:r w:rsidR="00A463C5">
        <w:rPr>
          <w:sz w:val="24"/>
          <w:szCs w:val="24"/>
        </w:rPr>
        <w:t xml:space="preserve"> (Theory 51</w:t>
      </w:r>
      <w:r w:rsidR="00FC6EBB">
        <w:rPr>
          <w:sz w:val="24"/>
          <w:szCs w:val="24"/>
        </w:rPr>
        <w:t>.5</w:t>
      </w:r>
      <w:r>
        <w:rPr>
          <w:sz w:val="24"/>
          <w:szCs w:val="24"/>
        </w:rPr>
        <w:t xml:space="preserve"> hours Clinical </w:t>
      </w:r>
      <w:r w:rsidR="00CB6EAC">
        <w:rPr>
          <w:sz w:val="24"/>
          <w:szCs w:val="24"/>
        </w:rPr>
        <w:t>50</w:t>
      </w:r>
      <w:r>
        <w:rPr>
          <w:sz w:val="24"/>
          <w:szCs w:val="24"/>
        </w:rPr>
        <w:t xml:space="preserve"> hours) Text: </w:t>
      </w:r>
      <w:r>
        <w:rPr>
          <w:i/>
          <w:iCs/>
          <w:sz w:val="24"/>
          <w:szCs w:val="24"/>
          <w:u w:val="single"/>
        </w:rPr>
        <w:t>Foundations of Mental Health Care,</w:t>
      </w:r>
      <w:r>
        <w:rPr>
          <w:sz w:val="24"/>
          <w:szCs w:val="24"/>
        </w:rPr>
        <w:t xml:space="preserve"> </w:t>
      </w:r>
      <w:r w:rsidR="00FC6EBB">
        <w:rPr>
          <w:sz w:val="24"/>
          <w:szCs w:val="24"/>
        </w:rPr>
        <w:t>7</w:t>
      </w:r>
      <w:r w:rsidR="00A463C5" w:rsidRPr="00A463C5">
        <w:rPr>
          <w:sz w:val="24"/>
          <w:szCs w:val="24"/>
          <w:vertAlign w:val="superscript"/>
        </w:rPr>
        <w:t>th</w:t>
      </w:r>
      <w:r w:rsidR="00A463C5">
        <w:rPr>
          <w:sz w:val="24"/>
          <w:szCs w:val="24"/>
        </w:rPr>
        <w:t xml:space="preserve"> Edition </w:t>
      </w:r>
      <w:r>
        <w:rPr>
          <w:sz w:val="24"/>
          <w:szCs w:val="24"/>
        </w:rPr>
        <w:t>by Morrison-</w:t>
      </w:r>
      <w:proofErr w:type="spellStart"/>
      <w:r>
        <w:rPr>
          <w:sz w:val="24"/>
          <w:szCs w:val="24"/>
        </w:rPr>
        <w:t>Valfree</w:t>
      </w:r>
      <w:proofErr w:type="spellEnd"/>
      <w:r>
        <w:rPr>
          <w:sz w:val="24"/>
          <w:szCs w:val="24"/>
        </w:rPr>
        <w:t>, 20</w:t>
      </w:r>
      <w:r w:rsidR="00FC6EBB">
        <w:rPr>
          <w:sz w:val="24"/>
          <w:szCs w:val="24"/>
        </w:rPr>
        <w:t>20</w:t>
      </w:r>
    </w:p>
    <w:p w14:paraId="5EADEB8B" w14:textId="77777777" w:rsidR="00245348" w:rsidRDefault="00245348" w:rsidP="0046759B">
      <w:pPr>
        <w:rPr>
          <w:sz w:val="24"/>
          <w:szCs w:val="24"/>
        </w:rPr>
      </w:pPr>
    </w:p>
    <w:p w14:paraId="5EADEB8C" w14:textId="291D68ED" w:rsidR="00A37A23" w:rsidRDefault="000E1BCE" w:rsidP="00A37A23">
      <w:pPr>
        <w:rPr>
          <w:sz w:val="24"/>
          <w:szCs w:val="24"/>
        </w:rPr>
      </w:pPr>
      <w:r>
        <w:rPr>
          <w:sz w:val="24"/>
          <w:szCs w:val="24"/>
        </w:rPr>
        <w:t>Instruct</w:t>
      </w:r>
      <w:r w:rsidR="00A463C5">
        <w:rPr>
          <w:sz w:val="24"/>
          <w:szCs w:val="24"/>
        </w:rPr>
        <w:t>or: Tammy Gilman</w:t>
      </w:r>
    </w:p>
    <w:p w14:paraId="5EADEB8D" w14:textId="77777777" w:rsidR="00A37A23" w:rsidRDefault="00A37A23" w:rsidP="00A37A23">
      <w:pPr>
        <w:rPr>
          <w:sz w:val="24"/>
          <w:szCs w:val="24"/>
        </w:rPr>
      </w:pPr>
    </w:p>
    <w:p w14:paraId="5EADEB8E" w14:textId="77777777" w:rsidR="00A37A23" w:rsidRDefault="00A37A23" w:rsidP="00245348">
      <w:pPr>
        <w:ind w:left="720"/>
        <w:jc w:val="both"/>
        <w:rPr>
          <w:sz w:val="24"/>
          <w:szCs w:val="24"/>
        </w:rPr>
      </w:pPr>
      <w:r>
        <w:rPr>
          <w:sz w:val="24"/>
          <w:szCs w:val="24"/>
        </w:rPr>
        <w:t>Emphasis is placed on the understanding of others and the prevention of mental illness</w:t>
      </w:r>
      <w:r w:rsidR="00245348">
        <w:rPr>
          <w:sz w:val="24"/>
          <w:szCs w:val="24"/>
        </w:rPr>
        <w:t xml:space="preserve"> throughout</w:t>
      </w:r>
      <w:r>
        <w:rPr>
          <w:sz w:val="24"/>
          <w:szCs w:val="24"/>
        </w:rPr>
        <w:t xml:space="preserve"> the lifespan.  Common maladaptive mental illn</w:t>
      </w:r>
      <w:r w:rsidR="00245348">
        <w:rPr>
          <w:sz w:val="24"/>
          <w:szCs w:val="24"/>
        </w:rPr>
        <w:t>esses, characteristics of these illnesses and therapeutic</w:t>
      </w:r>
      <w:r>
        <w:rPr>
          <w:sz w:val="24"/>
          <w:szCs w:val="24"/>
        </w:rPr>
        <w:t xml:space="preserve"> interactions will be stressed.  Prepares the student to recognize</w:t>
      </w:r>
      <w:r w:rsidR="00245348">
        <w:rPr>
          <w:sz w:val="24"/>
          <w:szCs w:val="24"/>
        </w:rPr>
        <w:t xml:space="preserve"> the emotional</w:t>
      </w:r>
      <w:r>
        <w:rPr>
          <w:sz w:val="24"/>
          <w:szCs w:val="24"/>
        </w:rPr>
        <w:t xml:space="preserve"> and psychosocial needs of clients.  Focuses on the use of therapeutic </w:t>
      </w:r>
      <w:r w:rsidR="00245348">
        <w:rPr>
          <w:sz w:val="24"/>
          <w:szCs w:val="24"/>
        </w:rPr>
        <w:t>communication techniques.</w:t>
      </w:r>
    </w:p>
    <w:p w14:paraId="5EADEB95" w14:textId="0923020B" w:rsidR="00A37A23" w:rsidRDefault="00A37A23" w:rsidP="00A37A23">
      <w:pPr>
        <w:rPr>
          <w:b/>
          <w:bCs/>
          <w:sz w:val="24"/>
          <w:szCs w:val="24"/>
        </w:rPr>
      </w:pPr>
      <w:r>
        <w:rPr>
          <w:b/>
          <w:bCs/>
          <w:sz w:val="24"/>
          <w:szCs w:val="24"/>
        </w:rPr>
        <w:tab/>
      </w:r>
    </w:p>
    <w:p w14:paraId="5EADEB96" w14:textId="33870907" w:rsidR="00245348" w:rsidRDefault="00CB6EAC" w:rsidP="00245348">
      <w:pPr>
        <w:jc w:val="both"/>
        <w:rPr>
          <w:sz w:val="24"/>
          <w:szCs w:val="24"/>
        </w:rPr>
      </w:pPr>
      <w:r>
        <w:rPr>
          <w:b/>
          <w:bCs/>
          <w:sz w:val="24"/>
          <w:szCs w:val="24"/>
        </w:rPr>
        <w:t>Social Sciences</w:t>
      </w:r>
      <w:r w:rsidR="00A37A23">
        <w:rPr>
          <w:b/>
          <w:bCs/>
          <w:sz w:val="24"/>
          <w:szCs w:val="24"/>
        </w:rPr>
        <w:t xml:space="preserve"> II </w:t>
      </w:r>
      <w:r w:rsidR="00A463C5">
        <w:rPr>
          <w:sz w:val="24"/>
          <w:szCs w:val="24"/>
        </w:rPr>
        <w:t xml:space="preserve">(Theory hours </w:t>
      </w:r>
      <w:r w:rsidR="00FC6EBB">
        <w:rPr>
          <w:sz w:val="24"/>
          <w:szCs w:val="24"/>
        </w:rPr>
        <w:t>6.5</w:t>
      </w:r>
      <w:r w:rsidR="00A37A23">
        <w:rPr>
          <w:sz w:val="24"/>
          <w:szCs w:val="24"/>
        </w:rPr>
        <w:t xml:space="preserve">) Text </w:t>
      </w:r>
      <w:r w:rsidR="00DB5D05">
        <w:rPr>
          <w:sz w:val="24"/>
          <w:szCs w:val="24"/>
        </w:rPr>
        <w:t>–</w:t>
      </w:r>
      <w:r w:rsidR="00A37A23">
        <w:rPr>
          <w:sz w:val="24"/>
          <w:szCs w:val="24"/>
        </w:rPr>
        <w:t xml:space="preserve"> </w:t>
      </w:r>
      <w:r w:rsidR="00216ADB">
        <w:rPr>
          <w:i/>
          <w:iCs/>
          <w:sz w:val="24"/>
          <w:szCs w:val="24"/>
          <w:u w:val="single"/>
        </w:rPr>
        <w:t>Success in</w:t>
      </w:r>
      <w:r w:rsidR="00A37A23">
        <w:rPr>
          <w:i/>
          <w:iCs/>
          <w:sz w:val="24"/>
          <w:szCs w:val="24"/>
          <w:u w:val="single"/>
        </w:rPr>
        <w:t xml:space="preserve"> Practical/Vocational Nursing </w:t>
      </w:r>
      <w:proofErr w:type="gramStart"/>
      <w:r w:rsidR="00A37A23">
        <w:rPr>
          <w:i/>
          <w:iCs/>
          <w:sz w:val="24"/>
          <w:szCs w:val="24"/>
          <w:u w:val="single"/>
        </w:rPr>
        <w:t>From</w:t>
      </w:r>
      <w:proofErr w:type="gramEnd"/>
      <w:r w:rsidR="00A37A23">
        <w:rPr>
          <w:i/>
          <w:iCs/>
          <w:sz w:val="24"/>
          <w:szCs w:val="24"/>
          <w:u w:val="single"/>
        </w:rPr>
        <w:t xml:space="preserve"> Student to Leader</w:t>
      </w:r>
      <w:r w:rsidR="00A37A23">
        <w:rPr>
          <w:sz w:val="24"/>
          <w:szCs w:val="24"/>
        </w:rPr>
        <w:t>,</w:t>
      </w:r>
      <w:r w:rsidR="00A463C5">
        <w:rPr>
          <w:sz w:val="24"/>
          <w:szCs w:val="24"/>
        </w:rPr>
        <w:t xml:space="preserve"> </w:t>
      </w:r>
      <w:r w:rsidR="00FC6EBB">
        <w:rPr>
          <w:sz w:val="24"/>
          <w:szCs w:val="24"/>
        </w:rPr>
        <w:t>9</w:t>
      </w:r>
      <w:r w:rsidR="00A463C5" w:rsidRPr="00A463C5">
        <w:rPr>
          <w:sz w:val="24"/>
          <w:szCs w:val="24"/>
          <w:vertAlign w:val="superscript"/>
        </w:rPr>
        <w:t>th</w:t>
      </w:r>
      <w:r w:rsidR="00A463C5">
        <w:rPr>
          <w:sz w:val="24"/>
          <w:szCs w:val="24"/>
        </w:rPr>
        <w:t xml:space="preserve"> Edition</w:t>
      </w:r>
      <w:r w:rsidR="00A37A23">
        <w:rPr>
          <w:sz w:val="24"/>
          <w:szCs w:val="24"/>
        </w:rPr>
        <w:t xml:space="preserve"> by: Hill and Howlett. </w:t>
      </w:r>
      <w:r w:rsidR="00A463C5">
        <w:rPr>
          <w:sz w:val="24"/>
          <w:szCs w:val="24"/>
        </w:rPr>
        <w:t>20</w:t>
      </w:r>
      <w:r w:rsidR="00FC6EBB">
        <w:rPr>
          <w:sz w:val="24"/>
          <w:szCs w:val="24"/>
        </w:rPr>
        <w:t>20</w:t>
      </w:r>
      <w:r w:rsidR="00A37A23">
        <w:rPr>
          <w:sz w:val="24"/>
          <w:szCs w:val="24"/>
        </w:rPr>
        <w:t>.</w:t>
      </w:r>
      <w:r w:rsidR="00DB5D05">
        <w:rPr>
          <w:sz w:val="24"/>
          <w:szCs w:val="24"/>
        </w:rPr>
        <w:t xml:space="preserve"> </w:t>
      </w:r>
      <w:r w:rsidR="00A37A23">
        <w:rPr>
          <w:sz w:val="24"/>
          <w:szCs w:val="24"/>
        </w:rPr>
        <w:t xml:space="preserve"> </w:t>
      </w:r>
    </w:p>
    <w:p w14:paraId="5EADEB97" w14:textId="77777777" w:rsidR="00245348" w:rsidRDefault="00245348" w:rsidP="007C6AEA">
      <w:pPr>
        <w:rPr>
          <w:sz w:val="24"/>
          <w:szCs w:val="24"/>
        </w:rPr>
      </w:pPr>
    </w:p>
    <w:p w14:paraId="5EADEB98" w14:textId="65A23631" w:rsidR="00A37A23" w:rsidRDefault="00245348" w:rsidP="007C6AEA">
      <w:pPr>
        <w:rPr>
          <w:sz w:val="24"/>
          <w:szCs w:val="24"/>
        </w:rPr>
      </w:pPr>
      <w:r>
        <w:rPr>
          <w:sz w:val="24"/>
          <w:szCs w:val="24"/>
        </w:rPr>
        <w:t>Instructor</w:t>
      </w:r>
      <w:r w:rsidR="00A37A23">
        <w:rPr>
          <w:sz w:val="24"/>
          <w:szCs w:val="24"/>
        </w:rPr>
        <w:t xml:space="preserve">: </w:t>
      </w:r>
      <w:r w:rsidR="00E21A88">
        <w:rPr>
          <w:sz w:val="24"/>
          <w:szCs w:val="24"/>
        </w:rPr>
        <w:t>Connie Hager</w:t>
      </w:r>
    </w:p>
    <w:p w14:paraId="5EADEB99" w14:textId="77777777" w:rsidR="00A37A23" w:rsidRDefault="00A37A23" w:rsidP="00A37A23">
      <w:pPr>
        <w:rPr>
          <w:sz w:val="24"/>
          <w:szCs w:val="24"/>
        </w:rPr>
      </w:pPr>
    </w:p>
    <w:p w14:paraId="000227BF" w14:textId="17398112" w:rsidR="00A81733" w:rsidRDefault="00A37A23" w:rsidP="00A81733">
      <w:pPr>
        <w:ind w:left="720"/>
        <w:jc w:val="both"/>
        <w:rPr>
          <w:sz w:val="24"/>
          <w:szCs w:val="24"/>
        </w:rPr>
      </w:pPr>
      <w:r>
        <w:rPr>
          <w:sz w:val="24"/>
          <w:szCs w:val="24"/>
        </w:rPr>
        <w:t>An emphasis is placed on basic supervisory skills necessary to the practical nurse’s role in the long term care facility.  The “Purple Book” written by the WV Board of Examiners for</w:t>
      </w:r>
      <w:r w:rsidR="00245348">
        <w:rPr>
          <w:sz w:val="24"/>
          <w:szCs w:val="24"/>
        </w:rPr>
        <w:t xml:space="preserve"> LPNs will be utilized</w:t>
      </w:r>
      <w:r>
        <w:rPr>
          <w:sz w:val="24"/>
          <w:szCs w:val="24"/>
        </w:rPr>
        <w:t xml:space="preserve"> to explore the scope of practice and legal delegation of tasks.  Legal</w:t>
      </w:r>
      <w:r w:rsidR="00245348">
        <w:rPr>
          <w:sz w:val="24"/>
          <w:szCs w:val="24"/>
        </w:rPr>
        <w:t xml:space="preserve"> aspects of licensure,</w:t>
      </w:r>
      <w:r>
        <w:rPr>
          <w:sz w:val="24"/>
          <w:szCs w:val="24"/>
        </w:rPr>
        <w:t xml:space="preserve"> discipline and continuing education are stressed.  Job seeking and </w:t>
      </w:r>
      <w:r w:rsidR="00245348">
        <w:rPr>
          <w:sz w:val="24"/>
          <w:szCs w:val="24"/>
        </w:rPr>
        <w:t>keeping skills will also be covered.</w:t>
      </w:r>
      <w:bookmarkStart w:id="42" w:name="_Toc282089904"/>
    </w:p>
    <w:p w14:paraId="6ECB2243" w14:textId="77777777" w:rsidR="00133972" w:rsidRDefault="00133972" w:rsidP="00133972">
      <w:pPr>
        <w:jc w:val="both"/>
        <w:rPr>
          <w:sz w:val="24"/>
          <w:szCs w:val="24"/>
        </w:rPr>
      </w:pPr>
    </w:p>
    <w:p w14:paraId="01EE5230" w14:textId="2ED3BA01" w:rsidR="00133972" w:rsidRPr="00133972" w:rsidRDefault="00133972" w:rsidP="00133972">
      <w:pPr>
        <w:jc w:val="both"/>
        <w:rPr>
          <w:b/>
          <w:sz w:val="24"/>
          <w:szCs w:val="24"/>
        </w:rPr>
      </w:pPr>
      <w:r>
        <w:rPr>
          <w:b/>
          <w:sz w:val="24"/>
          <w:szCs w:val="24"/>
        </w:rPr>
        <w:t>*Social Science I &amp; II will be averaged together in one comprehensive grade</w:t>
      </w:r>
    </w:p>
    <w:p w14:paraId="14194F02" w14:textId="77777777" w:rsidR="00C107EC" w:rsidRPr="00A81733" w:rsidRDefault="00C107EC" w:rsidP="00A81733">
      <w:pPr>
        <w:ind w:left="720"/>
        <w:jc w:val="both"/>
        <w:rPr>
          <w:sz w:val="24"/>
          <w:szCs w:val="24"/>
        </w:rPr>
      </w:pPr>
    </w:p>
    <w:p w14:paraId="5EADEB9E" w14:textId="77777777" w:rsidR="00A37A23" w:rsidRPr="007203F6" w:rsidRDefault="00A37A23" w:rsidP="007203F6">
      <w:pPr>
        <w:pStyle w:val="Heading2"/>
        <w:rPr>
          <w:sz w:val="20"/>
        </w:rPr>
      </w:pPr>
      <w:r w:rsidRPr="007203F6">
        <w:rPr>
          <w:sz w:val="20"/>
        </w:rPr>
        <w:t>CLASSROOM GRADES</w:t>
      </w:r>
      <w:bookmarkEnd w:id="42"/>
    </w:p>
    <w:p w14:paraId="5EADEB9F" w14:textId="3BFFBB2B" w:rsidR="00A37A23" w:rsidRDefault="00A37A23" w:rsidP="00A37A23">
      <w:pPr>
        <w:jc w:val="both"/>
        <w:rPr>
          <w:sz w:val="24"/>
          <w:szCs w:val="24"/>
        </w:rPr>
      </w:pPr>
      <w:r>
        <w:rPr>
          <w:sz w:val="24"/>
          <w:szCs w:val="24"/>
        </w:rPr>
        <w:t xml:space="preserve">Each student must maintain an 80% average in each </w:t>
      </w:r>
      <w:r w:rsidR="00133972">
        <w:rPr>
          <w:sz w:val="24"/>
          <w:szCs w:val="24"/>
        </w:rPr>
        <w:t>section</w:t>
      </w:r>
      <w:r>
        <w:rPr>
          <w:sz w:val="24"/>
          <w:szCs w:val="24"/>
        </w:rPr>
        <w:t>.  Students unable to maintain a C average (80%) will be dismissed from the program.  No re-testing will be done.  Pop quizzes missed due to an absence or partial absence cannot be taken or “made up.”  Pop or unannounced quizzes may not be made up regardless of reason for absence.</w:t>
      </w:r>
    </w:p>
    <w:p w14:paraId="5EADEBA0" w14:textId="77777777" w:rsidR="00A37A23" w:rsidRDefault="00A37A23" w:rsidP="00A37A23">
      <w:pPr>
        <w:jc w:val="both"/>
        <w:rPr>
          <w:sz w:val="24"/>
          <w:szCs w:val="24"/>
        </w:rPr>
      </w:pPr>
      <w:r>
        <w:rPr>
          <w:sz w:val="24"/>
          <w:szCs w:val="24"/>
        </w:rPr>
        <w:t>Tests missed may be taken under the following conditions:</w:t>
      </w:r>
    </w:p>
    <w:p w14:paraId="5EADEBA1" w14:textId="77777777" w:rsidR="00A37A23" w:rsidRDefault="00A37A23" w:rsidP="00A37A23">
      <w:pPr>
        <w:rPr>
          <w:sz w:val="24"/>
          <w:szCs w:val="24"/>
        </w:rPr>
      </w:pPr>
      <w:r>
        <w:rPr>
          <w:sz w:val="24"/>
          <w:szCs w:val="24"/>
        </w:rPr>
        <w:lastRenderedPageBreak/>
        <w:tab/>
        <w:t>1.  The absence is excused.</w:t>
      </w:r>
    </w:p>
    <w:p w14:paraId="5EADEBA2" w14:textId="77777777" w:rsidR="00A37A23" w:rsidRDefault="00A37A23" w:rsidP="00A37A23">
      <w:pPr>
        <w:rPr>
          <w:sz w:val="24"/>
          <w:szCs w:val="24"/>
        </w:rPr>
      </w:pPr>
      <w:r>
        <w:rPr>
          <w:sz w:val="24"/>
          <w:szCs w:val="24"/>
        </w:rPr>
        <w:tab/>
        <w:t>2.  Absences are not in excess of three.</w:t>
      </w:r>
    </w:p>
    <w:p w14:paraId="5EADEBA3" w14:textId="77777777" w:rsidR="00A37A23" w:rsidRDefault="00A37A23" w:rsidP="00A37A23">
      <w:pPr>
        <w:rPr>
          <w:sz w:val="24"/>
          <w:szCs w:val="24"/>
        </w:rPr>
      </w:pPr>
      <w:r>
        <w:rPr>
          <w:sz w:val="24"/>
          <w:szCs w:val="24"/>
        </w:rPr>
        <w:tab/>
        <w:t xml:space="preserve">3.  Any test that is missed and eligible for </w:t>
      </w:r>
      <w:r w:rsidR="00CB001A">
        <w:rPr>
          <w:sz w:val="24"/>
          <w:szCs w:val="24"/>
        </w:rPr>
        <w:t>makeup</w:t>
      </w:r>
      <w:r>
        <w:rPr>
          <w:sz w:val="24"/>
          <w:szCs w:val="24"/>
        </w:rPr>
        <w:t xml:space="preserve"> will be taken immediately upon return </w:t>
      </w:r>
      <w:r w:rsidR="00B16179">
        <w:rPr>
          <w:sz w:val="24"/>
          <w:szCs w:val="24"/>
        </w:rPr>
        <w:t>to</w:t>
      </w:r>
    </w:p>
    <w:p w14:paraId="5EADEBA4" w14:textId="77777777" w:rsidR="00A37A23" w:rsidRDefault="00A37A23" w:rsidP="00A37A23">
      <w:pPr>
        <w:rPr>
          <w:sz w:val="24"/>
          <w:szCs w:val="24"/>
        </w:rPr>
      </w:pPr>
      <w:r>
        <w:rPr>
          <w:sz w:val="24"/>
          <w:szCs w:val="24"/>
        </w:rPr>
        <w:tab/>
        <w:t xml:space="preserve">     class.</w:t>
      </w:r>
    </w:p>
    <w:p w14:paraId="00ADD764" w14:textId="77777777" w:rsidR="00A81733" w:rsidRDefault="00A81733" w:rsidP="002025E1">
      <w:pPr>
        <w:jc w:val="both"/>
        <w:rPr>
          <w:sz w:val="24"/>
          <w:szCs w:val="24"/>
        </w:rPr>
      </w:pPr>
    </w:p>
    <w:p w14:paraId="5EADEBA5" w14:textId="14137A78" w:rsidR="00A37A23" w:rsidRDefault="00A37A23" w:rsidP="002025E1">
      <w:pPr>
        <w:jc w:val="both"/>
        <w:rPr>
          <w:sz w:val="24"/>
          <w:szCs w:val="24"/>
        </w:rPr>
      </w:pPr>
      <w:r>
        <w:rPr>
          <w:sz w:val="24"/>
          <w:szCs w:val="24"/>
        </w:rPr>
        <w:t xml:space="preserve">The student is expected to arrange for classroom make-up work the day of return to school. </w:t>
      </w:r>
      <w:r w:rsidR="002025E1">
        <w:rPr>
          <w:sz w:val="24"/>
          <w:szCs w:val="24"/>
        </w:rPr>
        <w:t>Arrangements for</w:t>
      </w:r>
      <w:r>
        <w:rPr>
          <w:sz w:val="24"/>
          <w:szCs w:val="24"/>
        </w:rPr>
        <w:t xml:space="preserve"> make-up tests are the student’s responsibility.  If the student fails to make </w:t>
      </w:r>
      <w:r w:rsidR="002025E1">
        <w:rPr>
          <w:sz w:val="24"/>
          <w:szCs w:val="24"/>
        </w:rPr>
        <w:t xml:space="preserve">arrangements for </w:t>
      </w:r>
      <w:r w:rsidR="00661B25">
        <w:rPr>
          <w:sz w:val="24"/>
          <w:szCs w:val="24"/>
        </w:rPr>
        <w:t>make-up work in a within five class days</w:t>
      </w:r>
      <w:r>
        <w:rPr>
          <w:sz w:val="24"/>
          <w:szCs w:val="24"/>
        </w:rPr>
        <w:t>, a zero will be recorded.  The lowest test grade will not be dropped. Comprehensive Final Exams will be given in each course of instruction.</w:t>
      </w:r>
    </w:p>
    <w:p w14:paraId="5EADEBA6" w14:textId="77777777" w:rsidR="00A37A23" w:rsidRDefault="00A37A23" w:rsidP="00A37A23">
      <w:pPr>
        <w:rPr>
          <w:sz w:val="24"/>
          <w:szCs w:val="24"/>
        </w:rPr>
      </w:pPr>
    </w:p>
    <w:p w14:paraId="5EADEBA7" w14:textId="5EF5F9E8" w:rsidR="00A37A23" w:rsidRDefault="00A37A23" w:rsidP="00A37A23">
      <w:pPr>
        <w:rPr>
          <w:sz w:val="24"/>
          <w:szCs w:val="24"/>
        </w:rPr>
      </w:pPr>
      <w:r>
        <w:rPr>
          <w:sz w:val="24"/>
          <w:szCs w:val="24"/>
        </w:rPr>
        <w:t>The grading system will be:</w:t>
      </w:r>
      <w:r>
        <w:rPr>
          <w:sz w:val="24"/>
          <w:szCs w:val="24"/>
        </w:rPr>
        <w:tab/>
      </w:r>
      <w:r>
        <w:rPr>
          <w:sz w:val="24"/>
          <w:szCs w:val="24"/>
        </w:rPr>
        <w:tab/>
      </w:r>
      <w:r>
        <w:rPr>
          <w:sz w:val="24"/>
          <w:szCs w:val="24"/>
        </w:rPr>
        <w:tab/>
        <w:t xml:space="preserve">The composition of </w:t>
      </w:r>
      <w:r w:rsidR="006D3CF9">
        <w:rPr>
          <w:sz w:val="24"/>
          <w:szCs w:val="24"/>
        </w:rPr>
        <w:t>each</w:t>
      </w:r>
      <w:r>
        <w:rPr>
          <w:sz w:val="24"/>
          <w:szCs w:val="24"/>
        </w:rPr>
        <w:t xml:space="preserve"> course grade will be:</w:t>
      </w:r>
    </w:p>
    <w:p w14:paraId="5EADEBA8" w14:textId="029D8898" w:rsidR="00A37A23" w:rsidRDefault="00A37A23" w:rsidP="00A37A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A = 9</w:t>
      </w:r>
      <w:r w:rsidR="00D74348">
        <w:rPr>
          <w:sz w:val="24"/>
          <w:szCs w:val="24"/>
        </w:rPr>
        <w:t>3-100%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Quizzes </w:t>
      </w:r>
      <w:r>
        <w:rPr>
          <w:sz w:val="24"/>
          <w:szCs w:val="24"/>
        </w:rPr>
        <w:tab/>
        <w:t xml:space="preserve">= </w:t>
      </w:r>
      <w:r>
        <w:rPr>
          <w:sz w:val="24"/>
          <w:szCs w:val="24"/>
        </w:rPr>
        <w:tab/>
        <w:t>1</w:t>
      </w:r>
      <w:r w:rsidR="00F91FD0">
        <w:rPr>
          <w:sz w:val="24"/>
          <w:szCs w:val="24"/>
        </w:rPr>
        <w:t>0</w:t>
      </w:r>
      <w:r>
        <w:rPr>
          <w:sz w:val="24"/>
          <w:szCs w:val="24"/>
        </w:rPr>
        <w:t>%</w:t>
      </w:r>
    </w:p>
    <w:p w14:paraId="5EADEBA9" w14:textId="3DA19B04" w:rsidR="00A37A23" w:rsidRDefault="00A37A23" w:rsidP="00A37A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B = 8</w:t>
      </w:r>
      <w:r w:rsidR="00D74348">
        <w:rPr>
          <w:sz w:val="24"/>
          <w:szCs w:val="24"/>
        </w:rPr>
        <w:t>7-92%</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Chapter tests </w:t>
      </w:r>
      <w:r>
        <w:rPr>
          <w:sz w:val="24"/>
          <w:szCs w:val="24"/>
        </w:rPr>
        <w:tab/>
        <w:t xml:space="preserve">= </w:t>
      </w:r>
      <w:r>
        <w:rPr>
          <w:sz w:val="24"/>
          <w:szCs w:val="24"/>
        </w:rPr>
        <w:tab/>
        <w:t>60%</w:t>
      </w:r>
    </w:p>
    <w:p w14:paraId="5EADEBAA" w14:textId="148E891A" w:rsidR="00A37A23" w:rsidRDefault="00A37A23" w:rsidP="00A37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r>
        <w:rPr>
          <w:sz w:val="24"/>
          <w:szCs w:val="24"/>
        </w:rPr>
        <w:t xml:space="preserve">C = </w:t>
      </w:r>
      <w:r w:rsidR="00D74348">
        <w:rPr>
          <w:sz w:val="24"/>
          <w:szCs w:val="24"/>
        </w:rPr>
        <w:t>80-86</w:t>
      </w:r>
      <w:r w:rsidR="00F91FD0">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Final exam</w:t>
      </w:r>
      <w:r>
        <w:rPr>
          <w:sz w:val="24"/>
          <w:szCs w:val="24"/>
        </w:rPr>
        <w:tab/>
        <w:t xml:space="preserve">= </w:t>
      </w:r>
      <w:r>
        <w:rPr>
          <w:sz w:val="24"/>
          <w:szCs w:val="24"/>
        </w:rPr>
        <w:tab/>
      </w:r>
      <w:r w:rsidR="00F91FD0">
        <w:rPr>
          <w:sz w:val="24"/>
          <w:szCs w:val="24"/>
        </w:rPr>
        <w:t>30</w:t>
      </w:r>
      <w:r>
        <w:rPr>
          <w:sz w:val="24"/>
          <w:szCs w:val="24"/>
        </w:rPr>
        <w:t>%</w:t>
      </w:r>
      <w:r>
        <w:rPr>
          <w:sz w:val="24"/>
          <w:szCs w:val="24"/>
        </w:rPr>
        <w:tab/>
      </w:r>
    </w:p>
    <w:p w14:paraId="5EADEBAB" w14:textId="7C26A04B" w:rsidR="00A37A23" w:rsidRDefault="00A37A23" w:rsidP="00A37A23">
      <w:pPr>
        <w:rPr>
          <w:sz w:val="24"/>
          <w:szCs w:val="24"/>
        </w:rPr>
      </w:pPr>
      <w:r>
        <w:rPr>
          <w:sz w:val="24"/>
          <w:szCs w:val="24"/>
        </w:rPr>
        <w:t xml:space="preserve">F = below </w:t>
      </w:r>
      <w:r w:rsidR="00D74348">
        <w:rPr>
          <w:sz w:val="24"/>
          <w:szCs w:val="24"/>
        </w:rPr>
        <w:t>80</w:t>
      </w:r>
      <w:r>
        <w:rPr>
          <w:sz w:val="24"/>
          <w:szCs w:val="24"/>
        </w:rPr>
        <w:t>%</w:t>
      </w:r>
    </w:p>
    <w:p w14:paraId="5EADEBAC" w14:textId="77777777" w:rsidR="00A37A23" w:rsidRDefault="00A37A23" w:rsidP="00A37A23">
      <w:pPr>
        <w:rPr>
          <w:sz w:val="24"/>
          <w:szCs w:val="24"/>
        </w:rPr>
      </w:pPr>
    </w:p>
    <w:p w14:paraId="05DC397A" w14:textId="3DACA0B5" w:rsidR="006A6AB8" w:rsidRPr="00B964E5" w:rsidRDefault="00832405" w:rsidP="00B964E5">
      <w:pPr>
        <w:jc w:val="both"/>
        <w:rPr>
          <w:sz w:val="24"/>
          <w:szCs w:val="24"/>
        </w:rPr>
      </w:pPr>
      <w:r>
        <w:rPr>
          <w:sz w:val="24"/>
          <w:szCs w:val="24"/>
        </w:rPr>
        <w:t xml:space="preserve">The GPA </w:t>
      </w:r>
      <w:r w:rsidR="006D3CF9">
        <w:rPr>
          <w:sz w:val="24"/>
          <w:szCs w:val="24"/>
        </w:rPr>
        <w:t xml:space="preserve">will be calculated based on the cumulative sum of quizzes, chapter test, and final exam scores. The GPA will be the qualitative measurement used to evaluate the course grades. Total </w:t>
      </w:r>
      <w:r w:rsidR="00A37A23">
        <w:rPr>
          <w:sz w:val="24"/>
          <w:szCs w:val="24"/>
        </w:rPr>
        <w:t>Scores will be rounded</w:t>
      </w:r>
      <w:r w:rsidR="006D3CF9">
        <w:rPr>
          <w:sz w:val="24"/>
          <w:szCs w:val="24"/>
        </w:rPr>
        <w:t>,</w:t>
      </w:r>
      <w:r w:rsidR="00A37A23">
        <w:rPr>
          <w:sz w:val="24"/>
          <w:szCs w:val="24"/>
        </w:rPr>
        <w:t xml:space="preserve"> </w:t>
      </w:r>
      <w:r w:rsidR="006D3CF9">
        <w:rPr>
          <w:sz w:val="24"/>
          <w:szCs w:val="24"/>
        </w:rPr>
        <w:t>f</w:t>
      </w:r>
      <w:r w:rsidR="00A37A23">
        <w:rPr>
          <w:sz w:val="24"/>
          <w:szCs w:val="24"/>
        </w:rPr>
        <w:t>or example if a score is 7</w:t>
      </w:r>
      <w:r w:rsidR="00D74348">
        <w:rPr>
          <w:sz w:val="24"/>
          <w:szCs w:val="24"/>
        </w:rPr>
        <w:t>9.4</w:t>
      </w:r>
      <w:r w:rsidR="00A37A23">
        <w:rPr>
          <w:sz w:val="24"/>
          <w:szCs w:val="24"/>
        </w:rPr>
        <w:t>%, the score will be recorded as a 7</w:t>
      </w:r>
      <w:r w:rsidR="00D74348">
        <w:rPr>
          <w:sz w:val="24"/>
          <w:szCs w:val="24"/>
        </w:rPr>
        <w:t>9</w:t>
      </w:r>
      <w:r w:rsidR="00A37A23">
        <w:rPr>
          <w:sz w:val="24"/>
          <w:szCs w:val="24"/>
        </w:rPr>
        <w:t>%.  If a score is 7</w:t>
      </w:r>
      <w:r w:rsidR="00D74348">
        <w:rPr>
          <w:sz w:val="24"/>
          <w:szCs w:val="24"/>
        </w:rPr>
        <w:t>9</w:t>
      </w:r>
      <w:r w:rsidR="00A37A23">
        <w:rPr>
          <w:sz w:val="24"/>
          <w:szCs w:val="24"/>
        </w:rPr>
        <w:t xml:space="preserve">.5, the score will be rounded to </w:t>
      </w:r>
      <w:r w:rsidR="00216ADB">
        <w:rPr>
          <w:sz w:val="24"/>
          <w:szCs w:val="24"/>
        </w:rPr>
        <w:t>a</w:t>
      </w:r>
      <w:r w:rsidR="00A37A23">
        <w:rPr>
          <w:sz w:val="24"/>
          <w:szCs w:val="24"/>
        </w:rPr>
        <w:t xml:space="preserve"> </w:t>
      </w:r>
      <w:r w:rsidR="00D74348">
        <w:rPr>
          <w:sz w:val="24"/>
          <w:szCs w:val="24"/>
        </w:rPr>
        <w:t>80</w:t>
      </w:r>
      <w:r w:rsidR="00A37A23">
        <w:rPr>
          <w:sz w:val="24"/>
          <w:szCs w:val="24"/>
        </w:rPr>
        <w:t>%.  No exceptions will be made.  A 7</w:t>
      </w:r>
      <w:r w:rsidR="00D74348">
        <w:rPr>
          <w:sz w:val="24"/>
          <w:szCs w:val="24"/>
        </w:rPr>
        <w:t>9</w:t>
      </w:r>
      <w:r w:rsidR="00A37A23">
        <w:rPr>
          <w:sz w:val="24"/>
          <w:szCs w:val="24"/>
        </w:rPr>
        <w:t>.4% is a 7</w:t>
      </w:r>
      <w:r w:rsidR="00D74348">
        <w:rPr>
          <w:sz w:val="24"/>
          <w:szCs w:val="24"/>
        </w:rPr>
        <w:t>9</w:t>
      </w:r>
      <w:r w:rsidR="00A37A23">
        <w:rPr>
          <w:sz w:val="24"/>
          <w:szCs w:val="24"/>
        </w:rPr>
        <w:t>%, and is a failing grade.  Students earn the grade they receive. There is no extra credit.  Bonus qu</w:t>
      </w:r>
      <w:r w:rsidR="00362D8B">
        <w:rPr>
          <w:sz w:val="24"/>
          <w:szCs w:val="24"/>
        </w:rPr>
        <w:t>estions may be offered on tests.</w:t>
      </w:r>
    </w:p>
    <w:p w14:paraId="4BF2634E" w14:textId="77777777" w:rsidR="00A81733" w:rsidRDefault="00A81733" w:rsidP="00A37A23">
      <w:pPr>
        <w:rPr>
          <w:b/>
          <w:sz w:val="24"/>
          <w:szCs w:val="24"/>
        </w:rPr>
      </w:pPr>
    </w:p>
    <w:p w14:paraId="5EADEBAF" w14:textId="77777777" w:rsidR="00362D8B" w:rsidRPr="001E5819" w:rsidRDefault="00362D8B" w:rsidP="00A37A23">
      <w:pPr>
        <w:rPr>
          <w:b/>
          <w:sz w:val="24"/>
          <w:szCs w:val="24"/>
        </w:rPr>
      </w:pPr>
      <w:r w:rsidRPr="001E5819">
        <w:rPr>
          <w:b/>
          <w:sz w:val="24"/>
          <w:szCs w:val="24"/>
        </w:rPr>
        <w:t>MEDICAL SURGICAL I</w:t>
      </w:r>
    </w:p>
    <w:p w14:paraId="5EADEBB0" w14:textId="77777777" w:rsidR="00362D8B" w:rsidRPr="001E5819" w:rsidRDefault="00362D8B" w:rsidP="00A37A23">
      <w:pPr>
        <w:rPr>
          <w:b/>
          <w:sz w:val="24"/>
          <w:szCs w:val="24"/>
        </w:rPr>
      </w:pPr>
    </w:p>
    <w:p w14:paraId="5EADEBB1" w14:textId="77777777" w:rsidR="00362D8B" w:rsidRPr="00CD0AE9" w:rsidRDefault="00362D8B" w:rsidP="00362D8B">
      <w:pPr>
        <w:numPr>
          <w:ilvl w:val="0"/>
          <w:numId w:val="18"/>
        </w:numPr>
        <w:rPr>
          <w:rFonts w:ascii="Arial Black" w:hAnsi="Arial Black"/>
          <w:b/>
          <w:sz w:val="20"/>
        </w:rPr>
      </w:pPr>
      <w:r w:rsidRPr="00CD0AE9">
        <w:rPr>
          <w:rFonts w:ascii="Arial Black" w:hAnsi="Arial Black"/>
          <w:b/>
          <w:sz w:val="20"/>
        </w:rPr>
        <w:t>Introduction to Medical Surgical Nursing</w:t>
      </w:r>
    </w:p>
    <w:p w14:paraId="5EADEBB2" w14:textId="40DCE8E6" w:rsidR="00362D8B" w:rsidRPr="00CD0AE9" w:rsidRDefault="006E19B0" w:rsidP="00362D8B">
      <w:pPr>
        <w:numPr>
          <w:ilvl w:val="0"/>
          <w:numId w:val="18"/>
        </w:numPr>
        <w:rPr>
          <w:rFonts w:ascii="Arial Black" w:hAnsi="Arial Black"/>
          <w:b/>
          <w:sz w:val="20"/>
        </w:rPr>
      </w:pPr>
      <w:r>
        <w:rPr>
          <w:rFonts w:ascii="Arial Black" w:hAnsi="Arial Black"/>
          <w:b/>
          <w:sz w:val="20"/>
        </w:rPr>
        <w:t>Immune System</w:t>
      </w:r>
    </w:p>
    <w:p w14:paraId="5EADEBB3" w14:textId="6C2B9F29" w:rsidR="00362D8B" w:rsidRPr="00CD0AE9" w:rsidRDefault="006E19B0" w:rsidP="00362D8B">
      <w:pPr>
        <w:numPr>
          <w:ilvl w:val="0"/>
          <w:numId w:val="18"/>
        </w:numPr>
        <w:rPr>
          <w:rFonts w:ascii="Arial Black" w:hAnsi="Arial Black"/>
          <w:b/>
          <w:sz w:val="20"/>
        </w:rPr>
      </w:pPr>
      <w:r>
        <w:rPr>
          <w:rFonts w:ascii="Arial Black" w:hAnsi="Arial Black"/>
          <w:b/>
          <w:sz w:val="20"/>
        </w:rPr>
        <w:t>Oncology</w:t>
      </w:r>
    </w:p>
    <w:p w14:paraId="5EADEBB4" w14:textId="6AF74141" w:rsidR="00362D8B" w:rsidRPr="00CD0AE9" w:rsidRDefault="006E19B0" w:rsidP="00362D8B">
      <w:pPr>
        <w:numPr>
          <w:ilvl w:val="0"/>
          <w:numId w:val="18"/>
        </w:numPr>
        <w:rPr>
          <w:rFonts w:ascii="Arial Black" w:hAnsi="Arial Black"/>
          <w:b/>
          <w:sz w:val="20"/>
        </w:rPr>
      </w:pPr>
      <w:r>
        <w:rPr>
          <w:rFonts w:ascii="Arial Black" w:hAnsi="Arial Black"/>
          <w:b/>
          <w:sz w:val="20"/>
        </w:rPr>
        <w:t>Neurologic</w:t>
      </w:r>
    </w:p>
    <w:p w14:paraId="5EADEBB5" w14:textId="77777777" w:rsidR="00362D8B" w:rsidRPr="00CD0AE9" w:rsidRDefault="00362D8B" w:rsidP="00362D8B">
      <w:pPr>
        <w:numPr>
          <w:ilvl w:val="0"/>
          <w:numId w:val="18"/>
        </w:numPr>
        <w:rPr>
          <w:rFonts w:ascii="Arial Black" w:hAnsi="Arial Black"/>
          <w:b/>
          <w:sz w:val="20"/>
        </w:rPr>
      </w:pPr>
      <w:r w:rsidRPr="00CD0AE9">
        <w:rPr>
          <w:rFonts w:ascii="Arial Black" w:hAnsi="Arial Black"/>
          <w:b/>
          <w:sz w:val="20"/>
        </w:rPr>
        <w:t>Cardiovascular</w:t>
      </w:r>
    </w:p>
    <w:p w14:paraId="5EADEBB6" w14:textId="2A8F4670" w:rsidR="00362D8B" w:rsidRDefault="0071532A" w:rsidP="00E41A66">
      <w:pPr>
        <w:numPr>
          <w:ilvl w:val="0"/>
          <w:numId w:val="18"/>
        </w:numPr>
        <w:rPr>
          <w:rFonts w:ascii="Arial Black" w:hAnsi="Arial Black"/>
          <w:b/>
          <w:sz w:val="20"/>
        </w:rPr>
      </w:pPr>
      <w:r w:rsidRPr="00CD0AE9">
        <w:rPr>
          <w:rFonts w:ascii="Arial Black" w:hAnsi="Arial Black"/>
          <w:b/>
          <w:sz w:val="20"/>
        </w:rPr>
        <w:t>Respiratory</w:t>
      </w:r>
    </w:p>
    <w:p w14:paraId="558DF8D9" w14:textId="7C253CFE" w:rsidR="006E19B0" w:rsidRDefault="006E19B0" w:rsidP="00E41A66">
      <w:pPr>
        <w:numPr>
          <w:ilvl w:val="0"/>
          <w:numId w:val="18"/>
        </w:numPr>
        <w:rPr>
          <w:rFonts w:ascii="Arial Black" w:hAnsi="Arial Black"/>
          <w:b/>
          <w:sz w:val="20"/>
        </w:rPr>
      </w:pPr>
      <w:r>
        <w:rPr>
          <w:rFonts w:ascii="Arial Black" w:hAnsi="Arial Black"/>
          <w:b/>
          <w:sz w:val="20"/>
        </w:rPr>
        <w:t>Sensory</w:t>
      </w:r>
    </w:p>
    <w:p w14:paraId="3BA1C8D8" w14:textId="7EE33F2C" w:rsidR="006E19B0" w:rsidRPr="00CD0AE9" w:rsidRDefault="006E19B0" w:rsidP="00E41A66">
      <w:pPr>
        <w:numPr>
          <w:ilvl w:val="0"/>
          <w:numId w:val="18"/>
        </w:numPr>
        <w:rPr>
          <w:rFonts w:ascii="Arial Black" w:hAnsi="Arial Black"/>
          <w:b/>
          <w:sz w:val="20"/>
        </w:rPr>
      </w:pPr>
      <w:r>
        <w:rPr>
          <w:rFonts w:ascii="Arial Black" w:hAnsi="Arial Black"/>
          <w:b/>
          <w:sz w:val="20"/>
        </w:rPr>
        <w:t>Hematologic</w:t>
      </w:r>
    </w:p>
    <w:p w14:paraId="5EADEBB7" w14:textId="77777777" w:rsidR="00E41A66" w:rsidRPr="00CD0AE9" w:rsidRDefault="00E41A66" w:rsidP="00E41A66">
      <w:pPr>
        <w:rPr>
          <w:rFonts w:ascii="Arial Black" w:hAnsi="Arial Black"/>
          <w:b/>
          <w:sz w:val="20"/>
        </w:rPr>
      </w:pPr>
      <w:r w:rsidRPr="00CD0AE9">
        <w:rPr>
          <w:rFonts w:ascii="Arial Black" w:hAnsi="Arial Black"/>
          <w:b/>
          <w:sz w:val="20"/>
        </w:rPr>
        <w:t xml:space="preserve"> </w:t>
      </w:r>
    </w:p>
    <w:p w14:paraId="5EADEBB8" w14:textId="57C41A5E" w:rsidR="00E41A66" w:rsidRDefault="00E41A66" w:rsidP="002025E1">
      <w:pPr>
        <w:jc w:val="both"/>
        <w:rPr>
          <w:rFonts w:asciiTheme="minorHAnsi" w:hAnsiTheme="minorHAnsi"/>
          <w:b/>
          <w:sz w:val="24"/>
          <w:szCs w:val="24"/>
        </w:rPr>
      </w:pPr>
      <w:r>
        <w:rPr>
          <w:rFonts w:asciiTheme="minorHAnsi" w:hAnsiTheme="minorHAnsi"/>
          <w:b/>
          <w:sz w:val="24"/>
          <w:szCs w:val="24"/>
        </w:rPr>
        <w:t xml:space="preserve">Medical Surgical I courses will be averaged together.  The student must have a minimum of </w:t>
      </w:r>
      <w:r w:rsidR="00F041B5">
        <w:rPr>
          <w:rFonts w:asciiTheme="minorHAnsi" w:hAnsiTheme="minorHAnsi"/>
          <w:b/>
          <w:sz w:val="24"/>
          <w:szCs w:val="24"/>
        </w:rPr>
        <w:t>80</w:t>
      </w:r>
      <w:r w:rsidR="002025E1">
        <w:rPr>
          <w:rFonts w:asciiTheme="minorHAnsi" w:hAnsiTheme="minorHAnsi"/>
          <w:b/>
          <w:sz w:val="24"/>
          <w:szCs w:val="24"/>
        </w:rPr>
        <w:t xml:space="preserve">% to </w:t>
      </w:r>
      <w:r>
        <w:rPr>
          <w:rFonts w:asciiTheme="minorHAnsi" w:hAnsiTheme="minorHAnsi"/>
          <w:b/>
          <w:sz w:val="24"/>
          <w:szCs w:val="24"/>
        </w:rPr>
        <w:t>continue in the program.  Medical Surgical I will be averaged with other second phase</w:t>
      </w:r>
      <w:r w:rsidR="002025E1">
        <w:rPr>
          <w:rFonts w:asciiTheme="minorHAnsi" w:hAnsiTheme="minorHAnsi"/>
          <w:b/>
          <w:sz w:val="24"/>
          <w:szCs w:val="24"/>
        </w:rPr>
        <w:t xml:space="preserve"> courses. </w:t>
      </w:r>
      <w:r>
        <w:rPr>
          <w:rFonts w:asciiTheme="minorHAnsi" w:hAnsiTheme="minorHAnsi"/>
          <w:b/>
          <w:sz w:val="24"/>
          <w:szCs w:val="24"/>
        </w:rPr>
        <w:t>The student must have a minimum of 80% to continue in the program.</w:t>
      </w:r>
    </w:p>
    <w:p w14:paraId="5EADEBB9" w14:textId="77777777" w:rsidR="00E41A66" w:rsidRDefault="00E41A66" w:rsidP="002025E1">
      <w:pPr>
        <w:rPr>
          <w:rFonts w:asciiTheme="minorHAnsi" w:hAnsiTheme="minorHAnsi"/>
          <w:b/>
          <w:sz w:val="24"/>
          <w:szCs w:val="24"/>
        </w:rPr>
      </w:pPr>
    </w:p>
    <w:p w14:paraId="5EADEBBB" w14:textId="77777777" w:rsidR="00E95D63" w:rsidRDefault="00E41A66" w:rsidP="00E95D63">
      <w:pPr>
        <w:rPr>
          <w:rFonts w:ascii="Arial Black" w:hAnsi="Arial Black"/>
          <w:b/>
          <w:sz w:val="22"/>
          <w:szCs w:val="22"/>
        </w:rPr>
      </w:pPr>
      <w:r w:rsidRPr="00E41A66">
        <w:rPr>
          <w:rFonts w:ascii="Arial Black" w:hAnsi="Arial Black"/>
          <w:b/>
          <w:sz w:val="22"/>
          <w:szCs w:val="22"/>
        </w:rPr>
        <w:t>MEDICAL SURGICAL II</w:t>
      </w:r>
    </w:p>
    <w:p w14:paraId="5EADEBBC" w14:textId="77777777" w:rsidR="00E95D63" w:rsidRPr="00CD0AE9" w:rsidRDefault="00E95D63" w:rsidP="00E95D63">
      <w:pPr>
        <w:numPr>
          <w:ilvl w:val="0"/>
          <w:numId w:val="27"/>
        </w:numPr>
        <w:rPr>
          <w:rFonts w:ascii="Arial Black" w:hAnsi="Arial Black"/>
          <w:sz w:val="22"/>
          <w:szCs w:val="22"/>
        </w:rPr>
      </w:pPr>
      <w:r w:rsidRPr="00CD0AE9">
        <w:rPr>
          <w:rFonts w:ascii="Arial Black" w:hAnsi="Arial Black"/>
          <w:sz w:val="20"/>
        </w:rPr>
        <w:t>Gastrointestinal</w:t>
      </w:r>
    </w:p>
    <w:p w14:paraId="5EADEBBD" w14:textId="05783AC1" w:rsidR="00E95D63" w:rsidRPr="00CD0AE9" w:rsidRDefault="006E19B0" w:rsidP="00E95D63">
      <w:pPr>
        <w:numPr>
          <w:ilvl w:val="0"/>
          <w:numId w:val="27"/>
        </w:numPr>
        <w:rPr>
          <w:rFonts w:ascii="Arial Black" w:hAnsi="Arial Black"/>
          <w:sz w:val="22"/>
          <w:szCs w:val="22"/>
        </w:rPr>
      </w:pPr>
      <w:r>
        <w:rPr>
          <w:rFonts w:ascii="Arial Black" w:hAnsi="Arial Black"/>
          <w:sz w:val="20"/>
        </w:rPr>
        <w:t>Musculoskeletal System</w:t>
      </w:r>
    </w:p>
    <w:p w14:paraId="5EADEBBE" w14:textId="48F880B5" w:rsidR="00E95D63" w:rsidRPr="00CD0AE9" w:rsidRDefault="006E19B0" w:rsidP="00E95D63">
      <w:pPr>
        <w:numPr>
          <w:ilvl w:val="0"/>
          <w:numId w:val="27"/>
        </w:numPr>
        <w:rPr>
          <w:rFonts w:ascii="Arial Black" w:hAnsi="Arial Black"/>
          <w:sz w:val="22"/>
          <w:szCs w:val="22"/>
        </w:rPr>
      </w:pPr>
      <w:r>
        <w:rPr>
          <w:rFonts w:ascii="Arial Black" w:hAnsi="Arial Black"/>
          <w:sz w:val="20"/>
        </w:rPr>
        <w:t>Urinary</w:t>
      </w:r>
    </w:p>
    <w:p w14:paraId="5EADEBBF" w14:textId="77777777" w:rsidR="00E95D63" w:rsidRPr="00CD0AE9" w:rsidRDefault="00E95D63" w:rsidP="00E95D63">
      <w:pPr>
        <w:numPr>
          <w:ilvl w:val="0"/>
          <w:numId w:val="27"/>
        </w:numPr>
        <w:rPr>
          <w:rFonts w:ascii="Arial Black" w:hAnsi="Arial Black"/>
          <w:sz w:val="22"/>
          <w:szCs w:val="22"/>
        </w:rPr>
      </w:pPr>
      <w:r w:rsidRPr="00CD0AE9">
        <w:rPr>
          <w:rFonts w:ascii="Arial Black" w:hAnsi="Arial Black"/>
          <w:sz w:val="20"/>
        </w:rPr>
        <w:lastRenderedPageBreak/>
        <w:t>Endocrine</w:t>
      </w:r>
    </w:p>
    <w:p w14:paraId="5EADEBC0" w14:textId="05A77885" w:rsidR="00E95D63" w:rsidRPr="00CD0AE9" w:rsidRDefault="006E19B0" w:rsidP="00E95D63">
      <w:pPr>
        <w:numPr>
          <w:ilvl w:val="0"/>
          <w:numId w:val="27"/>
        </w:numPr>
        <w:rPr>
          <w:rFonts w:ascii="Arial Black" w:hAnsi="Arial Black"/>
          <w:sz w:val="22"/>
          <w:szCs w:val="22"/>
        </w:rPr>
      </w:pPr>
      <w:r>
        <w:rPr>
          <w:rFonts w:ascii="Arial Black" w:hAnsi="Arial Black"/>
          <w:sz w:val="20"/>
        </w:rPr>
        <w:t>Reproductive</w:t>
      </w:r>
    </w:p>
    <w:p w14:paraId="5EADEBC1" w14:textId="6EFB6BF9" w:rsidR="00E95D63" w:rsidRPr="006E19B0" w:rsidRDefault="006E19B0" w:rsidP="00E95D63">
      <w:pPr>
        <w:numPr>
          <w:ilvl w:val="0"/>
          <w:numId w:val="27"/>
        </w:numPr>
        <w:rPr>
          <w:rFonts w:ascii="Arial Black" w:hAnsi="Arial Black"/>
          <w:sz w:val="22"/>
          <w:szCs w:val="22"/>
        </w:rPr>
      </w:pPr>
      <w:r>
        <w:rPr>
          <w:rFonts w:ascii="Arial Black" w:hAnsi="Arial Black"/>
          <w:sz w:val="20"/>
        </w:rPr>
        <w:t>Integumentary</w:t>
      </w:r>
    </w:p>
    <w:p w14:paraId="3E6A2C5D" w14:textId="1079DB91" w:rsidR="006E19B0" w:rsidRDefault="006E19B0" w:rsidP="00E95D63">
      <w:pPr>
        <w:numPr>
          <w:ilvl w:val="0"/>
          <w:numId w:val="27"/>
        </w:numPr>
        <w:rPr>
          <w:rFonts w:ascii="Arial Black" w:hAnsi="Arial Black"/>
          <w:sz w:val="22"/>
          <w:szCs w:val="22"/>
        </w:rPr>
      </w:pPr>
      <w:r>
        <w:rPr>
          <w:rFonts w:ascii="Arial Black" w:hAnsi="Arial Black"/>
          <w:sz w:val="22"/>
          <w:szCs w:val="22"/>
        </w:rPr>
        <w:t>Mental Health</w:t>
      </w:r>
    </w:p>
    <w:p w14:paraId="2DE90CD0" w14:textId="7B05968A" w:rsidR="006E19B0" w:rsidRPr="00CD0AE9" w:rsidRDefault="006E19B0" w:rsidP="00E95D63">
      <w:pPr>
        <w:numPr>
          <w:ilvl w:val="0"/>
          <w:numId w:val="27"/>
        </w:numPr>
        <w:rPr>
          <w:rFonts w:ascii="Arial Black" w:hAnsi="Arial Black"/>
          <w:sz w:val="22"/>
          <w:szCs w:val="22"/>
        </w:rPr>
      </w:pPr>
      <w:r>
        <w:rPr>
          <w:rFonts w:ascii="Arial Black" w:hAnsi="Arial Black"/>
          <w:sz w:val="22"/>
          <w:szCs w:val="22"/>
        </w:rPr>
        <w:t>Emergency and Disaster Management</w:t>
      </w:r>
    </w:p>
    <w:p w14:paraId="5EADEBC2" w14:textId="77777777" w:rsidR="00E95D63" w:rsidRPr="00CD0AE9" w:rsidRDefault="00E95D63" w:rsidP="00E95D63">
      <w:pPr>
        <w:ind w:left="1440"/>
        <w:rPr>
          <w:rFonts w:ascii="Arial Black" w:hAnsi="Arial Black"/>
          <w:sz w:val="22"/>
          <w:szCs w:val="22"/>
        </w:rPr>
      </w:pPr>
    </w:p>
    <w:p w14:paraId="5EADEBC3" w14:textId="2D91A417" w:rsidR="00E95D63" w:rsidRDefault="00E95D63" w:rsidP="002025E1">
      <w:pPr>
        <w:jc w:val="both"/>
        <w:rPr>
          <w:rFonts w:asciiTheme="minorHAnsi" w:hAnsiTheme="minorHAnsi"/>
          <w:b/>
          <w:sz w:val="24"/>
          <w:szCs w:val="24"/>
        </w:rPr>
      </w:pPr>
      <w:r>
        <w:rPr>
          <w:rFonts w:asciiTheme="minorHAnsi" w:hAnsiTheme="minorHAnsi"/>
          <w:b/>
          <w:sz w:val="24"/>
          <w:szCs w:val="24"/>
        </w:rPr>
        <w:t>Medical Surgical II courses will be averaged together.  The student must have a minimum of</w:t>
      </w:r>
      <w:r w:rsidR="00CC2E0C">
        <w:rPr>
          <w:rFonts w:asciiTheme="minorHAnsi" w:hAnsiTheme="minorHAnsi"/>
          <w:b/>
          <w:sz w:val="24"/>
          <w:szCs w:val="24"/>
        </w:rPr>
        <w:t xml:space="preserve"> 80</w:t>
      </w:r>
      <w:r w:rsidR="002025E1">
        <w:rPr>
          <w:rFonts w:asciiTheme="minorHAnsi" w:hAnsiTheme="minorHAnsi"/>
          <w:b/>
          <w:sz w:val="24"/>
          <w:szCs w:val="24"/>
        </w:rPr>
        <w:t>% to</w:t>
      </w:r>
      <w:r>
        <w:rPr>
          <w:rFonts w:asciiTheme="minorHAnsi" w:hAnsiTheme="minorHAnsi"/>
          <w:b/>
          <w:sz w:val="24"/>
          <w:szCs w:val="24"/>
        </w:rPr>
        <w:t xml:space="preserve"> continue in the program.  Medical Surgical II will be averaged with other Second Phase</w:t>
      </w:r>
      <w:r w:rsidR="002025E1">
        <w:rPr>
          <w:rFonts w:asciiTheme="minorHAnsi" w:hAnsiTheme="minorHAnsi"/>
          <w:b/>
          <w:sz w:val="24"/>
          <w:szCs w:val="24"/>
        </w:rPr>
        <w:t xml:space="preserve"> Courses. </w:t>
      </w:r>
      <w:r>
        <w:rPr>
          <w:rFonts w:asciiTheme="minorHAnsi" w:hAnsiTheme="minorHAnsi"/>
          <w:b/>
          <w:sz w:val="24"/>
          <w:szCs w:val="24"/>
        </w:rPr>
        <w:t>The student must have a minimum of 80% to continue in the program</w:t>
      </w:r>
      <w:r w:rsidR="002025E1">
        <w:rPr>
          <w:rFonts w:asciiTheme="minorHAnsi" w:hAnsiTheme="minorHAnsi"/>
          <w:b/>
          <w:sz w:val="24"/>
          <w:szCs w:val="24"/>
        </w:rPr>
        <w:t>.</w:t>
      </w:r>
    </w:p>
    <w:p w14:paraId="5EADEBC4" w14:textId="77777777" w:rsidR="00E41A66" w:rsidRDefault="00E41A66" w:rsidP="00E41A66">
      <w:pPr>
        <w:rPr>
          <w:rFonts w:asciiTheme="minorHAnsi" w:hAnsiTheme="minorHAnsi"/>
          <w:b/>
          <w:sz w:val="24"/>
          <w:szCs w:val="24"/>
        </w:rPr>
      </w:pPr>
    </w:p>
    <w:p w14:paraId="5EADEBC9" w14:textId="559D0A89" w:rsidR="00A37A23" w:rsidRPr="007203F6" w:rsidRDefault="001E5819" w:rsidP="007203F6">
      <w:pPr>
        <w:pStyle w:val="Heading2"/>
        <w:rPr>
          <w:sz w:val="20"/>
        </w:rPr>
      </w:pPr>
      <w:bookmarkStart w:id="43" w:name="_Toc282089905"/>
      <w:r>
        <w:rPr>
          <w:sz w:val="20"/>
        </w:rPr>
        <w:t>DISEGNATED</w:t>
      </w:r>
      <w:r w:rsidR="00A37A23" w:rsidRPr="007203F6">
        <w:rPr>
          <w:sz w:val="20"/>
        </w:rPr>
        <w:t xml:space="preserve"> DEVELOPMENT ASSESSMENT TESTS</w:t>
      </w:r>
      <w:bookmarkEnd w:id="43"/>
    </w:p>
    <w:p w14:paraId="5EADEBCA" w14:textId="77777777" w:rsidR="00A37A23" w:rsidRDefault="00A37A23" w:rsidP="00A37A23">
      <w:pPr>
        <w:rPr>
          <w:sz w:val="24"/>
          <w:szCs w:val="24"/>
        </w:rPr>
      </w:pPr>
      <w:r>
        <w:rPr>
          <w:sz w:val="24"/>
          <w:szCs w:val="24"/>
        </w:rPr>
        <w:t>Upon completion of the course/subject area, a comprehensive examination will be given for the following areas of study:</w:t>
      </w:r>
    </w:p>
    <w:p w14:paraId="5EADEBCE" w14:textId="77777777" w:rsidR="00767C03" w:rsidRDefault="00767C03" w:rsidP="00A37A23">
      <w:pPr>
        <w:tabs>
          <w:tab w:val="left" w:pos="720"/>
        </w:tabs>
        <w:ind w:left="720" w:hanging="720"/>
        <w:rPr>
          <w:sz w:val="24"/>
          <w:szCs w:val="24"/>
        </w:rPr>
      </w:pPr>
    </w:p>
    <w:p w14:paraId="5EADEBCF" w14:textId="77777777" w:rsidR="00A37A23" w:rsidRDefault="00A37A23" w:rsidP="00A37A23">
      <w:pPr>
        <w:tabs>
          <w:tab w:val="left" w:pos="720"/>
        </w:tabs>
        <w:ind w:left="720" w:hanging="720"/>
        <w:rPr>
          <w:sz w:val="24"/>
          <w:szCs w:val="24"/>
        </w:rPr>
      </w:pPr>
      <w:r>
        <w:rPr>
          <w:sz w:val="24"/>
          <w:szCs w:val="24"/>
        </w:rPr>
        <w:tab/>
        <w:t>1.</w:t>
      </w:r>
      <w:r>
        <w:rPr>
          <w:sz w:val="24"/>
          <w:szCs w:val="24"/>
        </w:rPr>
        <w:tab/>
        <w:t>Fundamentals of Nursing for Practical Nurses</w:t>
      </w:r>
    </w:p>
    <w:p w14:paraId="5EADEBD0" w14:textId="77777777" w:rsidR="00A37A23" w:rsidRDefault="00A37A23" w:rsidP="00A37A23">
      <w:pPr>
        <w:tabs>
          <w:tab w:val="left" w:pos="720"/>
        </w:tabs>
        <w:ind w:left="720" w:hanging="720"/>
        <w:rPr>
          <w:sz w:val="24"/>
          <w:szCs w:val="24"/>
        </w:rPr>
        <w:sectPr w:rsidR="00A37A23">
          <w:type w:val="continuous"/>
          <w:pgSz w:w="12240" w:h="15840"/>
          <w:pgMar w:top="1440" w:right="1440" w:bottom="1440" w:left="1350" w:header="1440" w:footer="1440" w:gutter="0"/>
          <w:cols w:space="720"/>
        </w:sectPr>
      </w:pPr>
    </w:p>
    <w:p w14:paraId="5EADEBD1" w14:textId="77777777" w:rsidR="00A37A23" w:rsidRDefault="00A37A23" w:rsidP="00A37A23">
      <w:pPr>
        <w:tabs>
          <w:tab w:val="left" w:pos="720"/>
        </w:tabs>
        <w:ind w:left="720" w:hanging="720"/>
        <w:rPr>
          <w:sz w:val="24"/>
          <w:szCs w:val="24"/>
        </w:rPr>
      </w:pPr>
      <w:r>
        <w:rPr>
          <w:sz w:val="24"/>
          <w:szCs w:val="24"/>
        </w:rPr>
        <w:tab/>
        <w:t xml:space="preserve">2. </w:t>
      </w:r>
      <w:r>
        <w:rPr>
          <w:sz w:val="24"/>
          <w:szCs w:val="24"/>
        </w:rPr>
        <w:tab/>
        <w:t>Pharmacology for Practical Nurses</w:t>
      </w:r>
    </w:p>
    <w:p w14:paraId="5EADEBD2" w14:textId="77777777" w:rsidR="00A37A23" w:rsidRDefault="00A37A23" w:rsidP="00A37A23">
      <w:pPr>
        <w:tabs>
          <w:tab w:val="left" w:pos="720"/>
        </w:tabs>
        <w:ind w:left="720" w:hanging="720"/>
        <w:rPr>
          <w:sz w:val="24"/>
          <w:szCs w:val="24"/>
        </w:rPr>
      </w:pPr>
      <w:r>
        <w:rPr>
          <w:sz w:val="24"/>
          <w:szCs w:val="24"/>
        </w:rPr>
        <w:tab/>
        <w:t xml:space="preserve">3. </w:t>
      </w:r>
      <w:r>
        <w:rPr>
          <w:sz w:val="24"/>
          <w:szCs w:val="24"/>
        </w:rPr>
        <w:tab/>
        <w:t>Pediatrics and Obstetrics for Practical Nursing Students</w:t>
      </w:r>
    </w:p>
    <w:p w14:paraId="5EADEBD3" w14:textId="77777777" w:rsidR="00A37A23" w:rsidRDefault="00A37A23" w:rsidP="00A37A23">
      <w:pPr>
        <w:tabs>
          <w:tab w:val="left" w:pos="720"/>
        </w:tabs>
        <w:ind w:left="720" w:hanging="720"/>
        <w:rPr>
          <w:sz w:val="24"/>
          <w:szCs w:val="24"/>
        </w:rPr>
      </w:pPr>
      <w:r>
        <w:rPr>
          <w:sz w:val="24"/>
          <w:szCs w:val="24"/>
        </w:rPr>
        <w:tab/>
        <w:t xml:space="preserve">4. </w:t>
      </w:r>
      <w:r>
        <w:rPr>
          <w:sz w:val="24"/>
          <w:szCs w:val="24"/>
        </w:rPr>
        <w:tab/>
        <w:t>Medical-Surgical Nursing for Practical Nursing Students</w:t>
      </w:r>
    </w:p>
    <w:p w14:paraId="5EADEBD4" w14:textId="77777777" w:rsidR="00A37A23" w:rsidRDefault="00A37A23" w:rsidP="00A37A23">
      <w:pPr>
        <w:tabs>
          <w:tab w:val="left" w:pos="720"/>
        </w:tabs>
        <w:ind w:left="720" w:hanging="720"/>
        <w:rPr>
          <w:sz w:val="24"/>
          <w:szCs w:val="24"/>
        </w:rPr>
      </w:pPr>
      <w:r>
        <w:rPr>
          <w:sz w:val="24"/>
          <w:szCs w:val="24"/>
        </w:rPr>
        <w:tab/>
        <w:t xml:space="preserve">5. </w:t>
      </w:r>
      <w:r>
        <w:rPr>
          <w:sz w:val="24"/>
          <w:szCs w:val="24"/>
        </w:rPr>
        <w:tab/>
        <w:t>Mental Health and Mental Illness for Practical Nursing Students</w:t>
      </w:r>
    </w:p>
    <w:p w14:paraId="5EADEBD5" w14:textId="77777777" w:rsidR="00A37A23" w:rsidRDefault="00A37A23" w:rsidP="00A37A23">
      <w:pPr>
        <w:tabs>
          <w:tab w:val="left" w:pos="720"/>
        </w:tabs>
        <w:ind w:left="720" w:hanging="720"/>
        <w:rPr>
          <w:sz w:val="24"/>
          <w:szCs w:val="24"/>
        </w:rPr>
      </w:pPr>
      <w:r>
        <w:rPr>
          <w:sz w:val="24"/>
          <w:szCs w:val="24"/>
        </w:rPr>
        <w:tab/>
        <w:t xml:space="preserve">6. </w:t>
      </w:r>
      <w:r>
        <w:rPr>
          <w:sz w:val="24"/>
          <w:szCs w:val="24"/>
        </w:rPr>
        <w:tab/>
        <w:t>Comprehensive Review Exam</w:t>
      </w:r>
    </w:p>
    <w:p w14:paraId="5EADEBD6" w14:textId="77777777" w:rsidR="00A37A23" w:rsidRDefault="00A37A23" w:rsidP="00A37A23">
      <w:pPr>
        <w:tabs>
          <w:tab w:val="left" w:pos="720"/>
        </w:tabs>
        <w:ind w:left="720" w:hanging="720"/>
        <w:rPr>
          <w:sz w:val="24"/>
          <w:szCs w:val="24"/>
        </w:rPr>
        <w:sectPr w:rsidR="00A37A23">
          <w:type w:val="continuous"/>
          <w:pgSz w:w="12240" w:h="15840"/>
          <w:pgMar w:top="1440" w:right="1440" w:bottom="1440" w:left="1350" w:header="1440" w:footer="1440" w:gutter="0"/>
          <w:cols w:space="720"/>
        </w:sectPr>
      </w:pPr>
    </w:p>
    <w:p w14:paraId="5EADEBD7" w14:textId="77777777" w:rsidR="00A37A23" w:rsidRDefault="00A37A23" w:rsidP="00A37A23">
      <w:pPr>
        <w:rPr>
          <w:sz w:val="24"/>
          <w:szCs w:val="24"/>
        </w:rPr>
      </w:pPr>
    </w:p>
    <w:p w14:paraId="5EADEBD9" w14:textId="77777777" w:rsidR="00A37A23" w:rsidRDefault="00A37A23" w:rsidP="007203F6">
      <w:pPr>
        <w:pStyle w:val="Heading2"/>
        <w:rPr>
          <w:sz w:val="20"/>
        </w:rPr>
      </w:pPr>
      <w:bookmarkStart w:id="44" w:name="_Toc282089906"/>
      <w:r w:rsidRPr="007203F6">
        <w:rPr>
          <w:sz w:val="20"/>
        </w:rPr>
        <w:t>CLINICAL GRADE</w:t>
      </w:r>
      <w:bookmarkEnd w:id="44"/>
    </w:p>
    <w:p w14:paraId="5EADEBDA" w14:textId="77777777" w:rsidR="00A37A23" w:rsidRDefault="00A37A23" w:rsidP="00A37A23">
      <w:pPr>
        <w:rPr>
          <w:sz w:val="24"/>
          <w:szCs w:val="24"/>
        </w:rPr>
      </w:pPr>
      <w:r>
        <w:rPr>
          <w:sz w:val="24"/>
          <w:szCs w:val="24"/>
        </w:rPr>
        <w:t>Composition of the clinical performance grade will consist of three (3) categories:</w:t>
      </w:r>
    </w:p>
    <w:p w14:paraId="5EADEBDB" w14:textId="77777777" w:rsidR="00A37A23" w:rsidRDefault="00A37A23" w:rsidP="00A37A23">
      <w:pPr>
        <w:rPr>
          <w:sz w:val="24"/>
          <w:szCs w:val="24"/>
        </w:rPr>
      </w:pPr>
      <w:r>
        <w:rPr>
          <w:sz w:val="24"/>
          <w:szCs w:val="24"/>
        </w:rPr>
        <w:tab/>
      </w:r>
      <w:r>
        <w:rPr>
          <w:sz w:val="24"/>
          <w:szCs w:val="24"/>
        </w:rPr>
        <w:tab/>
      </w:r>
      <w:r>
        <w:rPr>
          <w:sz w:val="24"/>
          <w:szCs w:val="24"/>
        </w:rPr>
        <w:tab/>
        <w:t>1.  Personal and Professional Behaviors</w:t>
      </w:r>
    </w:p>
    <w:p w14:paraId="5EADEBDC" w14:textId="77777777" w:rsidR="00A37A23" w:rsidRDefault="00A37A23" w:rsidP="00A37A23">
      <w:pPr>
        <w:rPr>
          <w:sz w:val="24"/>
          <w:szCs w:val="24"/>
        </w:rPr>
      </w:pPr>
      <w:r>
        <w:rPr>
          <w:sz w:val="24"/>
          <w:szCs w:val="24"/>
        </w:rPr>
        <w:tab/>
      </w:r>
      <w:r>
        <w:rPr>
          <w:sz w:val="24"/>
          <w:szCs w:val="24"/>
        </w:rPr>
        <w:tab/>
      </w:r>
      <w:r>
        <w:rPr>
          <w:sz w:val="24"/>
          <w:szCs w:val="24"/>
        </w:rPr>
        <w:tab/>
        <w:t>2.  Clinical Objectives</w:t>
      </w:r>
    </w:p>
    <w:p w14:paraId="5EADEBDD" w14:textId="6C95C387" w:rsidR="00A37A23" w:rsidRDefault="00A37A23" w:rsidP="00A37A23">
      <w:pPr>
        <w:rPr>
          <w:sz w:val="24"/>
          <w:szCs w:val="24"/>
        </w:rPr>
      </w:pPr>
      <w:r>
        <w:rPr>
          <w:sz w:val="24"/>
          <w:szCs w:val="24"/>
        </w:rPr>
        <w:tab/>
      </w:r>
      <w:r>
        <w:rPr>
          <w:sz w:val="24"/>
          <w:szCs w:val="24"/>
        </w:rPr>
        <w:tab/>
      </w:r>
      <w:r>
        <w:rPr>
          <w:sz w:val="24"/>
          <w:szCs w:val="24"/>
        </w:rPr>
        <w:tab/>
        <w:t xml:space="preserve">3.  </w:t>
      </w:r>
      <w:r w:rsidR="006A6AB8">
        <w:rPr>
          <w:sz w:val="24"/>
          <w:szCs w:val="24"/>
        </w:rPr>
        <w:t xml:space="preserve">Clinical </w:t>
      </w:r>
      <w:r>
        <w:rPr>
          <w:sz w:val="24"/>
          <w:szCs w:val="24"/>
        </w:rPr>
        <w:t>Written Assignments</w:t>
      </w:r>
    </w:p>
    <w:p w14:paraId="6184768F" w14:textId="77777777" w:rsidR="006A6AB8" w:rsidRDefault="006A6AB8" w:rsidP="00A37A23">
      <w:pPr>
        <w:rPr>
          <w:sz w:val="24"/>
          <w:szCs w:val="24"/>
        </w:rPr>
      </w:pPr>
    </w:p>
    <w:p w14:paraId="5EADEBDE" w14:textId="77777777" w:rsidR="00A37A23" w:rsidRDefault="00A37A23" w:rsidP="00A37A23">
      <w:pPr>
        <w:rPr>
          <w:sz w:val="24"/>
          <w:szCs w:val="24"/>
        </w:rPr>
      </w:pPr>
    </w:p>
    <w:p w14:paraId="5EADEBDF" w14:textId="77777777" w:rsidR="00A37A23" w:rsidRDefault="00A37A23" w:rsidP="007203F6">
      <w:pPr>
        <w:pStyle w:val="Heading3"/>
      </w:pPr>
      <w:bookmarkStart w:id="45" w:name="_Toc282089907"/>
      <w:r>
        <w:t>PERSONAL AND PROFESSIONAL BEHAVIORS</w:t>
      </w:r>
      <w:bookmarkEnd w:id="45"/>
    </w:p>
    <w:p w14:paraId="5EADEBE0" w14:textId="77777777" w:rsidR="00A37A23" w:rsidRDefault="00A37A23" w:rsidP="00A37A23">
      <w:pPr>
        <w:jc w:val="both"/>
        <w:rPr>
          <w:sz w:val="24"/>
          <w:szCs w:val="24"/>
        </w:rPr>
      </w:pPr>
      <w:r>
        <w:rPr>
          <w:sz w:val="24"/>
          <w:szCs w:val="24"/>
        </w:rPr>
        <w:t>Personal and Professional Behaviors embody the concept of professional conduct as a nurse.  Grading will be based on a satisfactory or unsatisfactory evaluation of these behaviors as documented by the clinical instructor.  Satisfactory is passing.  The concepts of professional conduct will be explored with students in Personal and Vocational Relationships in Nursing and throughout the Policies.   Personal and Professional Behaviors are as follows:</w:t>
      </w:r>
    </w:p>
    <w:p w14:paraId="5EADEBE1" w14:textId="77777777" w:rsidR="00DB5D05" w:rsidRDefault="00DB5D05" w:rsidP="00A37A23">
      <w:pPr>
        <w:jc w:val="both"/>
        <w:rPr>
          <w:sz w:val="24"/>
          <w:szCs w:val="24"/>
        </w:rPr>
      </w:pPr>
    </w:p>
    <w:p w14:paraId="5EADEBE2" w14:textId="77777777" w:rsidR="00A37A23" w:rsidRDefault="00A37A23" w:rsidP="00A37A23">
      <w:pPr>
        <w:rPr>
          <w:sz w:val="24"/>
          <w:szCs w:val="24"/>
        </w:rPr>
      </w:pPr>
      <w:r>
        <w:rPr>
          <w:sz w:val="24"/>
          <w:szCs w:val="24"/>
        </w:rPr>
        <w:tab/>
        <w:t>A.  PERSONAL RESPONSIBILITY</w:t>
      </w:r>
    </w:p>
    <w:p w14:paraId="5EADEBE3" w14:textId="77777777" w:rsidR="00A37A23" w:rsidRDefault="00A37A23" w:rsidP="00A37A23">
      <w:pPr>
        <w:rPr>
          <w:sz w:val="24"/>
          <w:szCs w:val="24"/>
        </w:rPr>
      </w:pPr>
      <w:r>
        <w:rPr>
          <w:sz w:val="24"/>
          <w:szCs w:val="24"/>
        </w:rPr>
        <w:tab/>
      </w:r>
      <w:r>
        <w:rPr>
          <w:sz w:val="24"/>
          <w:szCs w:val="24"/>
        </w:rPr>
        <w:tab/>
        <w:t>1.  Laboratory attendance</w:t>
      </w:r>
    </w:p>
    <w:p w14:paraId="5EADEBE4" w14:textId="77777777" w:rsidR="00A37A23" w:rsidRDefault="00A37A23" w:rsidP="00A37A23">
      <w:pPr>
        <w:rPr>
          <w:sz w:val="24"/>
          <w:szCs w:val="24"/>
        </w:rPr>
      </w:pPr>
      <w:r>
        <w:rPr>
          <w:sz w:val="24"/>
          <w:szCs w:val="24"/>
        </w:rPr>
        <w:tab/>
      </w:r>
      <w:r>
        <w:rPr>
          <w:sz w:val="24"/>
          <w:szCs w:val="24"/>
        </w:rPr>
        <w:tab/>
        <w:t>2.  Notifies of absence</w:t>
      </w:r>
    </w:p>
    <w:p w14:paraId="5EADEBE5" w14:textId="77777777" w:rsidR="00A37A23" w:rsidRDefault="00A37A23" w:rsidP="00A37A23">
      <w:pPr>
        <w:rPr>
          <w:sz w:val="24"/>
          <w:szCs w:val="24"/>
        </w:rPr>
      </w:pPr>
      <w:r>
        <w:rPr>
          <w:sz w:val="24"/>
          <w:szCs w:val="24"/>
        </w:rPr>
        <w:tab/>
      </w:r>
      <w:r>
        <w:rPr>
          <w:sz w:val="24"/>
          <w:szCs w:val="24"/>
        </w:rPr>
        <w:tab/>
        <w:t>3.  Punctual</w:t>
      </w:r>
    </w:p>
    <w:p w14:paraId="5EADEBE6" w14:textId="77777777" w:rsidR="00A37A23" w:rsidRDefault="00A37A23" w:rsidP="00A37A23">
      <w:pPr>
        <w:rPr>
          <w:sz w:val="24"/>
          <w:szCs w:val="24"/>
        </w:rPr>
      </w:pPr>
      <w:r>
        <w:rPr>
          <w:sz w:val="24"/>
          <w:szCs w:val="24"/>
        </w:rPr>
        <w:tab/>
      </w:r>
      <w:r>
        <w:rPr>
          <w:sz w:val="24"/>
          <w:szCs w:val="24"/>
        </w:rPr>
        <w:tab/>
        <w:t>4.  Dress conforms to acceptable professional standards</w:t>
      </w:r>
    </w:p>
    <w:p w14:paraId="5EADEBE7" w14:textId="77777777" w:rsidR="00A37A23" w:rsidRDefault="00A37A23" w:rsidP="00A37A23">
      <w:pPr>
        <w:rPr>
          <w:sz w:val="24"/>
          <w:szCs w:val="24"/>
        </w:rPr>
      </w:pPr>
      <w:r>
        <w:rPr>
          <w:sz w:val="24"/>
          <w:szCs w:val="24"/>
        </w:rPr>
        <w:tab/>
      </w:r>
      <w:r>
        <w:rPr>
          <w:sz w:val="24"/>
          <w:szCs w:val="24"/>
        </w:rPr>
        <w:tab/>
        <w:t>5.  Responsible</w:t>
      </w:r>
    </w:p>
    <w:p w14:paraId="5EADEBE8" w14:textId="77777777" w:rsidR="00A37A23" w:rsidRDefault="00A37A23" w:rsidP="00A37A23">
      <w:pPr>
        <w:rPr>
          <w:sz w:val="24"/>
          <w:szCs w:val="24"/>
        </w:rPr>
      </w:pPr>
      <w:r>
        <w:rPr>
          <w:sz w:val="24"/>
          <w:szCs w:val="24"/>
        </w:rPr>
        <w:lastRenderedPageBreak/>
        <w:tab/>
      </w:r>
      <w:r>
        <w:rPr>
          <w:sz w:val="24"/>
          <w:szCs w:val="24"/>
        </w:rPr>
        <w:tab/>
        <w:t>6.  Exhibits good health</w:t>
      </w:r>
    </w:p>
    <w:p w14:paraId="5EADEBE9" w14:textId="77777777" w:rsidR="00A37A23" w:rsidRDefault="00A37A23" w:rsidP="00A37A23">
      <w:pPr>
        <w:rPr>
          <w:sz w:val="24"/>
          <w:szCs w:val="24"/>
        </w:rPr>
      </w:pPr>
      <w:r>
        <w:rPr>
          <w:sz w:val="24"/>
          <w:szCs w:val="24"/>
        </w:rPr>
        <w:tab/>
      </w:r>
      <w:r>
        <w:rPr>
          <w:sz w:val="24"/>
          <w:szCs w:val="24"/>
        </w:rPr>
        <w:tab/>
        <w:t>7.  Operates within role and responsibility</w:t>
      </w:r>
    </w:p>
    <w:p w14:paraId="5EADEBEA" w14:textId="77777777" w:rsidR="00A37A23" w:rsidRDefault="00A37A23" w:rsidP="00A37A23">
      <w:pPr>
        <w:rPr>
          <w:sz w:val="24"/>
          <w:szCs w:val="24"/>
        </w:rPr>
      </w:pPr>
      <w:r>
        <w:rPr>
          <w:sz w:val="24"/>
          <w:szCs w:val="24"/>
        </w:rPr>
        <w:tab/>
        <w:t>B.  LABORATORY PREPARATION</w:t>
      </w:r>
    </w:p>
    <w:p w14:paraId="5EADEBEB" w14:textId="77777777" w:rsidR="00A37A23" w:rsidRDefault="00A37A23" w:rsidP="00A37A23">
      <w:pPr>
        <w:rPr>
          <w:sz w:val="24"/>
          <w:szCs w:val="24"/>
        </w:rPr>
      </w:pPr>
      <w:r>
        <w:rPr>
          <w:sz w:val="24"/>
          <w:szCs w:val="24"/>
        </w:rPr>
        <w:tab/>
      </w:r>
      <w:r>
        <w:rPr>
          <w:sz w:val="24"/>
          <w:szCs w:val="24"/>
        </w:rPr>
        <w:tab/>
        <w:t>1.  Reads and reviews</w:t>
      </w:r>
    </w:p>
    <w:p w14:paraId="5EADEBEC" w14:textId="77777777" w:rsidR="00A37A23" w:rsidRDefault="00A37A23" w:rsidP="00A37A23">
      <w:pPr>
        <w:rPr>
          <w:sz w:val="24"/>
          <w:szCs w:val="24"/>
        </w:rPr>
      </w:pPr>
      <w:r>
        <w:rPr>
          <w:sz w:val="24"/>
          <w:szCs w:val="24"/>
        </w:rPr>
        <w:tab/>
      </w:r>
      <w:r>
        <w:rPr>
          <w:sz w:val="24"/>
          <w:szCs w:val="24"/>
        </w:rPr>
        <w:tab/>
        <w:t>2.  Discusses the objectives</w:t>
      </w:r>
    </w:p>
    <w:p w14:paraId="5EADEBED" w14:textId="77777777" w:rsidR="00A37A23" w:rsidRDefault="00A37A23" w:rsidP="00A37A23">
      <w:pPr>
        <w:rPr>
          <w:sz w:val="24"/>
          <w:szCs w:val="24"/>
        </w:rPr>
      </w:pPr>
      <w:r>
        <w:rPr>
          <w:sz w:val="24"/>
          <w:szCs w:val="24"/>
        </w:rPr>
        <w:tab/>
        <w:t>C.  FLEXIBILITY-INITIATIVE-CREATIVITY</w:t>
      </w:r>
    </w:p>
    <w:p w14:paraId="5EADEBEE" w14:textId="77777777" w:rsidR="00A37A23" w:rsidRDefault="00A37A23" w:rsidP="00A37A23">
      <w:pPr>
        <w:rPr>
          <w:sz w:val="24"/>
          <w:szCs w:val="24"/>
        </w:rPr>
      </w:pPr>
      <w:r>
        <w:rPr>
          <w:sz w:val="24"/>
          <w:szCs w:val="24"/>
        </w:rPr>
        <w:tab/>
      </w:r>
      <w:r>
        <w:rPr>
          <w:sz w:val="24"/>
          <w:szCs w:val="24"/>
        </w:rPr>
        <w:tab/>
        <w:t>1.  Can adapt to change</w:t>
      </w:r>
    </w:p>
    <w:p w14:paraId="5EADEBEF" w14:textId="77777777" w:rsidR="00A37A23" w:rsidRDefault="00A37A23" w:rsidP="00A37A23">
      <w:pPr>
        <w:rPr>
          <w:sz w:val="24"/>
          <w:szCs w:val="24"/>
        </w:rPr>
      </w:pPr>
      <w:r>
        <w:rPr>
          <w:sz w:val="24"/>
          <w:szCs w:val="24"/>
        </w:rPr>
        <w:tab/>
      </w:r>
      <w:r>
        <w:rPr>
          <w:sz w:val="24"/>
          <w:szCs w:val="24"/>
        </w:rPr>
        <w:tab/>
        <w:t>2.  Initiates activity</w:t>
      </w:r>
    </w:p>
    <w:p w14:paraId="5EADEBF0" w14:textId="77777777" w:rsidR="00A37A23" w:rsidRDefault="00A37A23" w:rsidP="00A37A23">
      <w:pPr>
        <w:rPr>
          <w:sz w:val="24"/>
          <w:szCs w:val="24"/>
        </w:rPr>
      </w:pPr>
      <w:r>
        <w:rPr>
          <w:sz w:val="24"/>
          <w:szCs w:val="24"/>
        </w:rPr>
        <w:tab/>
      </w:r>
      <w:r>
        <w:rPr>
          <w:sz w:val="24"/>
          <w:szCs w:val="24"/>
        </w:rPr>
        <w:tab/>
        <w:t>3.  Uses available resources</w:t>
      </w:r>
    </w:p>
    <w:p w14:paraId="5EADEBF1" w14:textId="77777777" w:rsidR="00A37A23" w:rsidRDefault="00A37A23" w:rsidP="00A37A23">
      <w:pPr>
        <w:rPr>
          <w:sz w:val="24"/>
          <w:szCs w:val="24"/>
        </w:rPr>
      </w:pPr>
      <w:r>
        <w:rPr>
          <w:sz w:val="24"/>
          <w:szCs w:val="24"/>
        </w:rPr>
        <w:tab/>
      </w:r>
      <w:r>
        <w:rPr>
          <w:sz w:val="24"/>
          <w:szCs w:val="24"/>
        </w:rPr>
        <w:tab/>
        <w:t>4.  Follows directions and adapts</w:t>
      </w:r>
    </w:p>
    <w:p w14:paraId="5EADEBF2" w14:textId="77777777" w:rsidR="00A37A23" w:rsidRDefault="00A37A23" w:rsidP="00A37A23">
      <w:pPr>
        <w:rPr>
          <w:sz w:val="24"/>
          <w:szCs w:val="24"/>
        </w:rPr>
      </w:pPr>
      <w:r>
        <w:rPr>
          <w:sz w:val="24"/>
          <w:szCs w:val="24"/>
        </w:rPr>
        <w:tab/>
      </w:r>
      <w:r>
        <w:rPr>
          <w:sz w:val="24"/>
          <w:szCs w:val="24"/>
        </w:rPr>
        <w:tab/>
        <w:t>5.  Uses extra time constructively</w:t>
      </w:r>
    </w:p>
    <w:p w14:paraId="5EADEBF3" w14:textId="77777777" w:rsidR="00A37A23" w:rsidRDefault="00A37A23" w:rsidP="00A37A23">
      <w:pPr>
        <w:rPr>
          <w:sz w:val="24"/>
          <w:szCs w:val="24"/>
        </w:rPr>
      </w:pPr>
      <w:r>
        <w:rPr>
          <w:sz w:val="24"/>
          <w:szCs w:val="24"/>
        </w:rPr>
        <w:tab/>
        <w:t>D.  PATIENT CARE</w:t>
      </w:r>
    </w:p>
    <w:p w14:paraId="5EADEBF4" w14:textId="77777777" w:rsidR="00A37A23" w:rsidRDefault="00A37A23" w:rsidP="00A37A23">
      <w:pPr>
        <w:rPr>
          <w:sz w:val="24"/>
          <w:szCs w:val="24"/>
        </w:rPr>
      </w:pPr>
      <w:r>
        <w:rPr>
          <w:sz w:val="24"/>
          <w:szCs w:val="24"/>
        </w:rPr>
        <w:tab/>
      </w:r>
      <w:r>
        <w:rPr>
          <w:sz w:val="24"/>
          <w:szCs w:val="24"/>
        </w:rPr>
        <w:tab/>
        <w:t>1.  Identifies the patient’s nursing care needs</w:t>
      </w:r>
    </w:p>
    <w:p w14:paraId="5EADEBF5" w14:textId="77777777" w:rsidR="00A37A23" w:rsidRDefault="00A37A23" w:rsidP="00A37A23">
      <w:pPr>
        <w:rPr>
          <w:sz w:val="24"/>
          <w:szCs w:val="24"/>
        </w:rPr>
      </w:pPr>
      <w:r>
        <w:rPr>
          <w:sz w:val="24"/>
          <w:szCs w:val="24"/>
        </w:rPr>
        <w:tab/>
      </w:r>
      <w:r>
        <w:rPr>
          <w:sz w:val="24"/>
          <w:szCs w:val="24"/>
        </w:rPr>
        <w:tab/>
        <w:t>2.  Makes and uses pertinent observations</w:t>
      </w:r>
    </w:p>
    <w:p w14:paraId="5EADEBF6" w14:textId="77777777" w:rsidR="00A37A23" w:rsidRDefault="00A37A23" w:rsidP="00A37A23">
      <w:pPr>
        <w:rPr>
          <w:sz w:val="24"/>
          <w:szCs w:val="24"/>
        </w:rPr>
      </w:pPr>
      <w:r>
        <w:rPr>
          <w:sz w:val="24"/>
          <w:szCs w:val="24"/>
        </w:rPr>
        <w:tab/>
      </w:r>
      <w:r>
        <w:rPr>
          <w:sz w:val="24"/>
          <w:szCs w:val="24"/>
        </w:rPr>
        <w:tab/>
        <w:t>3.  Organizes nursing care</w:t>
      </w:r>
    </w:p>
    <w:p w14:paraId="5EADEBF7" w14:textId="77777777" w:rsidR="00A37A23" w:rsidRDefault="00A37A23" w:rsidP="00A37A23">
      <w:pPr>
        <w:rPr>
          <w:sz w:val="24"/>
          <w:szCs w:val="24"/>
        </w:rPr>
      </w:pPr>
      <w:r>
        <w:rPr>
          <w:sz w:val="24"/>
          <w:szCs w:val="24"/>
        </w:rPr>
        <w:tab/>
      </w:r>
      <w:r>
        <w:rPr>
          <w:sz w:val="24"/>
          <w:szCs w:val="24"/>
        </w:rPr>
        <w:tab/>
        <w:t>4.  Evaluates patient needs in setting priorities</w:t>
      </w:r>
    </w:p>
    <w:p w14:paraId="5EADEBF8" w14:textId="77777777" w:rsidR="00A37A23" w:rsidRDefault="00A37A23" w:rsidP="00A37A23">
      <w:pPr>
        <w:rPr>
          <w:sz w:val="24"/>
          <w:szCs w:val="24"/>
        </w:rPr>
      </w:pPr>
      <w:r>
        <w:rPr>
          <w:sz w:val="24"/>
          <w:szCs w:val="24"/>
        </w:rPr>
        <w:tab/>
      </w:r>
      <w:r>
        <w:rPr>
          <w:sz w:val="24"/>
          <w:szCs w:val="24"/>
        </w:rPr>
        <w:tab/>
        <w:t>5.  Sees the patient holistically</w:t>
      </w:r>
    </w:p>
    <w:p w14:paraId="5EADEBFB" w14:textId="6B0D6905" w:rsidR="00A37A23" w:rsidRDefault="00A37A23" w:rsidP="00A37A23">
      <w:pPr>
        <w:rPr>
          <w:sz w:val="24"/>
          <w:szCs w:val="24"/>
        </w:rPr>
      </w:pPr>
      <w:r>
        <w:rPr>
          <w:sz w:val="24"/>
          <w:szCs w:val="24"/>
        </w:rPr>
        <w:tab/>
      </w:r>
      <w:r>
        <w:rPr>
          <w:sz w:val="24"/>
          <w:szCs w:val="24"/>
        </w:rPr>
        <w:tab/>
        <w:t>6.  Recognizes need for independence7.  Recognizes the limits of safe practice</w:t>
      </w:r>
    </w:p>
    <w:p w14:paraId="5EADEBFC" w14:textId="77777777" w:rsidR="00A37A23" w:rsidRDefault="00A37A23" w:rsidP="00A37A23">
      <w:pPr>
        <w:rPr>
          <w:sz w:val="24"/>
          <w:szCs w:val="24"/>
        </w:rPr>
      </w:pPr>
      <w:r>
        <w:rPr>
          <w:sz w:val="24"/>
          <w:szCs w:val="24"/>
        </w:rPr>
        <w:tab/>
      </w:r>
      <w:r>
        <w:rPr>
          <w:sz w:val="24"/>
          <w:szCs w:val="24"/>
        </w:rPr>
        <w:tab/>
        <w:t>8.  Recognizes and uses health teaching</w:t>
      </w:r>
    </w:p>
    <w:p w14:paraId="5EADEBFD" w14:textId="77777777" w:rsidR="00A37A23" w:rsidRDefault="00A37A23" w:rsidP="00A37A23">
      <w:pPr>
        <w:rPr>
          <w:sz w:val="24"/>
          <w:szCs w:val="24"/>
        </w:rPr>
      </w:pPr>
      <w:r>
        <w:rPr>
          <w:sz w:val="24"/>
          <w:szCs w:val="24"/>
        </w:rPr>
        <w:tab/>
      </w:r>
      <w:r>
        <w:rPr>
          <w:sz w:val="24"/>
          <w:szCs w:val="24"/>
        </w:rPr>
        <w:tab/>
        <w:t>9.  Aware of family relations</w:t>
      </w:r>
    </w:p>
    <w:p w14:paraId="5EADEBFE" w14:textId="77777777" w:rsidR="00A37A23" w:rsidRDefault="00A37A23" w:rsidP="00A37A23">
      <w:pPr>
        <w:rPr>
          <w:sz w:val="24"/>
          <w:szCs w:val="24"/>
        </w:rPr>
      </w:pPr>
      <w:r>
        <w:rPr>
          <w:sz w:val="24"/>
          <w:szCs w:val="24"/>
        </w:rPr>
        <w:tab/>
        <w:t>E.  CRITICAL THINKING</w:t>
      </w:r>
    </w:p>
    <w:p w14:paraId="5EADEBFF" w14:textId="77777777" w:rsidR="00A37A23" w:rsidRDefault="00A37A23" w:rsidP="00A37A23">
      <w:pPr>
        <w:rPr>
          <w:sz w:val="24"/>
          <w:szCs w:val="24"/>
        </w:rPr>
      </w:pPr>
      <w:r>
        <w:rPr>
          <w:sz w:val="24"/>
          <w:szCs w:val="24"/>
        </w:rPr>
        <w:tab/>
      </w:r>
      <w:r>
        <w:rPr>
          <w:sz w:val="24"/>
          <w:szCs w:val="24"/>
        </w:rPr>
        <w:tab/>
        <w:t>1.  Recognizes obvious errors or questionable practices</w:t>
      </w:r>
    </w:p>
    <w:p w14:paraId="5EADEC00" w14:textId="77777777" w:rsidR="00A37A23" w:rsidRDefault="00A37A23" w:rsidP="00A37A23">
      <w:pPr>
        <w:rPr>
          <w:sz w:val="24"/>
          <w:szCs w:val="24"/>
        </w:rPr>
      </w:pPr>
      <w:r>
        <w:rPr>
          <w:sz w:val="24"/>
          <w:szCs w:val="24"/>
        </w:rPr>
        <w:tab/>
      </w:r>
      <w:r>
        <w:rPr>
          <w:sz w:val="24"/>
          <w:szCs w:val="24"/>
        </w:rPr>
        <w:tab/>
        <w:t>2.  Transfers and utilizes theory and knowledge</w:t>
      </w:r>
    </w:p>
    <w:p w14:paraId="5EADEC01" w14:textId="77777777" w:rsidR="00A37A23" w:rsidRDefault="00A37A23" w:rsidP="00A37A23">
      <w:pPr>
        <w:rPr>
          <w:sz w:val="24"/>
          <w:szCs w:val="24"/>
        </w:rPr>
      </w:pPr>
      <w:r>
        <w:rPr>
          <w:sz w:val="24"/>
          <w:szCs w:val="24"/>
        </w:rPr>
        <w:tab/>
        <w:t>F.  SHARING AND COMMUNICATION</w:t>
      </w:r>
    </w:p>
    <w:p w14:paraId="5EADEC02" w14:textId="77777777" w:rsidR="00A37A23" w:rsidRDefault="00A37A23" w:rsidP="00A37A23">
      <w:pPr>
        <w:rPr>
          <w:sz w:val="24"/>
          <w:szCs w:val="24"/>
        </w:rPr>
      </w:pPr>
      <w:r>
        <w:rPr>
          <w:sz w:val="24"/>
          <w:szCs w:val="24"/>
        </w:rPr>
        <w:tab/>
      </w:r>
      <w:r>
        <w:rPr>
          <w:sz w:val="24"/>
          <w:szCs w:val="24"/>
        </w:rPr>
        <w:tab/>
        <w:t>1.  Shares experiences</w:t>
      </w:r>
    </w:p>
    <w:p w14:paraId="5EADEC03" w14:textId="77777777" w:rsidR="00A37A23" w:rsidRDefault="00A37A23" w:rsidP="00A37A23">
      <w:pPr>
        <w:rPr>
          <w:sz w:val="24"/>
          <w:szCs w:val="24"/>
        </w:rPr>
      </w:pPr>
      <w:r>
        <w:rPr>
          <w:sz w:val="24"/>
          <w:szCs w:val="24"/>
        </w:rPr>
        <w:tab/>
      </w:r>
      <w:r>
        <w:rPr>
          <w:sz w:val="24"/>
          <w:szCs w:val="24"/>
        </w:rPr>
        <w:tab/>
        <w:t>2.  Initiates group activity</w:t>
      </w:r>
    </w:p>
    <w:p w14:paraId="5EADEC04" w14:textId="77777777" w:rsidR="00A37A23" w:rsidRDefault="00A37A23" w:rsidP="00A37A23">
      <w:pPr>
        <w:rPr>
          <w:sz w:val="24"/>
          <w:szCs w:val="24"/>
        </w:rPr>
      </w:pPr>
      <w:r>
        <w:rPr>
          <w:sz w:val="24"/>
          <w:szCs w:val="24"/>
        </w:rPr>
        <w:tab/>
      </w:r>
      <w:r>
        <w:rPr>
          <w:sz w:val="24"/>
          <w:szCs w:val="24"/>
        </w:rPr>
        <w:tab/>
        <w:t>3.  Uses appropriate terminology</w:t>
      </w:r>
    </w:p>
    <w:p w14:paraId="5EADEC05" w14:textId="77777777" w:rsidR="00A37A23" w:rsidRDefault="00A37A23" w:rsidP="00A37A23">
      <w:pPr>
        <w:rPr>
          <w:sz w:val="24"/>
          <w:szCs w:val="24"/>
        </w:rPr>
      </w:pPr>
      <w:r>
        <w:rPr>
          <w:sz w:val="24"/>
          <w:szCs w:val="24"/>
        </w:rPr>
        <w:tab/>
      </w:r>
      <w:r>
        <w:rPr>
          <w:sz w:val="24"/>
          <w:szCs w:val="24"/>
        </w:rPr>
        <w:tab/>
        <w:t>4.  Recognizes and records pertinent observations</w:t>
      </w:r>
    </w:p>
    <w:p w14:paraId="383A7CFE" w14:textId="430DFFB4" w:rsidR="006A6AB8" w:rsidRDefault="00A37A23" w:rsidP="00A37A23">
      <w:pPr>
        <w:rPr>
          <w:sz w:val="24"/>
          <w:szCs w:val="24"/>
        </w:rPr>
      </w:pPr>
      <w:r>
        <w:rPr>
          <w:sz w:val="24"/>
          <w:szCs w:val="24"/>
        </w:rPr>
        <w:tab/>
      </w:r>
      <w:r>
        <w:rPr>
          <w:sz w:val="24"/>
          <w:szCs w:val="24"/>
        </w:rPr>
        <w:tab/>
        <w:t>5.  Knows and uses various communication skills</w:t>
      </w:r>
    </w:p>
    <w:p w14:paraId="36D9EDCC" w14:textId="77777777" w:rsidR="006A6AB8" w:rsidRDefault="006A6AB8" w:rsidP="00A37A23">
      <w:pPr>
        <w:rPr>
          <w:sz w:val="24"/>
          <w:szCs w:val="24"/>
        </w:rPr>
      </w:pPr>
    </w:p>
    <w:p w14:paraId="5EADEC07" w14:textId="1678ED76" w:rsidR="00A37A23" w:rsidRDefault="00A37A23" w:rsidP="00A37A23">
      <w:pPr>
        <w:rPr>
          <w:sz w:val="24"/>
          <w:szCs w:val="24"/>
        </w:rPr>
      </w:pPr>
      <w:r>
        <w:rPr>
          <w:sz w:val="24"/>
          <w:szCs w:val="24"/>
        </w:rPr>
        <w:t>G.  INTERPERSONAL RELATIONSHIPS</w:t>
      </w:r>
    </w:p>
    <w:p w14:paraId="5EADEC08" w14:textId="77777777" w:rsidR="00A37A23" w:rsidRDefault="00A37A23" w:rsidP="00A37A23">
      <w:pPr>
        <w:rPr>
          <w:sz w:val="24"/>
          <w:szCs w:val="24"/>
        </w:rPr>
      </w:pPr>
      <w:r>
        <w:rPr>
          <w:sz w:val="24"/>
          <w:szCs w:val="24"/>
        </w:rPr>
        <w:tab/>
      </w:r>
      <w:r>
        <w:rPr>
          <w:sz w:val="24"/>
          <w:szCs w:val="24"/>
        </w:rPr>
        <w:tab/>
        <w:t>1.  Recognizes the rights of others</w:t>
      </w:r>
    </w:p>
    <w:p w14:paraId="5EADEC09" w14:textId="77777777" w:rsidR="00A37A23" w:rsidRDefault="00A37A23" w:rsidP="00A37A23">
      <w:pPr>
        <w:rPr>
          <w:sz w:val="24"/>
          <w:szCs w:val="24"/>
        </w:rPr>
      </w:pPr>
      <w:r>
        <w:rPr>
          <w:sz w:val="24"/>
          <w:szCs w:val="24"/>
        </w:rPr>
        <w:tab/>
      </w:r>
      <w:r>
        <w:rPr>
          <w:sz w:val="24"/>
          <w:szCs w:val="24"/>
        </w:rPr>
        <w:tab/>
        <w:t>2.  Genuinely concerned</w:t>
      </w:r>
    </w:p>
    <w:p w14:paraId="5EADEC0A" w14:textId="77777777" w:rsidR="00A37A23" w:rsidRDefault="00A37A23" w:rsidP="00A37A23">
      <w:pPr>
        <w:rPr>
          <w:sz w:val="24"/>
          <w:szCs w:val="24"/>
        </w:rPr>
      </w:pPr>
      <w:r>
        <w:rPr>
          <w:sz w:val="24"/>
          <w:szCs w:val="24"/>
        </w:rPr>
        <w:tab/>
      </w:r>
      <w:r>
        <w:rPr>
          <w:sz w:val="24"/>
          <w:szCs w:val="24"/>
        </w:rPr>
        <w:tab/>
        <w:t>3.  Recognizes and evaluates the effects of personal behavior</w:t>
      </w:r>
    </w:p>
    <w:p w14:paraId="5EADEC0B" w14:textId="77777777" w:rsidR="00A37A23" w:rsidRDefault="00A37A23" w:rsidP="00A37A23">
      <w:pPr>
        <w:rPr>
          <w:sz w:val="24"/>
          <w:szCs w:val="24"/>
        </w:rPr>
      </w:pPr>
      <w:r>
        <w:rPr>
          <w:sz w:val="24"/>
          <w:szCs w:val="24"/>
        </w:rPr>
        <w:tab/>
      </w:r>
      <w:r>
        <w:rPr>
          <w:sz w:val="24"/>
          <w:szCs w:val="24"/>
        </w:rPr>
        <w:tab/>
        <w:t>4.  Interacts effectively within the group</w:t>
      </w:r>
    </w:p>
    <w:p w14:paraId="5EADEC0C" w14:textId="77777777" w:rsidR="00A37A23" w:rsidRDefault="00A37A23" w:rsidP="00A37A23">
      <w:pPr>
        <w:rPr>
          <w:sz w:val="24"/>
          <w:szCs w:val="24"/>
        </w:rPr>
      </w:pPr>
      <w:r>
        <w:rPr>
          <w:sz w:val="24"/>
          <w:szCs w:val="24"/>
        </w:rPr>
        <w:tab/>
        <w:t>H.  SELF EVALUATION AND AWARENESS</w:t>
      </w:r>
    </w:p>
    <w:p w14:paraId="5EADEC0D" w14:textId="77777777" w:rsidR="00A37A23" w:rsidRDefault="00A37A23" w:rsidP="00A37A23">
      <w:pPr>
        <w:rPr>
          <w:sz w:val="24"/>
          <w:szCs w:val="24"/>
        </w:rPr>
      </w:pPr>
      <w:r>
        <w:rPr>
          <w:sz w:val="24"/>
          <w:szCs w:val="24"/>
        </w:rPr>
        <w:tab/>
      </w:r>
      <w:r>
        <w:rPr>
          <w:sz w:val="24"/>
          <w:szCs w:val="24"/>
        </w:rPr>
        <w:tab/>
        <w:t>1.  Utilizes learning experiences</w:t>
      </w:r>
    </w:p>
    <w:p w14:paraId="5EADEC0E" w14:textId="77777777" w:rsidR="00A37A23" w:rsidRDefault="00A37A23" w:rsidP="00A37A23">
      <w:pPr>
        <w:rPr>
          <w:sz w:val="24"/>
          <w:szCs w:val="24"/>
        </w:rPr>
      </w:pPr>
      <w:r>
        <w:rPr>
          <w:sz w:val="24"/>
          <w:szCs w:val="24"/>
        </w:rPr>
        <w:tab/>
      </w:r>
      <w:r>
        <w:rPr>
          <w:sz w:val="24"/>
          <w:szCs w:val="24"/>
        </w:rPr>
        <w:tab/>
        <w:t>2.  Recognizes weaknesses and strengths</w:t>
      </w:r>
    </w:p>
    <w:p w14:paraId="5EADEC0F" w14:textId="77777777" w:rsidR="00A37A23" w:rsidRDefault="00A37A23" w:rsidP="00A37A23">
      <w:pPr>
        <w:rPr>
          <w:sz w:val="24"/>
          <w:szCs w:val="24"/>
        </w:rPr>
      </w:pPr>
    </w:p>
    <w:p w14:paraId="5EADEC10" w14:textId="77777777" w:rsidR="00A37A23" w:rsidRDefault="00A37A23" w:rsidP="007203F6">
      <w:pPr>
        <w:pStyle w:val="Heading3"/>
      </w:pPr>
      <w:bookmarkStart w:id="46" w:name="_Toc282089908"/>
      <w:r>
        <w:t>UNSAFE AND UNPROFESSIONAL PRACTICE</w:t>
      </w:r>
      <w:bookmarkEnd w:id="46"/>
      <w:r>
        <w:t xml:space="preserve"> </w:t>
      </w:r>
    </w:p>
    <w:p w14:paraId="5EADEC11" w14:textId="77777777" w:rsidR="00A37A23" w:rsidRDefault="00A37A23" w:rsidP="000421CF">
      <w:pPr>
        <w:jc w:val="both"/>
        <w:rPr>
          <w:sz w:val="24"/>
          <w:szCs w:val="24"/>
        </w:rPr>
      </w:pPr>
      <w:r>
        <w:rPr>
          <w:sz w:val="24"/>
          <w:szCs w:val="24"/>
        </w:rPr>
        <w:t xml:space="preserve">Unsafe clinical practices shall be deemed to be behaviors demonstrated by the student which threaten or violate the physical, biological, or emotional safety of the patient assigned to his/her care.  The </w:t>
      </w:r>
      <w:r>
        <w:rPr>
          <w:sz w:val="24"/>
          <w:szCs w:val="24"/>
        </w:rPr>
        <w:lastRenderedPageBreak/>
        <w:t>following are examples which may serve as guidelines for the student’s understanding of unsafe clinical practices.  Examples are not inclusive.</w:t>
      </w:r>
    </w:p>
    <w:p w14:paraId="5EADEC12" w14:textId="77777777" w:rsidR="00A37A23" w:rsidRDefault="00A37A23" w:rsidP="00A37A23">
      <w:pPr>
        <w:rPr>
          <w:sz w:val="24"/>
          <w:szCs w:val="24"/>
        </w:rPr>
      </w:pPr>
    </w:p>
    <w:p w14:paraId="5EADEC13" w14:textId="77777777" w:rsidR="00A37A23" w:rsidRDefault="00A37A23" w:rsidP="000421CF">
      <w:pPr>
        <w:jc w:val="both"/>
        <w:rPr>
          <w:sz w:val="24"/>
          <w:szCs w:val="24"/>
        </w:rPr>
      </w:pPr>
      <w:r>
        <w:rPr>
          <w:sz w:val="24"/>
          <w:szCs w:val="24"/>
        </w:rPr>
        <w:t>PHYSICAL SAFETY: Unsafe behaviors - inappropriate use of side rails, wheelchairs, positioning straps and equipment, lack of proper protection of the patient which potentiates falls, lacerations, burns, etc.</w:t>
      </w:r>
    </w:p>
    <w:p w14:paraId="5EADEC14" w14:textId="77777777" w:rsidR="00A37A23" w:rsidRDefault="00A37A23" w:rsidP="000421CF">
      <w:pPr>
        <w:jc w:val="both"/>
        <w:rPr>
          <w:sz w:val="24"/>
          <w:szCs w:val="24"/>
        </w:rPr>
      </w:pPr>
    </w:p>
    <w:p w14:paraId="5EADEC15" w14:textId="77777777" w:rsidR="00A37A23" w:rsidRDefault="00A37A23" w:rsidP="000421CF">
      <w:pPr>
        <w:jc w:val="both"/>
        <w:rPr>
          <w:sz w:val="24"/>
          <w:szCs w:val="24"/>
        </w:rPr>
      </w:pPr>
      <w:r>
        <w:rPr>
          <w:sz w:val="24"/>
          <w:szCs w:val="24"/>
        </w:rPr>
        <w:t>BIOLOGICAL SAFETY: Unsafe behaviors - fails to recognize errors in aseptic technique, performs technical actions without appropriate supervision, fails to seek help when needed, etc.</w:t>
      </w:r>
    </w:p>
    <w:p w14:paraId="5EADEC16" w14:textId="77777777" w:rsidR="00A37A23" w:rsidRDefault="00A37A23" w:rsidP="000421CF">
      <w:pPr>
        <w:jc w:val="both"/>
        <w:rPr>
          <w:sz w:val="24"/>
          <w:szCs w:val="24"/>
        </w:rPr>
      </w:pPr>
      <w:r>
        <w:rPr>
          <w:sz w:val="24"/>
          <w:szCs w:val="24"/>
        </w:rPr>
        <w:tab/>
      </w:r>
    </w:p>
    <w:p w14:paraId="04AA1D8A" w14:textId="77777777" w:rsidR="001E5819" w:rsidRDefault="001E5819" w:rsidP="000421CF">
      <w:pPr>
        <w:jc w:val="both"/>
        <w:rPr>
          <w:b/>
          <w:sz w:val="24"/>
          <w:szCs w:val="24"/>
        </w:rPr>
      </w:pPr>
    </w:p>
    <w:p w14:paraId="0D3BDC9A" w14:textId="77777777" w:rsidR="001E5819" w:rsidRDefault="001E5819" w:rsidP="000421CF">
      <w:pPr>
        <w:jc w:val="both"/>
        <w:rPr>
          <w:b/>
          <w:sz w:val="24"/>
          <w:szCs w:val="24"/>
        </w:rPr>
      </w:pPr>
    </w:p>
    <w:p w14:paraId="37BEFD3F" w14:textId="77777777" w:rsidR="00A74517" w:rsidRPr="00A74517" w:rsidRDefault="00A37A23" w:rsidP="000421CF">
      <w:pPr>
        <w:jc w:val="both"/>
        <w:rPr>
          <w:b/>
          <w:sz w:val="24"/>
          <w:szCs w:val="24"/>
        </w:rPr>
      </w:pPr>
      <w:r w:rsidRPr="00A74517">
        <w:rPr>
          <w:b/>
          <w:sz w:val="24"/>
          <w:szCs w:val="24"/>
        </w:rPr>
        <w:t>EMOTIONAL SAFETY:</w:t>
      </w:r>
    </w:p>
    <w:p w14:paraId="5EADEC17" w14:textId="35063992" w:rsidR="00A37A23" w:rsidRDefault="00A37A23" w:rsidP="000421CF">
      <w:pPr>
        <w:jc w:val="both"/>
        <w:rPr>
          <w:sz w:val="24"/>
          <w:szCs w:val="24"/>
        </w:rPr>
      </w:pPr>
      <w:r>
        <w:rPr>
          <w:sz w:val="24"/>
          <w:szCs w:val="24"/>
        </w:rPr>
        <w:t xml:space="preserve"> Unsafe behavior </w:t>
      </w:r>
      <w:r w:rsidR="00216ADB">
        <w:rPr>
          <w:sz w:val="24"/>
          <w:szCs w:val="24"/>
        </w:rPr>
        <w:t>- threatens</w:t>
      </w:r>
      <w:r>
        <w:rPr>
          <w:sz w:val="24"/>
          <w:szCs w:val="24"/>
        </w:rPr>
        <w:t xml:space="preserve"> a patient, makes a patient fearful, provides a patient with inappropriate or incorrect information, fails to seek help when needed, </w:t>
      </w:r>
      <w:r w:rsidR="00216ADB">
        <w:rPr>
          <w:sz w:val="24"/>
          <w:szCs w:val="24"/>
        </w:rPr>
        <w:t>and demonstrates</w:t>
      </w:r>
      <w:r>
        <w:rPr>
          <w:sz w:val="24"/>
          <w:szCs w:val="24"/>
        </w:rPr>
        <w:t xml:space="preserve"> unstable emotional behaviors.  </w:t>
      </w:r>
      <w:r w:rsidR="003165A2">
        <w:rPr>
          <w:sz w:val="24"/>
          <w:szCs w:val="24"/>
        </w:rPr>
        <w:t>Uses of vulgar or profane language or sexual harassment are</w:t>
      </w:r>
      <w:r>
        <w:rPr>
          <w:sz w:val="24"/>
          <w:szCs w:val="24"/>
        </w:rPr>
        <w:t xml:space="preserve"> examples of threats to a patient’s emotional safety.</w:t>
      </w:r>
    </w:p>
    <w:p w14:paraId="5EADEC18" w14:textId="77777777" w:rsidR="00A37A23" w:rsidRDefault="00A37A23" w:rsidP="00A37A23">
      <w:pPr>
        <w:rPr>
          <w:sz w:val="24"/>
          <w:szCs w:val="24"/>
        </w:rPr>
      </w:pPr>
    </w:p>
    <w:p w14:paraId="5EADEC19" w14:textId="77777777" w:rsidR="00A37A23" w:rsidRDefault="00A37A23" w:rsidP="000421CF">
      <w:pPr>
        <w:jc w:val="both"/>
        <w:rPr>
          <w:sz w:val="24"/>
          <w:szCs w:val="24"/>
        </w:rPr>
      </w:pPr>
      <w:r>
        <w:rPr>
          <w:sz w:val="24"/>
          <w:szCs w:val="24"/>
        </w:rPr>
        <w:t xml:space="preserve">Unprofessional practice shall be deemed to be behaviors demonstrated by the student which are inappropriate to the student-instructor, student-personnel or student-patient interactions which may be taken to be unsafe practice or to reflect negatively upon the practical nursing program or the Mingo Career and </w:t>
      </w:r>
      <w:smartTag w:uri="urn:schemas-microsoft-com:office:smarttags" w:element="place">
        <w:smartTag w:uri="urn:schemas-microsoft-com:office:smarttags" w:element="PlaceName">
          <w:r>
            <w:rPr>
              <w:sz w:val="24"/>
              <w:szCs w:val="24"/>
            </w:rPr>
            <w:t>Technical</w:t>
          </w:r>
        </w:smartTag>
        <w:r>
          <w:rPr>
            <w:sz w:val="24"/>
            <w:szCs w:val="24"/>
          </w:rPr>
          <w:t xml:space="preserve"> </w:t>
        </w:r>
        <w:smartTag w:uri="urn:schemas-microsoft-com:office:smarttags" w:element="PlaceType">
          <w:r>
            <w:rPr>
              <w:sz w:val="24"/>
              <w:szCs w:val="24"/>
            </w:rPr>
            <w:t>Center</w:t>
          </w:r>
        </w:smartTag>
      </w:smartTag>
      <w:r>
        <w:rPr>
          <w:sz w:val="24"/>
          <w:szCs w:val="24"/>
        </w:rPr>
        <w:t>.  Students are legally and ethically responsible for the clients/patients assigned to their care.</w:t>
      </w:r>
    </w:p>
    <w:p w14:paraId="5EADEC1A" w14:textId="77777777" w:rsidR="00A37A23" w:rsidRDefault="00A37A23" w:rsidP="00A37A23">
      <w:pPr>
        <w:rPr>
          <w:sz w:val="24"/>
          <w:szCs w:val="24"/>
        </w:rPr>
      </w:pPr>
    </w:p>
    <w:p w14:paraId="5EADEC1B" w14:textId="77777777" w:rsidR="00A37A23" w:rsidRDefault="00A37A23" w:rsidP="00817598">
      <w:pPr>
        <w:jc w:val="both"/>
        <w:rPr>
          <w:sz w:val="24"/>
          <w:szCs w:val="24"/>
        </w:rPr>
      </w:pPr>
      <w:r>
        <w:rPr>
          <w:sz w:val="24"/>
          <w:szCs w:val="24"/>
        </w:rPr>
        <w:t xml:space="preserve">Examples of unprofessional practice include, but are not limited to: verbal or non-verbal language, actions or voice inflection which compromise rapport or working relations with patients, family members of patients, staff, physicians, or instructors which may compromise contractual agreements and/or working relations with clinical affiliates, or constitute violations of legal or ethical standards.  </w:t>
      </w:r>
    </w:p>
    <w:p w14:paraId="5EADEC1C" w14:textId="77777777" w:rsidR="00A37A23" w:rsidRDefault="00A37A23" w:rsidP="00817598">
      <w:pPr>
        <w:jc w:val="both"/>
        <w:rPr>
          <w:sz w:val="24"/>
          <w:szCs w:val="24"/>
        </w:rPr>
      </w:pPr>
      <w:r>
        <w:rPr>
          <w:sz w:val="24"/>
          <w:szCs w:val="24"/>
        </w:rPr>
        <w:t xml:space="preserve">One illustration of the above would be breach of confidentiality.  Breach of confidentiality is an invasion of privacy in which a patient’s rights are violated by public revelation of confidential or privileged information.  Such actions not only violate the patient’s rights, but violate the trust and confidence of both the patient and public.  The concepts of privileged communication and breach of confidentiality will be explored in PVR I.  </w:t>
      </w:r>
      <w:r>
        <w:rPr>
          <w:b/>
          <w:bCs/>
          <w:sz w:val="24"/>
          <w:szCs w:val="24"/>
        </w:rPr>
        <w:t>Any breach of confidentiality will result in dismissal from the program.</w:t>
      </w:r>
      <w:r>
        <w:rPr>
          <w:sz w:val="24"/>
          <w:szCs w:val="24"/>
        </w:rPr>
        <w:t xml:space="preserve">  Such a breach may include, but not be limited to: discussion of patient information in a public place, discussion of patient information on a telephone, or with personal family members.  </w:t>
      </w:r>
    </w:p>
    <w:p w14:paraId="5EADEC1D" w14:textId="77777777" w:rsidR="00A37A23" w:rsidRDefault="00A37A23" w:rsidP="000421CF">
      <w:pPr>
        <w:jc w:val="both"/>
        <w:rPr>
          <w:sz w:val="24"/>
          <w:szCs w:val="24"/>
        </w:rPr>
      </w:pPr>
    </w:p>
    <w:p w14:paraId="5EADEC1E" w14:textId="3B4340B4" w:rsidR="00A37A23" w:rsidRDefault="00A37A23" w:rsidP="000421CF">
      <w:pPr>
        <w:jc w:val="both"/>
        <w:rPr>
          <w:sz w:val="24"/>
          <w:szCs w:val="24"/>
        </w:rPr>
      </w:pPr>
      <w:r>
        <w:rPr>
          <w:sz w:val="24"/>
          <w:szCs w:val="24"/>
        </w:rPr>
        <w:t>Violations of these standards are considered t</w:t>
      </w:r>
      <w:r w:rsidR="00FC7E57">
        <w:rPr>
          <w:sz w:val="24"/>
          <w:szCs w:val="24"/>
        </w:rPr>
        <w:t>o be of exceptional importance.</w:t>
      </w:r>
      <w:r>
        <w:rPr>
          <w:sz w:val="24"/>
          <w:szCs w:val="24"/>
        </w:rPr>
        <w:t xml:space="preserve"> At the clinical instructor’s discretion the student may be removed from the clinical site.  Such a violation will result in the student being placed on probation and may result in dismissal from the program.</w:t>
      </w:r>
    </w:p>
    <w:p w14:paraId="5EADEC1F" w14:textId="77777777" w:rsidR="00A37A23" w:rsidRDefault="00A37A23" w:rsidP="00A37A23">
      <w:pPr>
        <w:rPr>
          <w:sz w:val="24"/>
          <w:szCs w:val="24"/>
        </w:rPr>
      </w:pPr>
    </w:p>
    <w:p w14:paraId="5EADEC20" w14:textId="77777777" w:rsidR="00A37A23" w:rsidRPr="007203F6" w:rsidRDefault="00A37A23" w:rsidP="007203F6">
      <w:pPr>
        <w:pStyle w:val="Heading2"/>
        <w:rPr>
          <w:sz w:val="20"/>
        </w:rPr>
      </w:pPr>
      <w:bookmarkStart w:id="47" w:name="_Toc282089909"/>
      <w:r w:rsidRPr="007203F6">
        <w:rPr>
          <w:sz w:val="20"/>
        </w:rPr>
        <w:lastRenderedPageBreak/>
        <w:t>CLINICAL OBJECTIVES</w:t>
      </w:r>
      <w:bookmarkEnd w:id="47"/>
    </w:p>
    <w:p w14:paraId="5EADEC21" w14:textId="77777777" w:rsidR="00A37A23" w:rsidRDefault="00A37A23" w:rsidP="000421CF">
      <w:pPr>
        <w:jc w:val="both"/>
        <w:rPr>
          <w:sz w:val="24"/>
          <w:szCs w:val="24"/>
        </w:rPr>
      </w:pPr>
      <w:r>
        <w:rPr>
          <w:sz w:val="24"/>
          <w:szCs w:val="24"/>
        </w:rPr>
        <w:t>Clinical objectives are goals that can only be met during the time spent in the hospital, nursing home or community agency doing patient care or observing care under the supervision of a clinical instructor or designee.  Grading will be based on satisfactory or unsatisfactory completion of these objectives.  A satisfactory rating is passing.  Once objective has been mastered, the student is expected to function at that level of competency and build upon it.</w:t>
      </w:r>
    </w:p>
    <w:p w14:paraId="5EADEC22" w14:textId="77777777" w:rsidR="00A37A23" w:rsidRDefault="00A37A23" w:rsidP="00A37A23">
      <w:pPr>
        <w:rPr>
          <w:sz w:val="24"/>
          <w:szCs w:val="24"/>
        </w:rPr>
      </w:pPr>
    </w:p>
    <w:p w14:paraId="5EADEC23" w14:textId="77777777" w:rsidR="00A37A23" w:rsidRPr="007203F6" w:rsidRDefault="00A37A23" w:rsidP="007203F6">
      <w:pPr>
        <w:pStyle w:val="Heading2"/>
        <w:rPr>
          <w:sz w:val="20"/>
        </w:rPr>
      </w:pPr>
      <w:bookmarkStart w:id="48" w:name="_Toc282089910"/>
      <w:r w:rsidRPr="007203F6">
        <w:rPr>
          <w:sz w:val="20"/>
        </w:rPr>
        <w:t>CLINICAL WRITTEN ASSIGNMENTS</w:t>
      </w:r>
      <w:bookmarkEnd w:id="48"/>
    </w:p>
    <w:p w14:paraId="5EADEC24" w14:textId="5F1B2F98" w:rsidR="00A37A23" w:rsidRDefault="00A37A23" w:rsidP="000421CF">
      <w:pPr>
        <w:jc w:val="both"/>
        <w:rPr>
          <w:sz w:val="24"/>
          <w:szCs w:val="24"/>
        </w:rPr>
      </w:pPr>
      <w:r>
        <w:rPr>
          <w:sz w:val="24"/>
          <w:szCs w:val="24"/>
        </w:rPr>
        <w:t>Written assignments will be assigned by the clinical instructor.  Once each grading period, a Nursing Care Study must be done on an assigned patient.  A Nursing Care Study is an in-depth, written report on a patient and consists of four parts: Research, Diagnostic Tests, Nursing Care Plan and Medications.  Each Nursing Care Study must be approved by the clinical instructor and each must cover a different body system.  Each of the four parts will be scored as satisfactory or unsatisfactory.  An overall rating of satisfactory is required.  On the week</w:t>
      </w:r>
      <w:r w:rsidR="00353E95">
        <w:rPr>
          <w:sz w:val="24"/>
          <w:szCs w:val="24"/>
        </w:rPr>
        <w:t>s a Nursing Cas</w:t>
      </w:r>
      <w:r>
        <w:rPr>
          <w:sz w:val="24"/>
          <w:szCs w:val="24"/>
        </w:rPr>
        <w:t>e Study is not required, a written clinical assignment will be at the discretion of the instructor.  At the end of the grading period, an overall satisfactory rating on all written work is required.  Two or more unsatisfactory ratings for the grading period will result in an overall unsatisfactory rating.  An overall unsatisfactory rating will result in</w:t>
      </w:r>
      <w:r w:rsidR="00280FAF">
        <w:rPr>
          <w:sz w:val="24"/>
          <w:szCs w:val="24"/>
        </w:rPr>
        <w:t xml:space="preserve"> possible</w:t>
      </w:r>
      <w:r>
        <w:rPr>
          <w:sz w:val="24"/>
          <w:szCs w:val="24"/>
        </w:rPr>
        <w:t xml:space="preserve"> dismissal from the program.</w:t>
      </w:r>
    </w:p>
    <w:p w14:paraId="5EADEC25" w14:textId="77777777" w:rsidR="00A37A23" w:rsidRDefault="00A37A23" w:rsidP="00A37A23">
      <w:pPr>
        <w:rPr>
          <w:sz w:val="24"/>
          <w:szCs w:val="24"/>
        </w:rPr>
      </w:pPr>
    </w:p>
    <w:p w14:paraId="5EADEC27" w14:textId="69AAA689" w:rsidR="00A37A23" w:rsidRPr="00E27639" w:rsidRDefault="00A37A23" w:rsidP="00E27639">
      <w:pPr>
        <w:rPr>
          <w:b/>
          <w:bCs/>
          <w:sz w:val="24"/>
          <w:szCs w:val="24"/>
        </w:rPr>
      </w:pPr>
      <w:bookmarkStart w:id="49" w:name="_Toc282089911"/>
      <w:r w:rsidRPr="00E27639">
        <w:rPr>
          <w:b/>
          <w:sz w:val="20"/>
        </w:rPr>
        <w:t>STANDARDS FOR WRITTEN ASSIGNMENTS</w:t>
      </w:r>
      <w:bookmarkEnd w:id="49"/>
    </w:p>
    <w:p w14:paraId="5EADEC28" w14:textId="77777777" w:rsidR="00A37A23" w:rsidRDefault="00A37A23" w:rsidP="00A37A23">
      <w:pPr>
        <w:rPr>
          <w:sz w:val="24"/>
          <w:szCs w:val="24"/>
        </w:rPr>
      </w:pPr>
      <w:r>
        <w:rPr>
          <w:sz w:val="24"/>
          <w:szCs w:val="24"/>
        </w:rPr>
        <w:t>All written assignments required for clinical or classroom should conform to these standards:</w:t>
      </w:r>
    </w:p>
    <w:p w14:paraId="5EADEC29" w14:textId="77777777" w:rsidR="001A2C6C" w:rsidRDefault="001A2C6C" w:rsidP="001A2C6C">
      <w:pPr>
        <w:rPr>
          <w:sz w:val="24"/>
          <w:szCs w:val="24"/>
        </w:rPr>
      </w:pPr>
    </w:p>
    <w:p w14:paraId="5EADEC2A" w14:textId="03513FE0" w:rsidR="00A37A23" w:rsidRDefault="00A37A23" w:rsidP="000421CF">
      <w:pPr>
        <w:ind w:firstLine="720"/>
        <w:jc w:val="both"/>
        <w:rPr>
          <w:sz w:val="24"/>
          <w:szCs w:val="24"/>
        </w:rPr>
      </w:pPr>
      <w:r>
        <w:rPr>
          <w:sz w:val="24"/>
          <w:szCs w:val="24"/>
        </w:rPr>
        <w:t xml:space="preserve">1.  </w:t>
      </w:r>
      <w:r w:rsidR="001A2C6C">
        <w:rPr>
          <w:sz w:val="24"/>
          <w:szCs w:val="24"/>
        </w:rPr>
        <w:tab/>
      </w:r>
      <w:r w:rsidR="00CC2E0C">
        <w:rPr>
          <w:sz w:val="24"/>
          <w:szCs w:val="24"/>
        </w:rPr>
        <w:t>Typed or</w:t>
      </w:r>
      <w:r>
        <w:rPr>
          <w:sz w:val="24"/>
          <w:szCs w:val="24"/>
        </w:rPr>
        <w:t xml:space="preserve"> legibly handwritten in black ink.  Pencil and colored ink will not be </w:t>
      </w:r>
      <w:r w:rsidR="000421CF">
        <w:rPr>
          <w:sz w:val="24"/>
          <w:szCs w:val="24"/>
        </w:rPr>
        <w:t>accepted.</w:t>
      </w:r>
    </w:p>
    <w:p w14:paraId="5EADEC2B" w14:textId="77777777" w:rsidR="000421CF" w:rsidRDefault="000421CF" w:rsidP="000421CF">
      <w:pPr>
        <w:ind w:firstLine="720"/>
        <w:jc w:val="both"/>
        <w:rPr>
          <w:sz w:val="24"/>
          <w:szCs w:val="24"/>
        </w:rPr>
      </w:pPr>
    </w:p>
    <w:p w14:paraId="5EADEC2C" w14:textId="77777777" w:rsidR="00A37A23" w:rsidRDefault="00C71D93" w:rsidP="000421CF">
      <w:pPr>
        <w:ind w:firstLine="720"/>
        <w:jc w:val="both"/>
        <w:rPr>
          <w:sz w:val="24"/>
          <w:szCs w:val="24"/>
        </w:rPr>
      </w:pPr>
      <w:r>
        <w:rPr>
          <w:sz w:val="24"/>
          <w:szCs w:val="24"/>
        </w:rPr>
        <w:t>2.</w:t>
      </w:r>
      <w:r>
        <w:rPr>
          <w:sz w:val="24"/>
          <w:szCs w:val="24"/>
        </w:rPr>
        <w:tab/>
      </w:r>
      <w:r w:rsidR="00A37A23">
        <w:rPr>
          <w:sz w:val="24"/>
          <w:szCs w:val="24"/>
        </w:rPr>
        <w:t>Correct grammar should be used.</w:t>
      </w:r>
    </w:p>
    <w:p w14:paraId="5EADEC2D" w14:textId="77777777" w:rsidR="00A37A23" w:rsidRDefault="00A37A23" w:rsidP="000421CF">
      <w:pPr>
        <w:jc w:val="both"/>
        <w:rPr>
          <w:sz w:val="24"/>
          <w:szCs w:val="24"/>
        </w:rPr>
      </w:pPr>
    </w:p>
    <w:p w14:paraId="5EADEC2E" w14:textId="77777777" w:rsidR="00A37A23" w:rsidRDefault="00A37A23" w:rsidP="000421CF">
      <w:pPr>
        <w:jc w:val="both"/>
        <w:rPr>
          <w:sz w:val="24"/>
          <w:szCs w:val="24"/>
        </w:rPr>
      </w:pPr>
      <w:r>
        <w:rPr>
          <w:sz w:val="24"/>
          <w:szCs w:val="24"/>
        </w:rPr>
        <w:tab/>
        <w:t xml:space="preserve">3.  </w:t>
      </w:r>
      <w:r w:rsidR="00C71D93">
        <w:rPr>
          <w:sz w:val="24"/>
          <w:szCs w:val="24"/>
        </w:rPr>
        <w:tab/>
      </w:r>
      <w:r>
        <w:rPr>
          <w:sz w:val="24"/>
          <w:szCs w:val="24"/>
        </w:rPr>
        <w:t>Correct spelling should be used</w:t>
      </w:r>
      <w:r w:rsidR="00C71D93">
        <w:rPr>
          <w:sz w:val="24"/>
          <w:szCs w:val="24"/>
        </w:rPr>
        <w:t>.</w:t>
      </w:r>
    </w:p>
    <w:p w14:paraId="5EADEC2F" w14:textId="77777777" w:rsidR="00A37A23" w:rsidRDefault="00A37A23" w:rsidP="000421CF">
      <w:pPr>
        <w:jc w:val="both"/>
        <w:rPr>
          <w:sz w:val="24"/>
          <w:szCs w:val="24"/>
        </w:rPr>
      </w:pPr>
    </w:p>
    <w:p w14:paraId="5EADEC30" w14:textId="77777777" w:rsidR="00A37A23" w:rsidRDefault="00A37A23" w:rsidP="000421CF">
      <w:pPr>
        <w:numPr>
          <w:ilvl w:val="0"/>
          <w:numId w:val="9"/>
        </w:numPr>
        <w:jc w:val="both"/>
        <w:rPr>
          <w:sz w:val="24"/>
          <w:szCs w:val="24"/>
        </w:rPr>
      </w:pPr>
      <w:r>
        <w:rPr>
          <w:sz w:val="24"/>
          <w:szCs w:val="24"/>
        </w:rPr>
        <w:t>When indicated, use specific topics or headings for sections of your paper</w:t>
      </w:r>
      <w:r w:rsidR="00C71D93">
        <w:rPr>
          <w:sz w:val="24"/>
          <w:szCs w:val="24"/>
        </w:rPr>
        <w:t>.</w:t>
      </w:r>
    </w:p>
    <w:p w14:paraId="5EADEC31" w14:textId="77777777" w:rsidR="00C71D93" w:rsidRDefault="00C71D93" w:rsidP="000421CF">
      <w:pPr>
        <w:jc w:val="both"/>
        <w:rPr>
          <w:sz w:val="24"/>
          <w:szCs w:val="24"/>
        </w:rPr>
      </w:pPr>
    </w:p>
    <w:p w14:paraId="5EADEC32" w14:textId="77777777" w:rsidR="00A37A23" w:rsidRDefault="00C71D93" w:rsidP="000421CF">
      <w:pPr>
        <w:ind w:left="1440" w:hanging="720"/>
        <w:jc w:val="both"/>
        <w:rPr>
          <w:sz w:val="24"/>
          <w:szCs w:val="24"/>
        </w:rPr>
      </w:pPr>
      <w:r>
        <w:rPr>
          <w:sz w:val="24"/>
          <w:szCs w:val="24"/>
        </w:rPr>
        <w:t>5.</w:t>
      </w:r>
      <w:r>
        <w:rPr>
          <w:sz w:val="24"/>
          <w:szCs w:val="24"/>
        </w:rPr>
        <w:tab/>
        <w:t>A</w:t>
      </w:r>
      <w:r w:rsidR="00A37A23">
        <w:rPr>
          <w:sz w:val="24"/>
          <w:szCs w:val="24"/>
        </w:rPr>
        <w:t xml:space="preserve">ll papers should be in the student’s own words (No plagiarism).  Assignments </w:t>
      </w:r>
      <w:r w:rsidR="000421CF">
        <w:rPr>
          <w:sz w:val="24"/>
          <w:szCs w:val="24"/>
        </w:rPr>
        <w:t>copied from</w:t>
      </w:r>
      <w:r w:rsidR="00A37A23">
        <w:rPr>
          <w:sz w:val="24"/>
          <w:szCs w:val="24"/>
        </w:rPr>
        <w:t xml:space="preserve"> a book will result in an unsatisfactory, or failing grade.</w:t>
      </w:r>
    </w:p>
    <w:p w14:paraId="5EADEC33" w14:textId="77777777" w:rsidR="00A37A23" w:rsidRDefault="00A37A23" w:rsidP="000421CF">
      <w:pPr>
        <w:jc w:val="both"/>
        <w:rPr>
          <w:sz w:val="24"/>
          <w:szCs w:val="24"/>
        </w:rPr>
      </w:pPr>
    </w:p>
    <w:p w14:paraId="5EADEC34" w14:textId="77777777" w:rsidR="00A37A23" w:rsidRDefault="00A37A23" w:rsidP="000421CF">
      <w:pPr>
        <w:jc w:val="both"/>
        <w:rPr>
          <w:sz w:val="24"/>
          <w:szCs w:val="24"/>
        </w:rPr>
      </w:pPr>
      <w:r>
        <w:rPr>
          <w:sz w:val="24"/>
          <w:szCs w:val="24"/>
        </w:rPr>
        <w:tab/>
        <w:t xml:space="preserve">6.  </w:t>
      </w:r>
      <w:r w:rsidR="00C71D93">
        <w:rPr>
          <w:sz w:val="24"/>
          <w:szCs w:val="24"/>
        </w:rPr>
        <w:tab/>
      </w:r>
      <w:r>
        <w:rPr>
          <w:sz w:val="24"/>
          <w:szCs w:val="24"/>
        </w:rPr>
        <w:t>All assignments should be completed on the required form when one is available.</w:t>
      </w:r>
    </w:p>
    <w:p w14:paraId="5EADEC35" w14:textId="77777777" w:rsidR="00A37A23" w:rsidRDefault="00A37A23" w:rsidP="00A37A23">
      <w:pPr>
        <w:rPr>
          <w:sz w:val="24"/>
          <w:szCs w:val="24"/>
        </w:rPr>
      </w:pPr>
    </w:p>
    <w:p w14:paraId="5EADEC36" w14:textId="77777777" w:rsidR="00A37A23" w:rsidRPr="000421CF" w:rsidRDefault="00A37A23" w:rsidP="00104D8F">
      <w:pPr>
        <w:numPr>
          <w:ilvl w:val="0"/>
          <w:numId w:val="10"/>
        </w:numPr>
        <w:jc w:val="both"/>
        <w:rPr>
          <w:sz w:val="24"/>
          <w:szCs w:val="24"/>
        </w:rPr>
      </w:pPr>
      <w:r w:rsidRPr="000421CF">
        <w:rPr>
          <w:sz w:val="24"/>
          <w:szCs w:val="24"/>
        </w:rPr>
        <w:t>For clinical research, at least two refer</w:t>
      </w:r>
      <w:r w:rsidR="000421CF">
        <w:rPr>
          <w:sz w:val="24"/>
          <w:szCs w:val="24"/>
        </w:rPr>
        <w:t xml:space="preserve">ences must be used.  REFERENCES </w:t>
      </w:r>
      <w:r w:rsidR="000421CF" w:rsidRPr="000421CF">
        <w:rPr>
          <w:sz w:val="24"/>
          <w:szCs w:val="24"/>
        </w:rPr>
        <w:t xml:space="preserve">SHOULD BE </w:t>
      </w:r>
      <w:r w:rsidRPr="000421CF">
        <w:rPr>
          <w:b/>
          <w:bCs/>
          <w:sz w:val="24"/>
          <w:szCs w:val="24"/>
        </w:rPr>
        <w:t xml:space="preserve">CURRENT.  </w:t>
      </w:r>
      <w:r w:rsidRPr="000421CF">
        <w:rPr>
          <w:sz w:val="24"/>
          <w:szCs w:val="24"/>
        </w:rPr>
        <w:t xml:space="preserve">ANYTHING OVER 5 YEARS OLD IS </w:t>
      </w:r>
      <w:r w:rsidR="00C71D93" w:rsidRPr="000421CF">
        <w:rPr>
          <w:sz w:val="24"/>
          <w:szCs w:val="24"/>
        </w:rPr>
        <w:t>U</w:t>
      </w:r>
      <w:r w:rsidRPr="000421CF">
        <w:rPr>
          <w:sz w:val="24"/>
          <w:szCs w:val="24"/>
        </w:rPr>
        <w:t>NACCEPTABLE, UNLESS SPECIAL APPROVAL IS RECEIVED FROM YOUR INSTRUCTOR IN AREAS OF HISTORY.</w:t>
      </w:r>
    </w:p>
    <w:p w14:paraId="5EADEC37" w14:textId="77777777" w:rsidR="00A37A23" w:rsidRDefault="00A37A23" w:rsidP="00A37A23">
      <w:pPr>
        <w:rPr>
          <w:sz w:val="24"/>
          <w:szCs w:val="24"/>
        </w:rPr>
      </w:pPr>
    </w:p>
    <w:p w14:paraId="5EADEC38" w14:textId="77777777" w:rsidR="00A37A23" w:rsidRPr="006431DF" w:rsidRDefault="00A37A23" w:rsidP="006431DF">
      <w:pPr>
        <w:pStyle w:val="ListParagraph"/>
        <w:numPr>
          <w:ilvl w:val="0"/>
          <w:numId w:val="10"/>
        </w:numPr>
        <w:jc w:val="both"/>
        <w:rPr>
          <w:sz w:val="24"/>
          <w:szCs w:val="24"/>
        </w:rPr>
      </w:pPr>
      <w:r w:rsidRPr="006431DF">
        <w:rPr>
          <w:sz w:val="24"/>
          <w:szCs w:val="24"/>
        </w:rPr>
        <w:t xml:space="preserve">Correct bibliography form and references should be given for each reference.  You </w:t>
      </w:r>
      <w:r w:rsidR="000421CF" w:rsidRPr="006431DF">
        <w:rPr>
          <w:sz w:val="24"/>
          <w:szCs w:val="24"/>
        </w:rPr>
        <w:t>may use</w:t>
      </w:r>
      <w:r w:rsidRPr="006431DF">
        <w:rPr>
          <w:sz w:val="24"/>
          <w:szCs w:val="24"/>
        </w:rPr>
        <w:t xml:space="preserve"> APA or MLA format.</w:t>
      </w:r>
    </w:p>
    <w:p w14:paraId="5EADEC39" w14:textId="77777777" w:rsidR="006431DF" w:rsidRPr="006431DF" w:rsidRDefault="006431DF" w:rsidP="006431DF">
      <w:pPr>
        <w:pStyle w:val="ListParagraph"/>
        <w:rPr>
          <w:sz w:val="24"/>
          <w:szCs w:val="24"/>
        </w:rPr>
      </w:pPr>
    </w:p>
    <w:p w14:paraId="5EADEC3A" w14:textId="77777777" w:rsidR="006431DF" w:rsidRPr="006431DF" w:rsidRDefault="006431DF" w:rsidP="006431DF">
      <w:pPr>
        <w:pStyle w:val="ListParagraph"/>
        <w:numPr>
          <w:ilvl w:val="0"/>
          <w:numId w:val="10"/>
        </w:numPr>
        <w:jc w:val="both"/>
        <w:rPr>
          <w:sz w:val="24"/>
          <w:szCs w:val="24"/>
        </w:rPr>
      </w:pPr>
      <w:r>
        <w:rPr>
          <w:sz w:val="24"/>
          <w:szCs w:val="24"/>
        </w:rPr>
        <w:t xml:space="preserve">All assignments </w:t>
      </w:r>
      <w:r w:rsidRPr="006431DF">
        <w:rPr>
          <w:b/>
          <w:sz w:val="24"/>
          <w:szCs w:val="24"/>
        </w:rPr>
        <w:t>must</w:t>
      </w:r>
      <w:r>
        <w:rPr>
          <w:sz w:val="24"/>
          <w:szCs w:val="24"/>
        </w:rPr>
        <w:t xml:space="preserve"> be placed in some type of folder. Large manila pocket folders will be given to each student for clinical assignments. Supplying folders for all other assignments are the student’s personal responsibility.</w:t>
      </w:r>
    </w:p>
    <w:p w14:paraId="5EADEC3B" w14:textId="77777777" w:rsidR="00A37A23" w:rsidRDefault="00A37A23" w:rsidP="00A37A23">
      <w:pPr>
        <w:rPr>
          <w:b/>
          <w:bCs/>
          <w:sz w:val="24"/>
          <w:szCs w:val="24"/>
        </w:rPr>
      </w:pPr>
    </w:p>
    <w:p w14:paraId="5EADEC3C" w14:textId="77777777" w:rsidR="00C71D93" w:rsidRDefault="00A37A23" w:rsidP="006431DF">
      <w:pPr>
        <w:numPr>
          <w:ilvl w:val="0"/>
          <w:numId w:val="10"/>
        </w:numPr>
        <w:jc w:val="both"/>
        <w:rPr>
          <w:sz w:val="24"/>
          <w:szCs w:val="24"/>
        </w:rPr>
      </w:pPr>
      <w:r>
        <w:rPr>
          <w:sz w:val="24"/>
          <w:szCs w:val="24"/>
        </w:rPr>
        <w:t xml:space="preserve">Your work should be neat.  Neatness counts!  Stray marks, scratching out, spills, </w:t>
      </w:r>
      <w:r w:rsidR="006431DF">
        <w:rPr>
          <w:sz w:val="24"/>
          <w:szCs w:val="24"/>
        </w:rPr>
        <w:t>etc. will result in a reduction of your score.</w:t>
      </w:r>
    </w:p>
    <w:p w14:paraId="5EADEC3D" w14:textId="77777777" w:rsidR="00C71D93" w:rsidRDefault="00C71D93" w:rsidP="00C71D93">
      <w:pPr>
        <w:ind w:left="720" w:firstLine="720"/>
        <w:rPr>
          <w:sz w:val="24"/>
          <w:szCs w:val="24"/>
        </w:rPr>
      </w:pPr>
    </w:p>
    <w:p w14:paraId="5EADEC3E" w14:textId="77777777" w:rsidR="00C71D93" w:rsidRDefault="00A37A23" w:rsidP="006431DF">
      <w:pPr>
        <w:numPr>
          <w:ilvl w:val="0"/>
          <w:numId w:val="10"/>
        </w:numPr>
        <w:jc w:val="both"/>
        <w:rPr>
          <w:sz w:val="24"/>
          <w:szCs w:val="24"/>
        </w:rPr>
      </w:pPr>
      <w:r>
        <w:rPr>
          <w:sz w:val="24"/>
          <w:szCs w:val="24"/>
        </w:rPr>
        <w:t xml:space="preserve">All assignments should be turned in promptly when due. Papers are due in the </w:t>
      </w:r>
      <w:r w:rsidR="006431DF">
        <w:rPr>
          <w:sz w:val="24"/>
          <w:szCs w:val="24"/>
        </w:rPr>
        <w:t>morning. Working on a paper during class in order to finish it before the end of the class day is NOT acceptable. Points will be deducted from the score when assignments are late.</w:t>
      </w:r>
    </w:p>
    <w:p w14:paraId="5EADEC41" w14:textId="142E74E4" w:rsidR="00A37A23" w:rsidRPr="00FB3EDA" w:rsidRDefault="00A37A23" w:rsidP="00FB3EDA">
      <w:pPr>
        <w:rPr>
          <w:sz w:val="24"/>
          <w:szCs w:val="24"/>
        </w:rPr>
      </w:pPr>
      <w:bookmarkStart w:id="50" w:name="_Toc282089912"/>
      <w:r>
        <w:t>DISCIPLINARY ACTION/PROBATION</w:t>
      </w:r>
      <w:bookmarkEnd w:id="50"/>
    </w:p>
    <w:p w14:paraId="5EADEC42" w14:textId="77777777" w:rsidR="00A37A23" w:rsidRDefault="00A37A23" w:rsidP="00A37A23">
      <w:pPr>
        <w:rPr>
          <w:sz w:val="24"/>
          <w:szCs w:val="24"/>
        </w:rPr>
      </w:pPr>
    </w:p>
    <w:p w14:paraId="5EADEC43" w14:textId="77777777" w:rsidR="00A37A23" w:rsidRDefault="00A37A23" w:rsidP="00E12FD0">
      <w:pPr>
        <w:jc w:val="both"/>
        <w:rPr>
          <w:sz w:val="24"/>
          <w:szCs w:val="24"/>
        </w:rPr>
      </w:pPr>
      <w:r>
        <w:rPr>
          <w:sz w:val="24"/>
          <w:szCs w:val="24"/>
        </w:rPr>
        <w:t>Disciplinary action may be taken at any time regarding classroom and/or clinical performance.  A student may be placed on probation by an instructor or the coordinator.  Probation is a trial period in which the student must improve or be withdrawn from the program.  A student may be placed on probation in the practical nursing program for any of the following reasons:</w:t>
      </w:r>
    </w:p>
    <w:p w14:paraId="5EADEC44" w14:textId="77777777" w:rsidR="00A37A23" w:rsidRDefault="00A37A23" w:rsidP="00A37A23">
      <w:pPr>
        <w:rPr>
          <w:sz w:val="24"/>
          <w:szCs w:val="24"/>
        </w:rPr>
      </w:pPr>
      <w:r>
        <w:rPr>
          <w:sz w:val="24"/>
          <w:szCs w:val="24"/>
        </w:rPr>
        <w:tab/>
        <w:t>1.  Academic failure</w:t>
      </w:r>
    </w:p>
    <w:p w14:paraId="5EADEC45" w14:textId="77777777" w:rsidR="00A37A23" w:rsidRDefault="00A37A23" w:rsidP="00A37A23">
      <w:pPr>
        <w:rPr>
          <w:sz w:val="24"/>
          <w:szCs w:val="24"/>
        </w:rPr>
      </w:pPr>
      <w:r>
        <w:rPr>
          <w:sz w:val="24"/>
          <w:szCs w:val="24"/>
        </w:rPr>
        <w:tab/>
        <w:t>2.  Unsatisfactory performance in the clinical setting</w:t>
      </w:r>
    </w:p>
    <w:p w14:paraId="5EADEC46" w14:textId="77777777" w:rsidR="00A37A23" w:rsidRDefault="00A37A23" w:rsidP="00A37A23">
      <w:pPr>
        <w:rPr>
          <w:sz w:val="24"/>
          <w:szCs w:val="24"/>
        </w:rPr>
      </w:pPr>
      <w:r>
        <w:rPr>
          <w:sz w:val="24"/>
          <w:szCs w:val="24"/>
        </w:rPr>
        <w:tab/>
        <w:t>3.  Unsafe or unprofessional practice</w:t>
      </w:r>
    </w:p>
    <w:p w14:paraId="5EADEC47" w14:textId="77777777" w:rsidR="00A37A23" w:rsidRDefault="00A37A23" w:rsidP="00A37A23">
      <w:pPr>
        <w:rPr>
          <w:sz w:val="24"/>
          <w:szCs w:val="24"/>
        </w:rPr>
      </w:pPr>
      <w:r>
        <w:rPr>
          <w:sz w:val="24"/>
          <w:szCs w:val="24"/>
        </w:rPr>
        <w:tab/>
        <w:t>4.  Inability to maintain physical or mental health necessary to function in the program</w:t>
      </w:r>
    </w:p>
    <w:p w14:paraId="5EADEC48" w14:textId="77777777" w:rsidR="00A37A23" w:rsidRDefault="00A37A23" w:rsidP="00A37A23">
      <w:pPr>
        <w:rPr>
          <w:sz w:val="24"/>
          <w:szCs w:val="24"/>
        </w:rPr>
      </w:pPr>
      <w:r>
        <w:rPr>
          <w:sz w:val="24"/>
          <w:szCs w:val="24"/>
        </w:rPr>
        <w:tab/>
        <w:t>5.  Attendance problems</w:t>
      </w:r>
    </w:p>
    <w:p w14:paraId="5EADEC49" w14:textId="77777777" w:rsidR="00A37A23" w:rsidRDefault="00A37A23" w:rsidP="00A37A23">
      <w:pPr>
        <w:rPr>
          <w:sz w:val="24"/>
          <w:szCs w:val="24"/>
        </w:rPr>
      </w:pPr>
    </w:p>
    <w:p w14:paraId="5EADEC4A" w14:textId="35B75CBD" w:rsidR="00A37A23" w:rsidRDefault="00A37A23" w:rsidP="00E12FD0">
      <w:pPr>
        <w:jc w:val="both"/>
        <w:rPr>
          <w:sz w:val="24"/>
          <w:szCs w:val="24"/>
        </w:rPr>
      </w:pPr>
      <w:r>
        <w:rPr>
          <w:sz w:val="24"/>
          <w:szCs w:val="24"/>
        </w:rPr>
        <w:t>Probation may begin only following a conference with the student.  Members present may include faculty, the coordinat</w:t>
      </w:r>
      <w:r w:rsidR="00353E95">
        <w:rPr>
          <w:sz w:val="24"/>
          <w:szCs w:val="24"/>
        </w:rPr>
        <w:t>or or a member of the Learning</w:t>
      </w:r>
      <w:r>
        <w:rPr>
          <w:sz w:val="24"/>
          <w:szCs w:val="24"/>
        </w:rPr>
        <w:t xml:space="preserve"> Center administrative staff.  Disciplinary Action forms will be filled out and signed by all parties attending the conference.</w:t>
      </w:r>
    </w:p>
    <w:p w14:paraId="5EADEC4B" w14:textId="77777777" w:rsidR="00A37A23" w:rsidRDefault="00A37A23" w:rsidP="00E12FD0">
      <w:pPr>
        <w:jc w:val="both"/>
        <w:rPr>
          <w:sz w:val="24"/>
          <w:szCs w:val="24"/>
        </w:rPr>
      </w:pPr>
    </w:p>
    <w:p w14:paraId="5EADEC4C" w14:textId="77777777" w:rsidR="00A37A23" w:rsidRDefault="00A37A23" w:rsidP="00E12FD0">
      <w:pPr>
        <w:jc w:val="both"/>
        <w:rPr>
          <w:sz w:val="24"/>
          <w:szCs w:val="24"/>
        </w:rPr>
      </w:pPr>
      <w:r>
        <w:rPr>
          <w:sz w:val="24"/>
          <w:szCs w:val="24"/>
        </w:rPr>
        <w:t>A verbal warning may be given at any time regarding classroom and/or clinical performance, appearance, attitude or conduct.  The verbal warning will be documented in the student’s file and the student will be placed on probation for ten school days.  At the end of this period, a written warning will be issued if the student has not shown the necessary improvement.</w:t>
      </w:r>
    </w:p>
    <w:p w14:paraId="5EADEC4D" w14:textId="77777777" w:rsidR="00A37A23" w:rsidRDefault="00A37A23" w:rsidP="00E12FD0">
      <w:pPr>
        <w:jc w:val="both"/>
        <w:rPr>
          <w:sz w:val="24"/>
          <w:szCs w:val="24"/>
        </w:rPr>
      </w:pPr>
    </w:p>
    <w:p w14:paraId="5EADEC4E" w14:textId="77777777" w:rsidR="00A37A23" w:rsidRDefault="00A37A23" w:rsidP="00E12FD0">
      <w:pPr>
        <w:jc w:val="both"/>
        <w:rPr>
          <w:sz w:val="24"/>
          <w:szCs w:val="24"/>
        </w:rPr>
      </w:pPr>
      <w:r>
        <w:rPr>
          <w:sz w:val="24"/>
          <w:szCs w:val="24"/>
        </w:rPr>
        <w:t>A written Disciplinary Action form may be delivered to the student by the faculty member or the coordinator indicating the violation.  The student signs a statement of receipt and is placed on probation for ten school days in which time satisfactory improvement must occur.  If improvement is not demonstrated, a letter will be issued to the student requesting the student’s withdrawal from the program.</w:t>
      </w:r>
    </w:p>
    <w:p w14:paraId="5EADEC4F" w14:textId="77777777" w:rsidR="00A37A23" w:rsidRDefault="00A37A23" w:rsidP="00A37A23">
      <w:pPr>
        <w:rPr>
          <w:sz w:val="24"/>
          <w:szCs w:val="24"/>
        </w:rPr>
      </w:pPr>
    </w:p>
    <w:p w14:paraId="5EADEC50" w14:textId="77777777" w:rsidR="00A37A23" w:rsidRPr="00427CEB" w:rsidRDefault="00A37A23" w:rsidP="00427CEB">
      <w:pPr>
        <w:pStyle w:val="Heading2"/>
        <w:rPr>
          <w:sz w:val="20"/>
        </w:rPr>
      </w:pPr>
      <w:bookmarkStart w:id="51" w:name="_Toc282089913"/>
      <w:r w:rsidRPr="00427CEB">
        <w:rPr>
          <w:sz w:val="20"/>
        </w:rPr>
        <w:t>IMMEDIATE DISMISSAL</w:t>
      </w:r>
      <w:bookmarkEnd w:id="51"/>
    </w:p>
    <w:p w14:paraId="5EADEC51" w14:textId="77777777" w:rsidR="00A37A23" w:rsidRDefault="00A37A23" w:rsidP="00E12FD0">
      <w:pPr>
        <w:jc w:val="both"/>
        <w:rPr>
          <w:sz w:val="24"/>
          <w:szCs w:val="24"/>
        </w:rPr>
      </w:pPr>
      <w:r>
        <w:rPr>
          <w:sz w:val="24"/>
          <w:szCs w:val="24"/>
        </w:rPr>
        <w:t>Students will be subject to immediate dismissal without prior warning for certain offenses including, but not limited to the following:</w:t>
      </w:r>
    </w:p>
    <w:p w14:paraId="5EADEC52" w14:textId="4391CE6A" w:rsidR="00E12FD0" w:rsidRDefault="00A37A23" w:rsidP="00E12FD0">
      <w:pPr>
        <w:tabs>
          <w:tab w:val="left" w:pos="720"/>
        </w:tabs>
        <w:ind w:left="1440" w:hanging="1440"/>
        <w:jc w:val="both"/>
        <w:rPr>
          <w:sz w:val="24"/>
          <w:szCs w:val="24"/>
        </w:rPr>
      </w:pPr>
      <w:r>
        <w:rPr>
          <w:sz w:val="24"/>
          <w:szCs w:val="24"/>
        </w:rPr>
        <w:lastRenderedPageBreak/>
        <w:tab/>
        <w:t xml:space="preserve">1.  </w:t>
      </w:r>
      <w:r>
        <w:rPr>
          <w:sz w:val="24"/>
          <w:szCs w:val="24"/>
        </w:rPr>
        <w:tab/>
        <w:t>Intoxication or possession of intoxicating beverages on school property or at a</w:t>
      </w:r>
      <w:r w:rsidR="00E12FD0">
        <w:rPr>
          <w:sz w:val="24"/>
          <w:szCs w:val="24"/>
        </w:rPr>
        <w:t xml:space="preserve"> clinical site.</w:t>
      </w:r>
      <w:r w:rsidR="00353E95">
        <w:rPr>
          <w:sz w:val="24"/>
          <w:szCs w:val="24"/>
        </w:rPr>
        <w:t xml:space="preserve"> </w:t>
      </w:r>
      <w:r>
        <w:rPr>
          <w:sz w:val="24"/>
          <w:szCs w:val="24"/>
        </w:rPr>
        <w:t>The student will be required to take a</w:t>
      </w:r>
      <w:r w:rsidR="00E12FD0">
        <w:rPr>
          <w:sz w:val="24"/>
          <w:szCs w:val="24"/>
        </w:rPr>
        <w:t xml:space="preserve">n alcohol screen at his/her own </w:t>
      </w:r>
      <w:r>
        <w:rPr>
          <w:sz w:val="24"/>
          <w:szCs w:val="24"/>
        </w:rPr>
        <w:t xml:space="preserve">expense if suspected.  Refusal to submit to a screening will result in immediate </w:t>
      </w:r>
      <w:r w:rsidR="00E12FD0">
        <w:rPr>
          <w:sz w:val="24"/>
          <w:szCs w:val="24"/>
        </w:rPr>
        <w:t>dismissal.</w:t>
      </w:r>
    </w:p>
    <w:p w14:paraId="5EADEC53" w14:textId="77777777" w:rsidR="00A37A23" w:rsidRDefault="00E12FD0" w:rsidP="00E12FD0">
      <w:pPr>
        <w:tabs>
          <w:tab w:val="left" w:pos="720"/>
        </w:tabs>
        <w:ind w:left="1440" w:hanging="1440"/>
        <w:jc w:val="both"/>
        <w:rPr>
          <w:sz w:val="24"/>
          <w:szCs w:val="24"/>
        </w:rPr>
      </w:pPr>
      <w:r>
        <w:rPr>
          <w:sz w:val="24"/>
          <w:szCs w:val="24"/>
        </w:rPr>
        <w:tab/>
      </w:r>
      <w:r w:rsidR="00A37A23">
        <w:rPr>
          <w:sz w:val="24"/>
          <w:szCs w:val="24"/>
        </w:rPr>
        <w:t xml:space="preserve">2.  </w:t>
      </w:r>
      <w:r w:rsidR="00A37A23">
        <w:rPr>
          <w:sz w:val="24"/>
          <w:szCs w:val="24"/>
        </w:rPr>
        <w:tab/>
        <w:t xml:space="preserve">Presence of illegal drugs or narcotics in drug screen or refusal to submit to a </w:t>
      </w:r>
      <w:r>
        <w:rPr>
          <w:sz w:val="24"/>
          <w:szCs w:val="24"/>
        </w:rPr>
        <w:t xml:space="preserve">requested alcohol </w:t>
      </w:r>
      <w:r w:rsidR="00A37A23">
        <w:rPr>
          <w:sz w:val="24"/>
          <w:szCs w:val="24"/>
        </w:rPr>
        <w:t>or drug screening.</w:t>
      </w:r>
    </w:p>
    <w:p w14:paraId="5EADEC54" w14:textId="77777777" w:rsidR="00A37A23" w:rsidRDefault="00A37A23" w:rsidP="00A37A23">
      <w:pPr>
        <w:tabs>
          <w:tab w:val="left" w:pos="720"/>
        </w:tabs>
        <w:ind w:left="720" w:hanging="720"/>
        <w:rPr>
          <w:sz w:val="24"/>
          <w:szCs w:val="24"/>
        </w:rPr>
      </w:pPr>
      <w:r>
        <w:rPr>
          <w:sz w:val="24"/>
          <w:szCs w:val="24"/>
        </w:rPr>
        <w:tab/>
        <w:t xml:space="preserve">3.  </w:t>
      </w:r>
      <w:r>
        <w:rPr>
          <w:sz w:val="24"/>
          <w:szCs w:val="24"/>
        </w:rPr>
        <w:tab/>
        <w:t>Personal violence.</w:t>
      </w:r>
    </w:p>
    <w:p w14:paraId="5EADEC56" w14:textId="42614AC2" w:rsidR="003724A1" w:rsidRDefault="00A37A23" w:rsidP="00A81733">
      <w:pPr>
        <w:tabs>
          <w:tab w:val="left" w:pos="720"/>
        </w:tabs>
        <w:ind w:left="720" w:hanging="720"/>
        <w:rPr>
          <w:sz w:val="24"/>
          <w:szCs w:val="24"/>
        </w:rPr>
      </w:pPr>
      <w:r>
        <w:rPr>
          <w:sz w:val="24"/>
          <w:szCs w:val="24"/>
        </w:rPr>
        <w:tab/>
        <w:t xml:space="preserve">4.  </w:t>
      </w:r>
      <w:r>
        <w:rPr>
          <w:sz w:val="24"/>
          <w:szCs w:val="24"/>
        </w:rPr>
        <w:tab/>
        <w:t>Unauthorized possession of weapons.</w:t>
      </w:r>
    </w:p>
    <w:p w14:paraId="5EADEC57" w14:textId="77777777" w:rsidR="00A37A23" w:rsidRDefault="003724A1" w:rsidP="00D956F9">
      <w:pPr>
        <w:tabs>
          <w:tab w:val="left" w:pos="720"/>
        </w:tabs>
        <w:ind w:left="1440" w:hanging="1080"/>
        <w:jc w:val="both"/>
        <w:rPr>
          <w:sz w:val="24"/>
          <w:szCs w:val="24"/>
        </w:rPr>
      </w:pPr>
      <w:r>
        <w:rPr>
          <w:sz w:val="24"/>
          <w:szCs w:val="24"/>
        </w:rPr>
        <w:tab/>
      </w:r>
      <w:r w:rsidR="00A37A23">
        <w:rPr>
          <w:sz w:val="24"/>
          <w:szCs w:val="24"/>
        </w:rPr>
        <w:t xml:space="preserve">5.  </w:t>
      </w:r>
      <w:r w:rsidR="00A37A23">
        <w:rPr>
          <w:sz w:val="24"/>
          <w:szCs w:val="24"/>
        </w:rPr>
        <w:tab/>
        <w:t xml:space="preserve">Unauthorized use of narcotics or drugs.  Drug screen will be required at student’s </w:t>
      </w:r>
      <w:r w:rsidR="00D956F9">
        <w:rPr>
          <w:sz w:val="24"/>
          <w:szCs w:val="24"/>
        </w:rPr>
        <w:t xml:space="preserve">expense. </w:t>
      </w:r>
    </w:p>
    <w:p w14:paraId="5EADEC58" w14:textId="77777777" w:rsidR="00A37A23" w:rsidRDefault="003724A1" w:rsidP="00D956F9">
      <w:pPr>
        <w:tabs>
          <w:tab w:val="left" w:pos="720"/>
        </w:tabs>
        <w:ind w:left="1440" w:hanging="1080"/>
        <w:jc w:val="both"/>
        <w:rPr>
          <w:sz w:val="24"/>
          <w:szCs w:val="24"/>
        </w:rPr>
      </w:pPr>
      <w:r>
        <w:rPr>
          <w:sz w:val="24"/>
          <w:szCs w:val="24"/>
        </w:rPr>
        <w:tab/>
      </w:r>
      <w:r w:rsidR="00A37A23">
        <w:rPr>
          <w:sz w:val="24"/>
          <w:szCs w:val="24"/>
        </w:rPr>
        <w:t xml:space="preserve">6.  </w:t>
      </w:r>
      <w:r w:rsidR="00A37A23">
        <w:rPr>
          <w:sz w:val="24"/>
          <w:szCs w:val="24"/>
        </w:rPr>
        <w:tab/>
        <w:t xml:space="preserve">Failure to notify the instructor of the need to take medically prescribed mood or </w:t>
      </w:r>
      <w:r w:rsidR="00D956F9">
        <w:rPr>
          <w:sz w:val="24"/>
          <w:szCs w:val="24"/>
        </w:rPr>
        <w:t>behavior</w:t>
      </w:r>
      <w:r w:rsidR="00A37A23">
        <w:rPr>
          <w:sz w:val="24"/>
          <w:szCs w:val="24"/>
        </w:rPr>
        <w:t xml:space="preserve"> altering drugs.</w:t>
      </w:r>
    </w:p>
    <w:p w14:paraId="5EADEC59" w14:textId="77777777" w:rsidR="00A37A23" w:rsidRDefault="003724A1" w:rsidP="00D956F9">
      <w:pPr>
        <w:tabs>
          <w:tab w:val="left" w:pos="720"/>
        </w:tabs>
        <w:ind w:left="1440" w:hanging="1080"/>
        <w:jc w:val="both"/>
        <w:rPr>
          <w:sz w:val="24"/>
          <w:szCs w:val="24"/>
        </w:rPr>
      </w:pPr>
      <w:r>
        <w:rPr>
          <w:sz w:val="24"/>
          <w:szCs w:val="24"/>
        </w:rPr>
        <w:tab/>
      </w:r>
      <w:r w:rsidR="00A37A23">
        <w:rPr>
          <w:sz w:val="24"/>
          <w:szCs w:val="24"/>
        </w:rPr>
        <w:t xml:space="preserve">7.  </w:t>
      </w:r>
      <w:r w:rsidR="00A37A23">
        <w:rPr>
          <w:sz w:val="24"/>
          <w:szCs w:val="24"/>
        </w:rPr>
        <w:tab/>
        <w:t>Any deliberate act jeopardizing the well</w:t>
      </w:r>
      <w:r w:rsidR="00D956F9">
        <w:rPr>
          <w:sz w:val="24"/>
          <w:szCs w:val="24"/>
        </w:rPr>
        <w:t>-</w:t>
      </w:r>
      <w:r w:rsidR="00A37A23">
        <w:rPr>
          <w:sz w:val="24"/>
          <w:szCs w:val="24"/>
        </w:rPr>
        <w:t xml:space="preserve">being of a patient or co-worker. Considered </w:t>
      </w:r>
      <w:r>
        <w:rPr>
          <w:sz w:val="24"/>
          <w:szCs w:val="24"/>
        </w:rPr>
        <w:t>to</w:t>
      </w:r>
      <w:r w:rsidR="00A37A23">
        <w:rPr>
          <w:sz w:val="24"/>
          <w:szCs w:val="24"/>
        </w:rPr>
        <w:t xml:space="preserve"> be unsafe practice, a threat to physical safety, biologi</w:t>
      </w:r>
      <w:r>
        <w:rPr>
          <w:sz w:val="24"/>
          <w:szCs w:val="24"/>
        </w:rPr>
        <w:t xml:space="preserve">cal safety, and/or </w:t>
      </w:r>
      <w:r w:rsidR="00A37A23">
        <w:rPr>
          <w:sz w:val="24"/>
          <w:szCs w:val="24"/>
        </w:rPr>
        <w:t>emotional safety.</w:t>
      </w:r>
    </w:p>
    <w:p w14:paraId="5EADEC5A" w14:textId="77777777" w:rsidR="00A37A23" w:rsidRDefault="00A37A23" w:rsidP="00A37A23">
      <w:pPr>
        <w:tabs>
          <w:tab w:val="left" w:pos="720"/>
        </w:tabs>
        <w:ind w:left="720" w:hanging="720"/>
        <w:rPr>
          <w:sz w:val="24"/>
          <w:szCs w:val="24"/>
        </w:rPr>
      </w:pPr>
      <w:r>
        <w:rPr>
          <w:sz w:val="24"/>
          <w:szCs w:val="24"/>
        </w:rPr>
        <w:t xml:space="preserve">      </w:t>
      </w:r>
      <w:r w:rsidR="003724A1">
        <w:rPr>
          <w:sz w:val="24"/>
          <w:szCs w:val="24"/>
        </w:rPr>
        <w:tab/>
      </w:r>
      <w:r>
        <w:rPr>
          <w:sz w:val="24"/>
          <w:szCs w:val="24"/>
        </w:rPr>
        <w:t xml:space="preserve">8.  </w:t>
      </w:r>
      <w:r>
        <w:rPr>
          <w:sz w:val="24"/>
          <w:szCs w:val="24"/>
        </w:rPr>
        <w:tab/>
        <w:t>Cheating, theft or dishonesty</w:t>
      </w:r>
    </w:p>
    <w:p w14:paraId="5EADEC5B" w14:textId="77777777" w:rsidR="00A37A23" w:rsidRDefault="00A37A23" w:rsidP="00A37A23">
      <w:pPr>
        <w:tabs>
          <w:tab w:val="left" w:pos="720"/>
        </w:tabs>
        <w:ind w:left="720" w:hanging="720"/>
        <w:rPr>
          <w:sz w:val="24"/>
          <w:szCs w:val="24"/>
        </w:rPr>
      </w:pPr>
      <w:r>
        <w:rPr>
          <w:sz w:val="24"/>
          <w:szCs w:val="24"/>
        </w:rPr>
        <w:tab/>
        <w:t xml:space="preserve">9.  </w:t>
      </w:r>
      <w:r>
        <w:rPr>
          <w:sz w:val="24"/>
          <w:szCs w:val="24"/>
        </w:rPr>
        <w:tab/>
        <w:t>Declaration of incompetence by authorities or medical evidence.</w:t>
      </w:r>
    </w:p>
    <w:p w14:paraId="5EADEC5C" w14:textId="77777777" w:rsidR="003724A1" w:rsidRDefault="00A37A23" w:rsidP="003724A1">
      <w:pPr>
        <w:ind w:firstLine="720"/>
        <w:rPr>
          <w:sz w:val="24"/>
          <w:szCs w:val="24"/>
        </w:rPr>
      </w:pPr>
      <w:r>
        <w:rPr>
          <w:sz w:val="24"/>
          <w:szCs w:val="24"/>
        </w:rPr>
        <w:t xml:space="preserve">10.  </w:t>
      </w:r>
      <w:r w:rsidR="003724A1">
        <w:rPr>
          <w:sz w:val="24"/>
          <w:szCs w:val="24"/>
        </w:rPr>
        <w:tab/>
      </w:r>
      <w:r>
        <w:rPr>
          <w:sz w:val="24"/>
          <w:szCs w:val="24"/>
        </w:rPr>
        <w:t>Insubordination (refusing to follow direction of instruct</w:t>
      </w:r>
      <w:r w:rsidR="003724A1">
        <w:rPr>
          <w:sz w:val="24"/>
          <w:szCs w:val="24"/>
        </w:rPr>
        <w:t xml:space="preserve">or, use of profane language </w:t>
      </w:r>
      <w:r w:rsidR="00D956F9">
        <w:rPr>
          <w:sz w:val="24"/>
          <w:szCs w:val="24"/>
        </w:rPr>
        <w:t xml:space="preserve">or </w:t>
      </w:r>
    </w:p>
    <w:p w14:paraId="5EADEC5D" w14:textId="77777777" w:rsidR="00A37A23" w:rsidRDefault="00A37A23" w:rsidP="003724A1">
      <w:pPr>
        <w:ind w:left="720" w:firstLine="720"/>
        <w:rPr>
          <w:sz w:val="24"/>
          <w:szCs w:val="24"/>
        </w:rPr>
      </w:pPr>
      <w:r>
        <w:rPr>
          <w:sz w:val="24"/>
          <w:szCs w:val="24"/>
        </w:rPr>
        <w:t>belligerence, verbal or physical abuse)</w:t>
      </w:r>
    </w:p>
    <w:p w14:paraId="5EADEC5E" w14:textId="77777777" w:rsidR="00A37A23" w:rsidRDefault="00A37A23" w:rsidP="00A37A23">
      <w:pPr>
        <w:rPr>
          <w:sz w:val="24"/>
          <w:szCs w:val="24"/>
        </w:rPr>
      </w:pPr>
      <w:r>
        <w:rPr>
          <w:sz w:val="24"/>
          <w:szCs w:val="24"/>
        </w:rPr>
        <w:tab/>
        <w:t xml:space="preserve">11.  </w:t>
      </w:r>
      <w:r w:rsidR="003724A1">
        <w:rPr>
          <w:sz w:val="24"/>
          <w:szCs w:val="24"/>
        </w:rPr>
        <w:tab/>
      </w:r>
      <w:r>
        <w:rPr>
          <w:sz w:val="24"/>
          <w:szCs w:val="24"/>
        </w:rPr>
        <w:t>Falsification of documents</w:t>
      </w:r>
    </w:p>
    <w:p w14:paraId="5EADEC5F" w14:textId="77777777" w:rsidR="00A37A23" w:rsidRDefault="00A37A23" w:rsidP="00A37A23">
      <w:pPr>
        <w:rPr>
          <w:sz w:val="24"/>
          <w:szCs w:val="24"/>
        </w:rPr>
      </w:pPr>
      <w:r>
        <w:rPr>
          <w:sz w:val="24"/>
          <w:szCs w:val="24"/>
        </w:rPr>
        <w:tab/>
        <w:t xml:space="preserve">12.  </w:t>
      </w:r>
      <w:r w:rsidR="003724A1">
        <w:rPr>
          <w:sz w:val="24"/>
          <w:szCs w:val="24"/>
        </w:rPr>
        <w:tab/>
      </w:r>
      <w:r>
        <w:rPr>
          <w:sz w:val="24"/>
          <w:szCs w:val="24"/>
        </w:rPr>
        <w:t>A failing theory grade, upon completion of subject.</w:t>
      </w:r>
    </w:p>
    <w:p w14:paraId="5EADEC60" w14:textId="77777777" w:rsidR="00A37A23" w:rsidRDefault="00A37A23" w:rsidP="00A37A23">
      <w:pPr>
        <w:rPr>
          <w:sz w:val="24"/>
          <w:szCs w:val="24"/>
        </w:rPr>
      </w:pPr>
      <w:r>
        <w:rPr>
          <w:sz w:val="24"/>
          <w:szCs w:val="24"/>
        </w:rPr>
        <w:tab/>
        <w:t xml:space="preserve">13.  </w:t>
      </w:r>
      <w:r w:rsidR="003724A1">
        <w:rPr>
          <w:sz w:val="24"/>
          <w:szCs w:val="24"/>
        </w:rPr>
        <w:tab/>
      </w:r>
      <w:r>
        <w:rPr>
          <w:sz w:val="24"/>
          <w:szCs w:val="24"/>
        </w:rPr>
        <w:t>Failure in clinical progress evaluations.</w:t>
      </w:r>
    </w:p>
    <w:p w14:paraId="5EADEC61" w14:textId="77777777" w:rsidR="00A37A23" w:rsidRDefault="00A37A23" w:rsidP="00A37A23">
      <w:pPr>
        <w:rPr>
          <w:sz w:val="24"/>
          <w:szCs w:val="24"/>
        </w:rPr>
      </w:pPr>
      <w:r>
        <w:rPr>
          <w:sz w:val="24"/>
          <w:szCs w:val="24"/>
        </w:rPr>
        <w:tab/>
        <w:t xml:space="preserve">14.  </w:t>
      </w:r>
      <w:r w:rsidR="003724A1">
        <w:rPr>
          <w:sz w:val="24"/>
          <w:szCs w:val="24"/>
        </w:rPr>
        <w:tab/>
      </w:r>
      <w:r>
        <w:rPr>
          <w:sz w:val="24"/>
          <w:szCs w:val="24"/>
        </w:rPr>
        <w:t>Failure to abide by the policies set by each affiliating agency.</w:t>
      </w:r>
    </w:p>
    <w:p w14:paraId="5EADEC62" w14:textId="77777777" w:rsidR="00A37A23" w:rsidRDefault="00A37A23" w:rsidP="00A37A23">
      <w:pPr>
        <w:rPr>
          <w:sz w:val="24"/>
          <w:szCs w:val="24"/>
        </w:rPr>
      </w:pPr>
      <w:r>
        <w:rPr>
          <w:sz w:val="24"/>
          <w:szCs w:val="24"/>
        </w:rPr>
        <w:tab/>
        <w:t xml:space="preserve">15.  </w:t>
      </w:r>
      <w:r w:rsidR="003724A1">
        <w:rPr>
          <w:sz w:val="24"/>
          <w:szCs w:val="24"/>
        </w:rPr>
        <w:tab/>
      </w:r>
      <w:r>
        <w:rPr>
          <w:sz w:val="24"/>
          <w:szCs w:val="24"/>
        </w:rPr>
        <w:t>Breach of confidentiality.</w:t>
      </w:r>
    </w:p>
    <w:p w14:paraId="3FC1AAC2" w14:textId="77777777" w:rsidR="00F041B5" w:rsidRDefault="00A37A23" w:rsidP="00A37A23">
      <w:pPr>
        <w:rPr>
          <w:sz w:val="24"/>
          <w:szCs w:val="24"/>
        </w:rPr>
      </w:pPr>
      <w:r>
        <w:rPr>
          <w:sz w:val="24"/>
          <w:szCs w:val="24"/>
        </w:rPr>
        <w:tab/>
        <w:t xml:space="preserve">16.  </w:t>
      </w:r>
      <w:r w:rsidR="003724A1">
        <w:rPr>
          <w:sz w:val="24"/>
          <w:szCs w:val="24"/>
        </w:rPr>
        <w:tab/>
      </w:r>
      <w:r w:rsidR="00F041B5">
        <w:rPr>
          <w:sz w:val="24"/>
          <w:szCs w:val="24"/>
        </w:rPr>
        <w:t>Absences in excess of 3</w:t>
      </w:r>
      <w:r>
        <w:rPr>
          <w:sz w:val="24"/>
          <w:szCs w:val="24"/>
        </w:rPr>
        <w:t xml:space="preserve"> days </w:t>
      </w:r>
      <w:r w:rsidR="00F041B5">
        <w:rPr>
          <w:sz w:val="24"/>
          <w:szCs w:val="24"/>
        </w:rPr>
        <w:t xml:space="preserve">per phase </w:t>
      </w:r>
      <w:r>
        <w:rPr>
          <w:sz w:val="24"/>
          <w:szCs w:val="24"/>
        </w:rPr>
        <w:t>as set by the attendance policy in the</w:t>
      </w:r>
    </w:p>
    <w:p w14:paraId="5EADEC63" w14:textId="12DAC05E" w:rsidR="00A37A23" w:rsidRDefault="00F041B5" w:rsidP="00A37A23">
      <w:pPr>
        <w:rPr>
          <w:sz w:val="24"/>
          <w:szCs w:val="24"/>
        </w:rPr>
      </w:pPr>
      <w:r>
        <w:rPr>
          <w:sz w:val="24"/>
          <w:szCs w:val="24"/>
        </w:rPr>
        <w:t xml:space="preserve">                       </w:t>
      </w:r>
      <w:r w:rsidR="00A37A23">
        <w:rPr>
          <w:sz w:val="24"/>
          <w:szCs w:val="24"/>
        </w:rPr>
        <w:t xml:space="preserve"> handbook.</w:t>
      </w:r>
    </w:p>
    <w:p w14:paraId="5EADEC64" w14:textId="77777777" w:rsidR="00A37A23" w:rsidRDefault="00A37A23" w:rsidP="00A37A23">
      <w:pPr>
        <w:rPr>
          <w:sz w:val="24"/>
          <w:szCs w:val="24"/>
        </w:rPr>
      </w:pPr>
      <w:r>
        <w:rPr>
          <w:sz w:val="24"/>
          <w:szCs w:val="24"/>
        </w:rPr>
        <w:tab/>
        <w:t xml:space="preserve">17.  </w:t>
      </w:r>
      <w:r w:rsidR="003724A1">
        <w:rPr>
          <w:sz w:val="24"/>
          <w:szCs w:val="24"/>
        </w:rPr>
        <w:tab/>
      </w:r>
      <w:r>
        <w:rPr>
          <w:sz w:val="24"/>
          <w:szCs w:val="24"/>
        </w:rPr>
        <w:t>A failing grade in clinical resulting from absenteeism.</w:t>
      </w:r>
    </w:p>
    <w:p w14:paraId="5EADEC65" w14:textId="77777777" w:rsidR="00A37A23" w:rsidRDefault="00A37A23" w:rsidP="003724A1">
      <w:pPr>
        <w:ind w:left="720"/>
        <w:rPr>
          <w:sz w:val="24"/>
          <w:szCs w:val="24"/>
        </w:rPr>
      </w:pPr>
      <w:r>
        <w:rPr>
          <w:sz w:val="24"/>
          <w:szCs w:val="24"/>
        </w:rPr>
        <w:t xml:space="preserve">18.  </w:t>
      </w:r>
      <w:r w:rsidR="003724A1">
        <w:rPr>
          <w:sz w:val="24"/>
          <w:szCs w:val="24"/>
        </w:rPr>
        <w:tab/>
      </w:r>
      <w:r>
        <w:rPr>
          <w:sz w:val="24"/>
          <w:szCs w:val="24"/>
        </w:rPr>
        <w:t xml:space="preserve">Two failures to notify the clinical facilities when unable to report for duty.  This is </w:t>
      </w:r>
      <w:r>
        <w:rPr>
          <w:sz w:val="24"/>
          <w:szCs w:val="24"/>
        </w:rPr>
        <w:tab/>
        <w:t>considered unsafe practice.</w:t>
      </w:r>
    </w:p>
    <w:p w14:paraId="5EADEC66" w14:textId="77777777" w:rsidR="00A37A23" w:rsidRDefault="00A37A23" w:rsidP="003724A1">
      <w:pPr>
        <w:ind w:left="1440" w:hanging="720"/>
        <w:rPr>
          <w:sz w:val="24"/>
          <w:szCs w:val="24"/>
        </w:rPr>
      </w:pPr>
      <w:r>
        <w:rPr>
          <w:sz w:val="24"/>
          <w:szCs w:val="24"/>
        </w:rPr>
        <w:t xml:space="preserve">19.  </w:t>
      </w:r>
      <w:r w:rsidR="003724A1">
        <w:rPr>
          <w:sz w:val="24"/>
          <w:szCs w:val="24"/>
        </w:rPr>
        <w:tab/>
      </w:r>
      <w:r>
        <w:rPr>
          <w:sz w:val="24"/>
          <w:szCs w:val="24"/>
        </w:rPr>
        <w:t>Failure to disclose any type of information which may prevent the student from taking the State Board Examination.  Example: DUI’s, addiction.</w:t>
      </w:r>
    </w:p>
    <w:p w14:paraId="5EADEC67" w14:textId="1FAF533A" w:rsidR="00A37A23" w:rsidRDefault="00A37A23" w:rsidP="003724A1">
      <w:pPr>
        <w:rPr>
          <w:sz w:val="24"/>
          <w:szCs w:val="24"/>
        </w:rPr>
      </w:pPr>
      <w:r>
        <w:rPr>
          <w:sz w:val="24"/>
          <w:szCs w:val="24"/>
        </w:rPr>
        <w:tab/>
        <w:t xml:space="preserve">20. </w:t>
      </w:r>
      <w:r w:rsidR="003724A1">
        <w:rPr>
          <w:sz w:val="24"/>
          <w:szCs w:val="24"/>
        </w:rPr>
        <w:tab/>
      </w:r>
      <w:r>
        <w:rPr>
          <w:sz w:val="24"/>
          <w:szCs w:val="24"/>
        </w:rPr>
        <w:t>Accessing internet sites con</w:t>
      </w:r>
      <w:r w:rsidR="00353E95">
        <w:rPr>
          <w:sz w:val="24"/>
          <w:szCs w:val="24"/>
        </w:rPr>
        <w:t>taining pornography</w:t>
      </w:r>
      <w:r>
        <w:rPr>
          <w:sz w:val="24"/>
          <w:szCs w:val="24"/>
        </w:rPr>
        <w:t>.</w:t>
      </w:r>
    </w:p>
    <w:p w14:paraId="31999287" w14:textId="6B970089" w:rsidR="00661B25" w:rsidRDefault="00661B25" w:rsidP="003724A1">
      <w:pPr>
        <w:rPr>
          <w:sz w:val="24"/>
          <w:szCs w:val="24"/>
        </w:rPr>
      </w:pPr>
      <w:r>
        <w:rPr>
          <w:sz w:val="24"/>
          <w:szCs w:val="24"/>
        </w:rPr>
        <w:t xml:space="preserve">            21.       Failure to adhere to instruction provided by instructors.</w:t>
      </w:r>
    </w:p>
    <w:p w14:paraId="4A4E1C1E" w14:textId="77777777" w:rsidR="00661B25" w:rsidRDefault="00661B25" w:rsidP="003724A1">
      <w:pPr>
        <w:rPr>
          <w:sz w:val="24"/>
          <w:szCs w:val="24"/>
        </w:rPr>
      </w:pPr>
    </w:p>
    <w:p w14:paraId="5EADEC68" w14:textId="77777777" w:rsidR="00A37A23" w:rsidRDefault="00A37A23" w:rsidP="00A37A23">
      <w:pPr>
        <w:rPr>
          <w:sz w:val="24"/>
          <w:szCs w:val="24"/>
        </w:rPr>
      </w:pPr>
      <w:r>
        <w:rPr>
          <w:sz w:val="24"/>
          <w:szCs w:val="24"/>
        </w:rPr>
        <w:tab/>
      </w:r>
      <w:r>
        <w:rPr>
          <w:sz w:val="24"/>
          <w:szCs w:val="24"/>
        </w:rPr>
        <w:tab/>
      </w:r>
    </w:p>
    <w:p w14:paraId="5EADEC69" w14:textId="77777777" w:rsidR="00A37A23" w:rsidRPr="00427CEB" w:rsidRDefault="00A37A23" w:rsidP="00427CEB">
      <w:pPr>
        <w:pStyle w:val="Heading2"/>
        <w:rPr>
          <w:sz w:val="20"/>
        </w:rPr>
      </w:pPr>
      <w:bookmarkStart w:id="52" w:name="_Toc282089914"/>
      <w:r w:rsidRPr="00427CEB">
        <w:rPr>
          <w:sz w:val="20"/>
        </w:rPr>
        <w:t>GRIEVANCE PROCEDURE</w:t>
      </w:r>
      <w:bookmarkEnd w:id="52"/>
    </w:p>
    <w:p w14:paraId="5EADEC6A" w14:textId="1C5D4144" w:rsidR="00A37A23" w:rsidRDefault="00A37A23" w:rsidP="003724A1">
      <w:pPr>
        <w:jc w:val="both"/>
        <w:rPr>
          <w:sz w:val="24"/>
          <w:szCs w:val="24"/>
        </w:rPr>
      </w:pPr>
      <w:r>
        <w:rPr>
          <w:sz w:val="24"/>
          <w:szCs w:val="24"/>
        </w:rPr>
        <w:t>The faculty recognizes that from time to time problems arise.  The purpose of the grievance procedure is to provide a means by which the program and the student body reach a solution to problems that may occur.  Thus, student morale is maintained, learning enhanced, and patients in the affiliating hospitals are better served when mutual efforts are exerted toward constructive solution to problems.  Students should feel free to use the procedure without fear of reprisal.    This format does apply to any individual student who believes he/she has a complaint against any one individual student or teacher within the program.</w:t>
      </w:r>
      <w:r w:rsidR="005D175F">
        <w:rPr>
          <w:sz w:val="24"/>
          <w:szCs w:val="24"/>
        </w:rPr>
        <w:t xml:space="preserve"> </w:t>
      </w:r>
      <w:r>
        <w:rPr>
          <w:sz w:val="24"/>
          <w:szCs w:val="24"/>
        </w:rPr>
        <w:t xml:space="preserve">Complaints such as this must first be discussed in private between the persons </w:t>
      </w:r>
      <w:r>
        <w:rPr>
          <w:sz w:val="24"/>
          <w:szCs w:val="24"/>
        </w:rPr>
        <w:lastRenderedPageBreak/>
        <w:t>involved.  In the event the complaint is not resolved to the satisfaction of both parties, they should seek the aid of the instructor or program coordinator.</w:t>
      </w:r>
    </w:p>
    <w:p w14:paraId="5EADEC6B" w14:textId="77777777" w:rsidR="00A37A23" w:rsidRDefault="00A37A23" w:rsidP="00A37A23">
      <w:pPr>
        <w:rPr>
          <w:sz w:val="24"/>
          <w:szCs w:val="24"/>
        </w:rPr>
      </w:pPr>
    </w:p>
    <w:p w14:paraId="5EADEC6C" w14:textId="77777777" w:rsidR="00A37A23" w:rsidRDefault="00A37A23" w:rsidP="00D956F9">
      <w:pPr>
        <w:tabs>
          <w:tab w:val="left" w:pos="720"/>
          <w:tab w:val="left" w:pos="1440"/>
        </w:tabs>
        <w:ind w:left="1800" w:hanging="1080"/>
        <w:jc w:val="both"/>
        <w:rPr>
          <w:sz w:val="24"/>
          <w:szCs w:val="24"/>
        </w:rPr>
      </w:pPr>
      <w:r>
        <w:rPr>
          <w:b/>
          <w:bCs/>
          <w:sz w:val="24"/>
          <w:szCs w:val="24"/>
        </w:rPr>
        <w:t>Step 1.</w:t>
      </w:r>
      <w:r>
        <w:rPr>
          <w:sz w:val="24"/>
          <w:szCs w:val="24"/>
        </w:rPr>
        <w:t xml:space="preserve">  </w:t>
      </w:r>
      <w:r>
        <w:rPr>
          <w:sz w:val="24"/>
          <w:szCs w:val="24"/>
        </w:rPr>
        <w:tab/>
        <w:t>If a student has a complaint concerning dis</w:t>
      </w:r>
      <w:r w:rsidR="00D956F9">
        <w:rPr>
          <w:sz w:val="24"/>
          <w:szCs w:val="24"/>
        </w:rPr>
        <w:t xml:space="preserve">agreements arising from working </w:t>
      </w:r>
      <w:r>
        <w:rPr>
          <w:sz w:val="24"/>
          <w:szCs w:val="24"/>
        </w:rPr>
        <w:t>relationships, conditions, practices, or observes school decisions that he/she feels are contradictory with program policy, the student will bring the problem to the classroom or clinical instructor.</w:t>
      </w:r>
    </w:p>
    <w:p w14:paraId="5EADEC6E" w14:textId="5F0C33B0" w:rsidR="00A37A23" w:rsidRDefault="00A37A23" w:rsidP="00CC2E0C">
      <w:pPr>
        <w:tabs>
          <w:tab w:val="left" w:pos="720"/>
          <w:tab w:val="left" w:pos="1440"/>
        </w:tabs>
        <w:ind w:left="1800" w:hanging="1800"/>
        <w:jc w:val="both"/>
        <w:rPr>
          <w:sz w:val="24"/>
          <w:szCs w:val="24"/>
        </w:rPr>
      </w:pPr>
      <w:r>
        <w:rPr>
          <w:sz w:val="24"/>
          <w:szCs w:val="24"/>
        </w:rPr>
        <w:tab/>
      </w:r>
      <w:r>
        <w:rPr>
          <w:b/>
          <w:bCs/>
          <w:sz w:val="24"/>
          <w:szCs w:val="24"/>
        </w:rPr>
        <w:t>Step 2.</w:t>
      </w:r>
      <w:r>
        <w:rPr>
          <w:sz w:val="24"/>
          <w:szCs w:val="24"/>
        </w:rPr>
        <w:tab/>
      </w:r>
      <w:r w:rsidR="003724A1">
        <w:rPr>
          <w:sz w:val="24"/>
          <w:szCs w:val="24"/>
        </w:rPr>
        <w:tab/>
      </w:r>
      <w:r>
        <w:rPr>
          <w:sz w:val="24"/>
          <w:szCs w:val="24"/>
        </w:rPr>
        <w:t>If the grievance is not resolved in Step 1, either the student and/or the instructor may request a meeting with the Coordinator.</w:t>
      </w:r>
    </w:p>
    <w:p w14:paraId="5EADEC6F" w14:textId="77777777" w:rsidR="00A37A23" w:rsidRDefault="00A37A23" w:rsidP="00E82A8D">
      <w:pPr>
        <w:tabs>
          <w:tab w:val="left" w:pos="720"/>
          <w:tab w:val="left" w:pos="1440"/>
        </w:tabs>
        <w:ind w:left="1800" w:hanging="1800"/>
        <w:jc w:val="both"/>
        <w:rPr>
          <w:sz w:val="24"/>
          <w:szCs w:val="24"/>
        </w:rPr>
      </w:pPr>
      <w:r>
        <w:rPr>
          <w:sz w:val="24"/>
          <w:szCs w:val="24"/>
        </w:rPr>
        <w:tab/>
      </w:r>
      <w:r>
        <w:rPr>
          <w:b/>
          <w:bCs/>
          <w:sz w:val="24"/>
          <w:szCs w:val="24"/>
        </w:rPr>
        <w:t>Step 3.</w:t>
      </w:r>
      <w:r w:rsidR="003724A1">
        <w:rPr>
          <w:b/>
          <w:bCs/>
          <w:sz w:val="24"/>
          <w:szCs w:val="24"/>
        </w:rPr>
        <w:tab/>
      </w:r>
      <w:r>
        <w:rPr>
          <w:sz w:val="24"/>
          <w:szCs w:val="24"/>
        </w:rPr>
        <w:tab/>
        <w:t>If still unresolved or of such magnitude that it requires further action, a meeting will be scheduled with all faculty members being present.</w:t>
      </w:r>
    </w:p>
    <w:p w14:paraId="5EADEC70" w14:textId="7E6E40E2" w:rsidR="00A37A23" w:rsidRDefault="00A37A23" w:rsidP="00E82A8D">
      <w:pPr>
        <w:tabs>
          <w:tab w:val="left" w:pos="720"/>
          <w:tab w:val="left" w:pos="1440"/>
        </w:tabs>
        <w:ind w:left="1800" w:hanging="1800"/>
        <w:jc w:val="both"/>
        <w:rPr>
          <w:sz w:val="24"/>
          <w:szCs w:val="24"/>
        </w:rPr>
      </w:pPr>
      <w:r>
        <w:rPr>
          <w:sz w:val="24"/>
          <w:szCs w:val="24"/>
        </w:rPr>
        <w:tab/>
      </w:r>
      <w:r>
        <w:rPr>
          <w:b/>
          <w:bCs/>
          <w:sz w:val="24"/>
          <w:szCs w:val="24"/>
        </w:rPr>
        <w:t>Step 4.</w:t>
      </w:r>
      <w:r>
        <w:rPr>
          <w:b/>
          <w:bCs/>
          <w:sz w:val="24"/>
          <w:szCs w:val="24"/>
        </w:rPr>
        <w:tab/>
      </w:r>
      <w:r w:rsidR="003724A1">
        <w:rPr>
          <w:b/>
          <w:bCs/>
          <w:sz w:val="24"/>
          <w:szCs w:val="24"/>
        </w:rPr>
        <w:tab/>
      </w:r>
      <w:r>
        <w:rPr>
          <w:sz w:val="24"/>
          <w:szCs w:val="24"/>
        </w:rPr>
        <w:t>To be used only if the problem is unresolved in Step 3.  The student or faculty may request a scheduled meeting that will include each</w:t>
      </w:r>
      <w:r w:rsidR="00661B25">
        <w:rPr>
          <w:sz w:val="24"/>
          <w:szCs w:val="24"/>
        </w:rPr>
        <w:t xml:space="preserve"> faculty member and the Administrator</w:t>
      </w:r>
      <w:r w:rsidR="007624D2">
        <w:rPr>
          <w:sz w:val="24"/>
          <w:szCs w:val="24"/>
        </w:rPr>
        <w:t xml:space="preserve"> of Mingo Extended Learning </w:t>
      </w:r>
      <w:r>
        <w:rPr>
          <w:sz w:val="24"/>
          <w:szCs w:val="24"/>
        </w:rPr>
        <w:t>Center.</w:t>
      </w:r>
    </w:p>
    <w:p w14:paraId="5354B542" w14:textId="04482498" w:rsidR="00B70963" w:rsidRDefault="00661B25" w:rsidP="00276ACF">
      <w:pPr>
        <w:tabs>
          <w:tab w:val="left" w:pos="720"/>
          <w:tab w:val="left" w:pos="1440"/>
        </w:tabs>
        <w:ind w:left="1800" w:hanging="1800"/>
        <w:jc w:val="both"/>
        <w:rPr>
          <w:sz w:val="24"/>
          <w:szCs w:val="24"/>
        </w:rPr>
      </w:pPr>
      <w:r>
        <w:rPr>
          <w:b/>
          <w:bCs/>
          <w:sz w:val="24"/>
          <w:szCs w:val="24"/>
        </w:rPr>
        <w:t xml:space="preserve">            Step 5.</w:t>
      </w:r>
      <w:r>
        <w:rPr>
          <w:sz w:val="24"/>
          <w:szCs w:val="24"/>
        </w:rPr>
        <w:t xml:space="preserve">       </w:t>
      </w:r>
      <w:r w:rsidR="007624D2">
        <w:rPr>
          <w:sz w:val="24"/>
          <w:szCs w:val="24"/>
        </w:rPr>
        <w:t xml:space="preserve">If problem </w:t>
      </w:r>
      <w:r w:rsidR="00276ACF">
        <w:rPr>
          <w:sz w:val="24"/>
          <w:szCs w:val="24"/>
        </w:rPr>
        <w:t xml:space="preserve">remains </w:t>
      </w:r>
      <w:r w:rsidR="007624D2">
        <w:rPr>
          <w:sz w:val="24"/>
          <w:szCs w:val="24"/>
        </w:rPr>
        <w:t>unresolved the student may request a meeting to present their case to the C</w:t>
      </w:r>
      <w:r w:rsidR="00276ACF">
        <w:rPr>
          <w:sz w:val="24"/>
          <w:szCs w:val="24"/>
        </w:rPr>
        <w:t xml:space="preserve">ommission </w:t>
      </w:r>
      <w:r w:rsidR="007624D2">
        <w:rPr>
          <w:sz w:val="24"/>
          <w:szCs w:val="24"/>
        </w:rPr>
        <w:t>O</w:t>
      </w:r>
      <w:r w:rsidR="00276ACF">
        <w:rPr>
          <w:sz w:val="24"/>
          <w:szCs w:val="24"/>
        </w:rPr>
        <w:t xml:space="preserve">ccupational </w:t>
      </w:r>
      <w:r w:rsidR="007624D2">
        <w:rPr>
          <w:sz w:val="24"/>
          <w:szCs w:val="24"/>
        </w:rPr>
        <w:t>E</w:t>
      </w:r>
      <w:r w:rsidR="00276ACF">
        <w:rPr>
          <w:sz w:val="24"/>
          <w:szCs w:val="24"/>
        </w:rPr>
        <w:t>ducation</w:t>
      </w:r>
      <w:r w:rsidR="007624D2">
        <w:rPr>
          <w:sz w:val="24"/>
          <w:szCs w:val="24"/>
        </w:rPr>
        <w:t xml:space="preserve">. </w:t>
      </w:r>
    </w:p>
    <w:p w14:paraId="5EADEC8E" w14:textId="77777777" w:rsidR="00A37A23" w:rsidRDefault="00A37A23" w:rsidP="00A37A23">
      <w:pPr>
        <w:rPr>
          <w:b/>
          <w:bCs/>
          <w:sz w:val="24"/>
          <w:szCs w:val="24"/>
        </w:rPr>
      </w:pPr>
    </w:p>
    <w:p w14:paraId="5EADEC8F" w14:textId="77777777" w:rsidR="00A37A23" w:rsidRPr="00427CEB" w:rsidRDefault="00A37A23" w:rsidP="00427CEB">
      <w:pPr>
        <w:pStyle w:val="Heading2"/>
        <w:rPr>
          <w:sz w:val="20"/>
        </w:rPr>
      </w:pPr>
      <w:bookmarkStart w:id="53" w:name="_Toc282089918"/>
      <w:r w:rsidRPr="00427CEB">
        <w:rPr>
          <w:sz w:val="20"/>
        </w:rPr>
        <w:t>GRADUATION</w:t>
      </w:r>
      <w:bookmarkEnd w:id="53"/>
    </w:p>
    <w:p w14:paraId="5EADEC90" w14:textId="77777777" w:rsidR="00A37A23" w:rsidRDefault="00A37A23" w:rsidP="00DA6E93">
      <w:pPr>
        <w:numPr>
          <w:ilvl w:val="12"/>
          <w:numId w:val="0"/>
        </w:numPr>
        <w:jc w:val="both"/>
        <w:rPr>
          <w:sz w:val="24"/>
          <w:szCs w:val="24"/>
        </w:rPr>
      </w:pPr>
      <w:r>
        <w:rPr>
          <w:sz w:val="24"/>
          <w:szCs w:val="24"/>
        </w:rPr>
        <w:t>Students who have satisfactorily completed the prescribed course of study for the LPN program are eligible to receive a diploma and the school pin.  Class graduation date and time will be established annually by the faculty.  All students are required to attend graduation.</w:t>
      </w:r>
    </w:p>
    <w:p w14:paraId="5EADEC91" w14:textId="77777777" w:rsidR="00A37A23" w:rsidRDefault="00A37A23" w:rsidP="00DA6E93">
      <w:pPr>
        <w:numPr>
          <w:ilvl w:val="12"/>
          <w:numId w:val="0"/>
        </w:numPr>
        <w:jc w:val="both"/>
        <w:rPr>
          <w:sz w:val="24"/>
          <w:szCs w:val="24"/>
        </w:rPr>
      </w:pPr>
    </w:p>
    <w:p w14:paraId="5EADEC92" w14:textId="77777777" w:rsidR="00A37A23" w:rsidRDefault="00A37A23" w:rsidP="00DA6E93">
      <w:pPr>
        <w:numPr>
          <w:ilvl w:val="12"/>
          <w:numId w:val="0"/>
        </w:numPr>
        <w:jc w:val="both"/>
        <w:rPr>
          <w:sz w:val="24"/>
          <w:szCs w:val="24"/>
        </w:rPr>
      </w:pPr>
      <w:r>
        <w:rPr>
          <w:sz w:val="24"/>
          <w:szCs w:val="24"/>
        </w:rPr>
        <w:t>The graduation ceremony will be planned by the class with the supervision of the faculty.  The faculty will make the final decision regarding the appropriateness of the ceremony.</w:t>
      </w:r>
    </w:p>
    <w:p w14:paraId="5EADEC93" w14:textId="77777777" w:rsidR="00A37A23" w:rsidRDefault="00A37A23" w:rsidP="00A37A23">
      <w:pPr>
        <w:numPr>
          <w:ilvl w:val="12"/>
          <w:numId w:val="0"/>
        </w:numPr>
        <w:rPr>
          <w:sz w:val="24"/>
          <w:szCs w:val="24"/>
        </w:rPr>
      </w:pPr>
    </w:p>
    <w:p w14:paraId="5EADEC94" w14:textId="77777777" w:rsidR="00A37A23" w:rsidRDefault="00A37A23" w:rsidP="00A37A23">
      <w:pPr>
        <w:numPr>
          <w:ilvl w:val="12"/>
          <w:numId w:val="0"/>
        </w:numPr>
        <w:rPr>
          <w:sz w:val="24"/>
          <w:szCs w:val="24"/>
        </w:rPr>
      </w:pPr>
      <w:r>
        <w:rPr>
          <w:sz w:val="24"/>
          <w:szCs w:val="24"/>
        </w:rPr>
        <w:t>In order to graduate:</w:t>
      </w:r>
    </w:p>
    <w:p w14:paraId="5EADEC95" w14:textId="77777777" w:rsidR="00A37A23" w:rsidRDefault="00A37A23" w:rsidP="00A37A23">
      <w:pPr>
        <w:numPr>
          <w:ilvl w:val="12"/>
          <w:numId w:val="0"/>
        </w:numPr>
        <w:rPr>
          <w:sz w:val="24"/>
          <w:szCs w:val="24"/>
        </w:rPr>
      </w:pPr>
      <w:r>
        <w:rPr>
          <w:sz w:val="24"/>
          <w:szCs w:val="24"/>
        </w:rPr>
        <w:tab/>
        <w:t xml:space="preserve">1.  </w:t>
      </w:r>
      <w:r w:rsidR="00353855">
        <w:rPr>
          <w:sz w:val="24"/>
          <w:szCs w:val="24"/>
        </w:rPr>
        <w:tab/>
      </w:r>
      <w:r>
        <w:rPr>
          <w:sz w:val="24"/>
          <w:szCs w:val="24"/>
        </w:rPr>
        <w:t>The student must pay all fees in full, including the class dues.</w:t>
      </w:r>
    </w:p>
    <w:p w14:paraId="5EADEC96" w14:textId="77777777" w:rsidR="00A37A23" w:rsidRDefault="00A37A23" w:rsidP="00A37A23">
      <w:pPr>
        <w:numPr>
          <w:ilvl w:val="12"/>
          <w:numId w:val="0"/>
        </w:numPr>
        <w:rPr>
          <w:sz w:val="24"/>
          <w:szCs w:val="24"/>
        </w:rPr>
      </w:pPr>
      <w:r>
        <w:rPr>
          <w:sz w:val="24"/>
          <w:szCs w:val="24"/>
        </w:rPr>
        <w:tab/>
        <w:t xml:space="preserve">2.  </w:t>
      </w:r>
      <w:r w:rsidR="00353855">
        <w:rPr>
          <w:sz w:val="24"/>
          <w:szCs w:val="24"/>
        </w:rPr>
        <w:tab/>
      </w:r>
      <w:r>
        <w:rPr>
          <w:sz w:val="24"/>
          <w:szCs w:val="24"/>
        </w:rPr>
        <w:t>Return all borrowed/loaned materials to the school.</w:t>
      </w:r>
    </w:p>
    <w:p w14:paraId="5EADEC97" w14:textId="262F4DD1" w:rsidR="00A37A23" w:rsidRDefault="00A37A23" w:rsidP="00A37A23">
      <w:pPr>
        <w:numPr>
          <w:ilvl w:val="12"/>
          <w:numId w:val="0"/>
        </w:numPr>
        <w:rPr>
          <w:sz w:val="24"/>
          <w:szCs w:val="24"/>
        </w:rPr>
      </w:pPr>
      <w:r>
        <w:rPr>
          <w:sz w:val="24"/>
          <w:szCs w:val="24"/>
        </w:rPr>
        <w:tab/>
        <w:t xml:space="preserve">3.  </w:t>
      </w:r>
      <w:r w:rsidR="00353855">
        <w:rPr>
          <w:sz w:val="24"/>
          <w:szCs w:val="24"/>
        </w:rPr>
        <w:tab/>
      </w:r>
      <w:r>
        <w:rPr>
          <w:sz w:val="24"/>
          <w:szCs w:val="24"/>
        </w:rPr>
        <w:t xml:space="preserve">Complete </w:t>
      </w:r>
      <w:r w:rsidR="00276ACF">
        <w:rPr>
          <w:sz w:val="24"/>
          <w:szCs w:val="24"/>
        </w:rPr>
        <w:t>all tests offered (e.g.: HESI Comprehensive tests,</w:t>
      </w:r>
      <w:r>
        <w:rPr>
          <w:sz w:val="24"/>
          <w:szCs w:val="24"/>
        </w:rPr>
        <w:t xml:space="preserve"> mock NCLEX)</w:t>
      </w:r>
    </w:p>
    <w:p w14:paraId="5EADEC98" w14:textId="6BA3C790" w:rsidR="00A37A23" w:rsidRDefault="00A37A23" w:rsidP="00A37A23">
      <w:pPr>
        <w:numPr>
          <w:ilvl w:val="12"/>
          <w:numId w:val="0"/>
        </w:numPr>
        <w:rPr>
          <w:sz w:val="24"/>
          <w:szCs w:val="24"/>
        </w:rPr>
      </w:pPr>
      <w:r>
        <w:rPr>
          <w:sz w:val="24"/>
          <w:szCs w:val="24"/>
        </w:rPr>
        <w:tab/>
        <w:t xml:space="preserve">4.  </w:t>
      </w:r>
      <w:r w:rsidR="00353855">
        <w:rPr>
          <w:sz w:val="24"/>
          <w:szCs w:val="24"/>
        </w:rPr>
        <w:tab/>
      </w:r>
      <w:r w:rsidR="00D74348">
        <w:rPr>
          <w:sz w:val="24"/>
          <w:szCs w:val="24"/>
        </w:rPr>
        <w:t>Demonstrate a grade of 80</w:t>
      </w:r>
      <w:r>
        <w:rPr>
          <w:sz w:val="24"/>
          <w:szCs w:val="24"/>
        </w:rPr>
        <w:t>% or better in all theory courses.</w:t>
      </w:r>
    </w:p>
    <w:p w14:paraId="5EADEC99" w14:textId="77777777" w:rsidR="00A37A23" w:rsidRDefault="00A37A23" w:rsidP="00A37A23">
      <w:pPr>
        <w:numPr>
          <w:ilvl w:val="12"/>
          <w:numId w:val="0"/>
        </w:numPr>
        <w:rPr>
          <w:sz w:val="24"/>
          <w:szCs w:val="24"/>
        </w:rPr>
      </w:pPr>
      <w:r>
        <w:rPr>
          <w:sz w:val="24"/>
          <w:szCs w:val="24"/>
        </w:rPr>
        <w:tab/>
        <w:t xml:space="preserve">5.  </w:t>
      </w:r>
      <w:r w:rsidR="00353855">
        <w:rPr>
          <w:sz w:val="24"/>
          <w:szCs w:val="24"/>
        </w:rPr>
        <w:tab/>
      </w:r>
      <w:r>
        <w:rPr>
          <w:sz w:val="24"/>
          <w:szCs w:val="24"/>
        </w:rPr>
        <w:t>Obtain a satisfactory rating in all clinical experiences.</w:t>
      </w:r>
    </w:p>
    <w:p w14:paraId="5EADEC9A" w14:textId="77777777" w:rsidR="00A37A23" w:rsidRDefault="00A37A23" w:rsidP="00A37A23">
      <w:pPr>
        <w:numPr>
          <w:ilvl w:val="12"/>
          <w:numId w:val="0"/>
        </w:numPr>
        <w:rPr>
          <w:sz w:val="24"/>
          <w:szCs w:val="24"/>
        </w:rPr>
      </w:pPr>
    </w:p>
    <w:p w14:paraId="5EADEC9B" w14:textId="5F52AA61" w:rsidR="00A37A23" w:rsidRDefault="00A37A23" w:rsidP="00DA6E93">
      <w:pPr>
        <w:numPr>
          <w:ilvl w:val="12"/>
          <w:numId w:val="0"/>
        </w:numPr>
        <w:jc w:val="both"/>
        <w:rPr>
          <w:sz w:val="24"/>
          <w:szCs w:val="24"/>
        </w:rPr>
      </w:pPr>
      <w:r>
        <w:rPr>
          <w:sz w:val="24"/>
          <w:szCs w:val="24"/>
        </w:rPr>
        <w:t xml:space="preserve">Honor </w:t>
      </w:r>
      <w:r w:rsidR="009B36D3">
        <w:rPr>
          <w:sz w:val="24"/>
          <w:szCs w:val="24"/>
        </w:rPr>
        <w:t>students will</w:t>
      </w:r>
      <w:r>
        <w:rPr>
          <w:sz w:val="24"/>
          <w:szCs w:val="24"/>
        </w:rPr>
        <w:t xml:space="preserve"> be recognized at graduation.  An honor student is any student who finishes each unit of study with a minimum of </w:t>
      </w:r>
      <w:proofErr w:type="gramStart"/>
      <w:r>
        <w:rPr>
          <w:sz w:val="24"/>
          <w:szCs w:val="24"/>
        </w:rPr>
        <w:t>a</w:t>
      </w:r>
      <w:proofErr w:type="gramEnd"/>
      <w:r>
        <w:rPr>
          <w:sz w:val="24"/>
          <w:szCs w:val="24"/>
        </w:rPr>
        <w:t xml:space="preserve"> </w:t>
      </w:r>
      <w:r w:rsidR="00276ACF">
        <w:rPr>
          <w:sz w:val="24"/>
          <w:szCs w:val="24"/>
        </w:rPr>
        <w:t>85</w:t>
      </w:r>
      <w:r w:rsidR="00C404ED">
        <w:rPr>
          <w:sz w:val="24"/>
          <w:szCs w:val="24"/>
        </w:rPr>
        <w:t xml:space="preserve">% </w:t>
      </w:r>
      <w:r>
        <w:rPr>
          <w:sz w:val="24"/>
          <w:szCs w:val="24"/>
        </w:rPr>
        <w:t>average.</w:t>
      </w:r>
    </w:p>
    <w:p w14:paraId="5EADEC9C" w14:textId="77777777" w:rsidR="00A37A23" w:rsidRDefault="00A37A23" w:rsidP="00DA6E93">
      <w:pPr>
        <w:numPr>
          <w:ilvl w:val="12"/>
          <w:numId w:val="0"/>
        </w:numPr>
        <w:jc w:val="both"/>
        <w:rPr>
          <w:sz w:val="24"/>
          <w:szCs w:val="24"/>
        </w:rPr>
      </w:pPr>
    </w:p>
    <w:p w14:paraId="5EADEC9D" w14:textId="1EF32F0E" w:rsidR="00A37A23" w:rsidRDefault="00A37A23" w:rsidP="00DA6E93">
      <w:pPr>
        <w:numPr>
          <w:ilvl w:val="12"/>
          <w:numId w:val="0"/>
        </w:numPr>
        <w:jc w:val="both"/>
        <w:rPr>
          <w:sz w:val="24"/>
          <w:szCs w:val="24"/>
        </w:rPr>
      </w:pPr>
      <w:r>
        <w:rPr>
          <w:sz w:val="24"/>
          <w:szCs w:val="24"/>
        </w:rPr>
        <w:t>The Florence Nightingale Award is given to the graduate select</w:t>
      </w:r>
      <w:r w:rsidR="00276ACF">
        <w:rPr>
          <w:sz w:val="24"/>
          <w:szCs w:val="24"/>
        </w:rPr>
        <w:t>ed by the faculty the student</w:t>
      </w:r>
      <w:r>
        <w:rPr>
          <w:sz w:val="24"/>
          <w:szCs w:val="24"/>
        </w:rPr>
        <w:t xml:space="preserve"> best exemplifies the qualities of scholarship, leadership, loyalty and compassion.  To be eligible for this award, the student must have maintained an overall “B” average for the year.</w:t>
      </w:r>
    </w:p>
    <w:p w14:paraId="6E3F72D0" w14:textId="77777777" w:rsidR="00BA2D6B" w:rsidRDefault="00BA2D6B" w:rsidP="00427CEB">
      <w:pPr>
        <w:pStyle w:val="Heading2"/>
        <w:rPr>
          <w:sz w:val="20"/>
        </w:rPr>
      </w:pPr>
      <w:bookmarkStart w:id="54" w:name="_Toc282089919"/>
    </w:p>
    <w:p w14:paraId="1324873B" w14:textId="77777777" w:rsidR="00BA2D6B" w:rsidRDefault="00BA2D6B" w:rsidP="00427CEB">
      <w:pPr>
        <w:pStyle w:val="Heading2"/>
        <w:rPr>
          <w:sz w:val="20"/>
        </w:rPr>
      </w:pPr>
    </w:p>
    <w:p w14:paraId="5EADEC9F" w14:textId="77777777" w:rsidR="00A37A23" w:rsidRPr="00427CEB" w:rsidRDefault="00A37A23" w:rsidP="00427CEB">
      <w:pPr>
        <w:pStyle w:val="Heading2"/>
        <w:rPr>
          <w:sz w:val="20"/>
        </w:rPr>
      </w:pPr>
      <w:r w:rsidRPr="00427CEB">
        <w:rPr>
          <w:sz w:val="20"/>
        </w:rPr>
        <w:t>NATIONAL VOCATIONAL TECHNICAL HONOR SOCIETY</w:t>
      </w:r>
      <w:bookmarkEnd w:id="54"/>
    </w:p>
    <w:p w14:paraId="5EADECA0" w14:textId="77777777" w:rsidR="000621BB" w:rsidRDefault="000621BB" w:rsidP="00A37A23">
      <w:pPr>
        <w:numPr>
          <w:ilvl w:val="12"/>
          <w:numId w:val="0"/>
        </w:numPr>
        <w:rPr>
          <w:sz w:val="24"/>
          <w:szCs w:val="24"/>
        </w:rPr>
      </w:pPr>
    </w:p>
    <w:p w14:paraId="5EADECA1" w14:textId="77777777" w:rsidR="00A37A23" w:rsidRDefault="00A37A23" w:rsidP="00A37A23">
      <w:pPr>
        <w:numPr>
          <w:ilvl w:val="12"/>
          <w:numId w:val="0"/>
        </w:numPr>
        <w:rPr>
          <w:sz w:val="24"/>
          <w:szCs w:val="24"/>
        </w:rPr>
      </w:pPr>
      <w:r>
        <w:rPr>
          <w:sz w:val="24"/>
          <w:szCs w:val="24"/>
        </w:rPr>
        <w:lastRenderedPageBreak/>
        <w:t>LPN students are eligible to be nominated for the NVTHS if the following criteria are met:</w:t>
      </w:r>
    </w:p>
    <w:p w14:paraId="5EADECA2" w14:textId="2502AED8" w:rsidR="00A37A23" w:rsidRPr="00686311" w:rsidRDefault="00A37A23" w:rsidP="00686311">
      <w:pPr>
        <w:pStyle w:val="ListParagraph"/>
        <w:numPr>
          <w:ilvl w:val="0"/>
          <w:numId w:val="48"/>
        </w:numPr>
        <w:rPr>
          <w:sz w:val="24"/>
          <w:szCs w:val="24"/>
        </w:rPr>
      </w:pPr>
      <w:r w:rsidRPr="00686311">
        <w:rPr>
          <w:sz w:val="24"/>
          <w:szCs w:val="24"/>
        </w:rPr>
        <w:t>A 90% average in each subject of study</w:t>
      </w:r>
      <w:r w:rsidR="00353855" w:rsidRPr="00686311">
        <w:rPr>
          <w:sz w:val="24"/>
          <w:szCs w:val="24"/>
        </w:rPr>
        <w:t>.</w:t>
      </w:r>
    </w:p>
    <w:p w14:paraId="75DFC7D8" w14:textId="38F99C97" w:rsidR="00686311" w:rsidRPr="00686311" w:rsidRDefault="00686311" w:rsidP="00686311">
      <w:pPr>
        <w:pStyle w:val="ListParagraph"/>
        <w:numPr>
          <w:ilvl w:val="0"/>
          <w:numId w:val="48"/>
        </w:numPr>
        <w:rPr>
          <w:sz w:val="24"/>
          <w:szCs w:val="24"/>
        </w:rPr>
      </w:pPr>
      <w:r>
        <w:rPr>
          <w:sz w:val="24"/>
          <w:szCs w:val="24"/>
        </w:rPr>
        <w:t>No more than 5 days absence.</w:t>
      </w:r>
    </w:p>
    <w:p w14:paraId="5EADECA3" w14:textId="2C306576" w:rsidR="00A37A23" w:rsidRDefault="00A37A23" w:rsidP="00A37A23">
      <w:pPr>
        <w:numPr>
          <w:ilvl w:val="12"/>
          <w:numId w:val="0"/>
        </w:numPr>
        <w:rPr>
          <w:sz w:val="24"/>
          <w:szCs w:val="24"/>
        </w:rPr>
      </w:pPr>
      <w:r>
        <w:rPr>
          <w:sz w:val="24"/>
          <w:szCs w:val="24"/>
        </w:rPr>
        <w:tab/>
      </w:r>
      <w:r w:rsidR="00686311">
        <w:rPr>
          <w:sz w:val="24"/>
          <w:szCs w:val="24"/>
        </w:rPr>
        <w:t>3</w:t>
      </w:r>
      <w:r>
        <w:rPr>
          <w:sz w:val="24"/>
          <w:szCs w:val="24"/>
        </w:rPr>
        <w:t xml:space="preserve">.  </w:t>
      </w:r>
      <w:r w:rsidR="00353855">
        <w:rPr>
          <w:sz w:val="24"/>
          <w:szCs w:val="24"/>
        </w:rPr>
        <w:tab/>
      </w:r>
      <w:r>
        <w:rPr>
          <w:sz w:val="24"/>
          <w:szCs w:val="24"/>
        </w:rPr>
        <w:t>Leadership ability</w:t>
      </w:r>
      <w:r w:rsidR="00353855">
        <w:rPr>
          <w:sz w:val="24"/>
          <w:szCs w:val="24"/>
        </w:rPr>
        <w:t>.</w:t>
      </w:r>
    </w:p>
    <w:p w14:paraId="5EADECA4" w14:textId="44D1A87F" w:rsidR="00A37A23" w:rsidRDefault="00A37A23" w:rsidP="00A37A23">
      <w:pPr>
        <w:numPr>
          <w:ilvl w:val="12"/>
          <w:numId w:val="0"/>
        </w:numPr>
        <w:rPr>
          <w:sz w:val="24"/>
          <w:szCs w:val="24"/>
        </w:rPr>
      </w:pPr>
      <w:r>
        <w:rPr>
          <w:sz w:val="24"/>
          <w:szCs w:val="24"/>
        </w:rPr>
        <w:tab/>
      </w:r>
      <w:r w:rsidR="00686311">
        <w:rPr>
          <w:sz w:val="24"/>
          <w:szCs w:val="24"/>
        </w:rPr>
        <w:t>4</w:t>
      </w:r>
      <w:r>
        <w:rPr>
          <w:sz w:val="24"/>
          <w:szCs w:val="24"/>
        </w:rPr>
        <w:t xml:space="preserve">.  </w:t>
      </w:r>
      <w:r w:rsidR="00353855">
        <w:rPr>
          <w:sz w:val="24"/>
          <w:szCs w:val="24"/>
        </w:rPr>
        <w:tab/>
      </w:r>
      <w:r>
        <w:rPr>
          <w:sz w:val="24"/>
          <w:szCs w:val="24"/>
        </w:rPr>
        <w:t>High moral and ethical standards</w:t>
      </w:r>
      <w:r w:rsidR="00353855">
        <w:rPr>
          <w:sz w:val="24"/>
          <w:szCs w:val="24"/>
        </w:rPr>
        <w:t>.</w:t>
      </w:r>
    </w:p>
    <w:p w14:paraId="5EADECA5" w14:textId="5922C0E4" w:rsidR="00A37A23" w:rsidRDefault="00A37A23" w:rsidP="00A37A23">
      <w:pPr>
        <w:numPr>
          <w:ilvl w:val="12"/>
          <w:numId w:val="0"/>
        </w:numPr>
        <w:rPr>
          <w:sz w:val="24"/>
          <w:szCs w:val="24"/>
        </w:rPr>
      </w:pPr>
      <w:r>
        <w:rPr>
          <w:sz w:val="24"/>
          <w:szCs w:val="24"/>
        </w:rPr>
        <w:tab/>
      </w:r>
      <w:r w:rsidR="00686311">
        <w:rPr>
          <w:sz w:val="24"/>
          <w:szCs w:val="24"/>
        </w:rPr>
        <w:t>5</w:t>
      </w:r>
      <w:r>
        <w:rPr>
          <w:sz w:val="24"/>
          <w:szCs w:val="24"/>
        </w:rPr>
        <w:t xml:space="preserve">.  </w:t>
      </w:r>
      <w:r w:rsidR="00353855">
        <w:rPr>
          <w:sz w:val="24"/>
          <w:szCs w:val="24"/>
        </w:rPr>
        <w:tab/>
      </w:r>
      <w:r>
        <w:rPr>
          <w:sz w:val="24"/>
          <w:szCs w:val="24"/>
        </w:rPr>
        <w:t>Trustworthy</w:t>
      </w:r>
      <w:r w:rsidR="00353855">
        <w:rPr>
          <w:sz w:val="24"/>
          <w:szCs w:val="24"/>
        </w:rPr>
        <w:t>.</w:t>
      </w:r>
    </w:p>
    <w:p w14:paraId="5EADECA6" w14:textId="5A711F11" w:rsidR="00A37A23" w:rsidRDefault="00A37A23" w:rsidP="00A37A23">
      <w:pPr>
        <w:numPr>
          <w:ilvl w:val="12"/>
          <w:numId w:val="0"/>
        </w:numPr>
        <w:rPr>
          <w:sz w:val="24"/>
          <w:szCs w:val="24"/>
        </w:rPr>
      </w:pPr>
      <w:r>
        <w:rPr>
          <w:sz w:val="24"/>
          <w:szCs w:val="24"/>
        </w:rPr>
        <w:tab/>
      </w:r>
      <w:r w:rsidR="00686311">
        <w:rPr>
          <w:sz w:val="24"/>
          <w:szCs w:val="24"/>
        </w:rPr>
        <w:t>6</w:t>
      </w:r>
      <w:r>
        <w:rPr>
          <w:sz w:val="24"/>
          <w:szCs w:val="24"/>
        </w:rPr>
        <w:t xml:space="preserve">.  </w:t>
      </w:r>
      <w:r w:rsidR="00353855">
        <w:rPr>
          <w:sz w:val="24"/>
          <w:szCs w:val="24"/>
        </w:rPr>
        <w:tab/>
      </w:r>
      <w:r>
        <w:rPr>
          <w:sz w:val="24"/>
          <w:szCs w:val="24"/>
        </w:rPr>
        <w:t>Satisfactory attendance</w:t>
      </w:r>
      <w:r w:rsidR="00493D08">
        <w:rPr>
          <w:sz w:val="24"/>
          <w:szCs w:val="24"/>
        </w:rPr>
        <w:t>, no more than 5 absences</w:t>
      </w:r>
      <w:r w:rsidR="00353855">
        <w:rPr>
          <w:sz w:val="24"/>
          <w:szCs w:val="24"/>
        </w:rPr>
        <w:t>.</w:t>
      </w:r>
    </w:p>
    <w:p w14:paraId="5EADECA7" w14:textId="62CDF57B" w:rsidR="00A37A23" w:rsidRDefault="00A37A23" w:rsidP="00A37A23">
      <w:pPr>
        <w:numPr>
          <w:ilvl w:val="12"/>
          <w:numId w:val="0"/>
        </w:numPr>
        <w:rPr>
          <w:sz w:val="24"/>
          <w:szCs w:val="24"/>
        </w:rPr>
      </w:pPr>
      <w:r>
        <w:rPr>
          <w:sz w:val="24"/>
          <w:szCs w:val="24"/>
        </w:rPr>
        <w:tab/>
      </w:r>
      <w:r w:rsidR="00686311">
        <w:rPr>
          <w:sz w:val="24"/>
          <w:szCs w:val="24"/>
        </w:rPr>
        <w:t>7</w:t>
      </w:r>
      <w:proofErr w:type="gramStart"/>
      <w:r>
        <w:rPr>
          <w:sz w:val="24"/>
          <w:szCs w:val="24"/>
        </w:rPr>
        <w:t xml:space="preserve">.  </w:t>
      </w:r>
      <w:r w:rsidR="00353855">
        <w:rPr>
          <w:sz w:val="24"/>
          <w:szCs w:val="24"/>
        </w:rPr>
        <w:tab/>
      </w:r>
      <w:proofErr w:type="gramEnd"/>
      <w:r>
        <w:rPr>
          <w:sz w:val="24"/>
          <w:szCs w:val="24"/>
        </w:rPr>
        <w:t>No written discipline record</w:t>
      </w:r>
      <w:r w:rsidR="00353855">
        <w:rPr>
          <w:sz w:val="24"/>
          <w:szCs w:val="24"/>
        </w:rPr>
        <w:t>.</w:t>
      </w:r>
    </w:p>
    <w:p w14:paraId="61925E1B" w14:textId="0BB53274" w:rsidR="006F2150" w:rsidRDefault="00A37A23" w:rsidP="00A37A23">
      <w:pPr>
        <w:numPr>
          <w:ilvl w:val="12"/>
          <w:numId w:val="0"/>
        </w:numPr>
        <w:rPr>
          <w:sz w:val="24"/>
          <w:szCs w:val="24"/>
        </w:rPr>
      </w:pPr>
      <w:r>
        <w:rPr>
          <w:sz w:val="24"/>
          <w:szCs w:val="24"/>
        </w:rPr>
        <w:tab/>
      </w:r>
      <w:r w:rsidR="00686311">
        <w:rPr>
          <w:sz w:val="24"/>
          <w:szCs w:val="24"/>
        </w:rPr>
        <w:t>8</w:t>
      </w:r>
      <w:r>
        <w:rPr>
          <w:sz w:val="24"/>
          <w:szCs w:val="24"/>
        </w:rPr>
        <w:t xml:space="preserve">.  </w:t>
      </w:r>
      <w:r w:rsidR="00353855">
        <w:rPr>
          <w:sz w:val="24"/>
          <w:szCs w:val="24"/>
        </w:rPr>
        <w:tab/>
      </w:r>
      <w:r>
        <w:rPr>
          <w:sz w:val="24"/>
          <w:szCs w:val="24"/>
        </w:rPr>
        <w:t>Skilled clinical ability</w:t>
      </w:r>
      <w:r w:rsidR="00353855">
        <w:rPr>
          <w:sz w:val="24"/>
          <w:szCs w:val="24"/>
        </w:rPr>
        <w:t>.</w:t>
      </w:r>
    </w:p>
    <w:p w14:paraId="5EADECA9" w14:textId="77777777" w:rsidR="00353855" w:rsidRDefault="00353855" w:rsidP="00A37A23">
      <w:pPr>
        <w:numPr>
          <w:ilvl w:val="12"/>
          <w:numId w:val="0"/>
        </w:numPr>
        <w:rPr>
          <w:sz w:val="24"/>
          <w:szCs w:val="24"/>
        </w:rPr>
      </w:pPr>
    </w:p>
    <w:p w14:paraId="5EADECAA" w14:textId="77777777" w:rsidR="00353855" w:rsidRDefault="00A37A23" w:rsidP="00A37A23">
      <w:pPr>
        <w:numPr>
          <w:ilvl w:val="12"/>
          <w:numId w:val="0"/>
        </w:numPr>
        <w:rPr>
          <w:sz w:val="24"/>
          <w:szCs w:val="24"/>
        </w:rPr>
      </w:pPr>
      <w:r>
        <w:rPr>
          <w:sz w:val="24"/>
          <w:szCs w:val="24"/>
        </w:rPr>
        <w:t>Each student will be responsible to pay all dues and fees.  Recommendations for the NVTHS will be made by the faculty.</w:t>
      </w:r>
    </w:p>
    <w:p w14:paraId="5E54FC45" w14:textId="77777777" w:rsidR="00113D9B" w:rsidRDefault="00113D9B">
      <w:pPr>
        <w:rPr>
          <w:rFonts w:ascii="Arial Black" w:hAnsi="Arial Black"/>
          <w:color w:val="808080"/>
          <w:spacing w:val="-25"/>
          <w:kern w:val="28"/>
          <w:sz w:val="32"/>
        </w:rPr>
      </w:pPr>
      <w:bookmarkStart w:id="55" w:name="_Toc282089920"/>
      <w:r>
        <w:br w:type="page"/>
      </w:r>
    </w:p>
    <w:p w14:paraId="5EADECAD" w14:textId="2883AB72" w:rsidR="00353855" w:rsidRPr="00BA2D6B" w:rsidRDefault="00353855" w:rsidP="0020052C">
      <w:pPr>
        <w:pStyle w:val="Heading1"/>
        <w:rPr>
          <w:color w:val="auto"/>
        </w:rPr>
      </w:pPr>
      <w:r w:rsidRPr="00BA2D6B">
        <w:rPr>
          <w:color w:val="auto"/>
        </w:rPr>
        <w:lastRenderedPageBreak/>
        <w:t>Student Association</w:t>
      </w:r>
      <w:bookmarkEnd w:id="55"/>
    </w:p>
    <w:p w14:paraId="5EADECAE" w14:textId="77777777" w:rsidR="00A37A23" w:rsidRDefault="00A37A23" w:rsidP="00CD2A5C">
      <w:pPr>
        <w:pStyle w:val="ChapterSubtitle"/>
      </w:pPr>
      <w:r>
        <w:t>STUDENT PRACTICAL NURSE ASSOCIATION BY-LAWS</w:t>
      </w:r>
    </w:p>
    <w:p w14:paraId="5EADECAF" w14:textId="77777777" w:rsidR="00A37A23" w:rsidRDefault="00A37A23" w:rsidP="00A37A23">
      <w:pPr>
        <w:numPr>
          <w:ilvl w:val="12"/>
          <w:numId w:val="0"/>
        </w:numPr>
        <w:jc w:val="center"/>
        <w:rPr>
          <w:sz w:val="24"/>
          <w:szCs w:val="24"/>
        </w:rPr>
      </w:pPr>
      <w:r>
        <w:rPr>
          <w:sz w:val="24"/>
          <w:szCs w:val="24"/>
        </w:rPr>
        <w:t>ARTICLE I</w:t>
      </w:r>
    </w:p>
    <w:p w14:paraId="5EADECB0" w14:textId="77777777" w:rsidR="00A37A23" w:rsidRDefault="00A37A23" w:rsidP="00A37A23">
      <w:pPr>
        <w:numPr>
          <w:ilvl w:val="12"/>
          <w:numId w:val="0"/>
        </w:numPr>
        <w:jc w:val="center"/>
        <w:rPr>
          <w:sz w:val="24"/>
          <w:szCs w:val="24"/>
        </w:rPr>
      </w:pPr>
      <w:r>
        <w:rPr>
          <w:sz w:val="24"/>
          <w:szCs w:val="24"/>
        </w:rPr>
        <w:t xml:space="preserve">     SANCTION &amp; PURPOSE</w:t>
      </w:r>
    </w:p>
    <w:p w14:paraId="5EADECB1" w14:textId="77777777" w:rsidR="00A37A23" w:rsidRDefault="00A37A23" w:rsidP="00A37A23">
      <w:pPr>
        <w:numPr>
          <w:ilvl w:val="12"/>
          <w:numId w:val="0"/>
        </w:numPr>
        <w:rPr>
          <w:sz w:val="24"/>
          <w:szCs w:val="24"/>
        </w:rPr>
      </w:pPr>
    </w:p>
    <w:p w14:paraId="5EADECB2" w14:textId="77777777" w:rsidR="00A37A23" w:rsidRDefault="00CD2A5C" w:rsidP="00A37A23">
      <w:pPr>
        <w:numPr>
          <w:ilvl w:val="12"/>
          <w:numId w:val="0"/>
        </w:numPr>
        <w:tabs>
          <w:tab w:val="left" w:pos="720"/>
        </w:tabs>
        <w:ind w:left="1170" w:hanging="1170"/>
        <w:rPr>
          <w:sz w:val="24"/>
          <w:szCs w:val="24"/>
        </w:rPr>
      </w:pPr>
      <w:r>
        <w:rPr>
          <w:sz w:val="24"/>
          <w:szCs w:val="24"/>
        </w:rPr>
        <w:t xml:space="preserve">Section I </w:t>
      </w:r>
      <w:r>
        <w:rPr>
          <w:sz w:val="24"/>
          <w:szCs w:val="24"/>
        </w:rPr>
        <w:tab/>
      </w:r>
      <w:r w:rsidR="00A37A23">
        <w:rPr>
          <w:sz w:val="24"/>
          <w:szCs w:val="24"/>
        </w:rPr>
        <w:t>SANCTION</w:t>
      </w:r>
    </w:p>
    <w:p w14:paraId="5EADECB3" w14:textId="77777777" w:rsidR="00CD2A5C" w:rsidRDefault="00A37A23" w:rsidP="000621BB">
      <w:pPr>
        <w:numPr>
          <w:ilvl w:val="12"/>
          <w:numId w:val="0"/>
        </w:numPr>
        <w:ind w:left="1170"/>
        <w:jc w:val="both"/>
        <w:rPr>
          <w:sz w:val="24"/>
          <w:szCs w:val="24"/>
        </w:rPr>
      </w:pPr>
      <w:r>
        <w:rPr>
          <w:sz w:val="24"/>
          <w:szCs w:val="24"/>
        </w:rPr>
        <w:t xml:space="preserve">This organization shall be named the Mingo </w:t>
      </w:r>
      <w:r w:rsidR="008250B7">
        <w:rPr>
          <w:sz w:val="24"/>
          <w:szCs w:val="24"/>
        </w:rPr>
        <w:t>Extended Learning C</w:t>
      </w:r>
      <w:r>
        <w:rPr>
          <w:sz w:val="24"/>
          <w:szCs w:val="24"/>
        </w:rPr>
        <w:t xml:space="preserve">enter School of </w:t>
      </w:r>
      <w:r w:rsidR="000621BB">
        <w:rPr>
          <w:sz w:val="24"/>
          <w:szCs w:val="24"/>
        </w:rPr>
        <w:t xml:space="preserve">Practical </w:t>
      </w:r>
      <w:r>
        <w:rPr>
          <w:sz w:val="24"/>
          <w:szCs w:val="24"/>
        </w:rPr>
        <w:t xml:space="preserve">Nursing Student Association.  This organization is formed under the </w:t>
      </w:r>
      <w:r w:rsidR="000621BB">
        <w:rPr>
          <w:sz w:val="24"/>
          <w:szCs w:val="24"/>
        </w:rPr>
        <w:t>direction of t</w:t>
      </w:r>
      <w:r>
        <w:rPr>
          <w:sz w:val="24"/>
          <w:szCs w:val="24"/>
        </w:rPr>
        <w:t xml:space="preserve">he faculty of the Practical Nursing Program.  This association shall be </w:t>
      </w:r>
      <w:r w:rsidR="000621BB">
        <w:rPr>
          <w:sz w:val="24"/>
          <w:szCs w:val="24"/>
        </w:rPr>
        <w:t>perpetual.</w:t>
      </w:r>
    </w:p>
    <w:p w14:paraId="5EADECB4" w14:textId="77777777" w:rsidR="00A37A23" w:rsidRDefault="00A37A23" w:rsidP="00A37A23">
      <w:pPr>
        <w:numPr>
          <w:ilvl w:val="12"/>
          <w:numId w:val="0"/>
        </w:numPr>
        <w:rPr>
          <w:sz w:val="24"/>
          <w:szCs w:val="24"/>
        </w:rPr>
      </w:pPr>
    </w:p>
    <w:p w14:paraId="5EADECB5" w14:textId="77777777" w:rsidR="00A37A23" w:rsidRDefault="00A37A23" w:rsidP="00A37A23">
      <w:pPr>
        <w:numPr>
          <w:ilvl w:val="12"/>
          <w:numId w:val="0"/>
        </w:numPr>
        <w:tabs>
          <w:tab w:val="left" w:pos="720"/>
        </w:tabs>
        <w:ind w:left="1170" w:hanging="1170"/>
        <w:rPr>
          <w:sz w:val="24"/>
          <w:szCs w:val="24"/>
        </w:rPr>
      </w:pPr>
      <w:r>
        <w:rPr>
          <w:sz w:val="24"/>
          <w:szCs w:val="24"/>
        </w:rPr>
        <w:t>Section II</w:t>
      </w:r>
      <w:r>
        <w:rPr>
          <w:sz w:val="24"/>
          <w:szCs w:val="24"/>
        </w:rPr>
        <w:tab/>
      </w:r>
      <w:r w:rsidR="00CD2A5C">
        <w:rPr>
          <w:sz w:val="24"/>
          <w:szCs w:val="24"/>
        </w:rPr>
        <w:tab/>
      </w:r>
      <w:r>
        <w:rPr>
          <w:sz w:val="24"/>
          <w:szCs w:val="24"/>
        </w:rPr>
        <w:t>PURPOSE</w:t>
      </w:r>
    </w:p>
    <w:p w14:paraId="5EADECB6" w14:textId="77777777" w:rsidR="00A37A23" w:rsidRDefault="00CD2A5C" w:rsidP="000621BB">
      <w:pPr>
        <w:numPr>
          <w:ilvl w:val="12"/>
          <w:numId w:val="0"/>
        </w:numPr>
        <w:jc w:val="both"/>
        <w:rPr>
          <w:sz w:val="24"/>
          <w:szCs w:val="24"/>
        </w:rPr>
      </w:pPr>
      <w:r>
        <w:rPr>
          <w:sz w:val="24"/>
          <w:szCs w:val="24"/>
        </w:rPr>
        <w:tab/>
      </w:r>
      <w:r>
        <w:rPr>
          <w:sz w:val="24"/>
          <w:szCs w:val="24"/>
        </w:rPr>
        <w:tab/>
      </w:r>
      <w:r w:rsidR="00A37A23">
        <w:rPr>
          <w:sz w:val="24"/>
          <w:szCs w:val="24"/>
        </w:rPr>
        <w:t>The purpose of this organization is to:</w:t>
      </w:r>
    </w:p>
    <w:p w14:paraId="5EADECB7" w14:textId="77777777" w:rsidR="00A37A23" w:rsidRDefault="00A37A23" w:rsidP="000621BB">
      <w:pPr>
        <w:numPr>
          <w:ilvl w:val="12"/>
          <w:numId w:val="0"/>
        </w:numPr>
        <w:jc w:val="both"/>
        <w:rPr>
          <w:sz w:val="24"/>
          <w:szCs w:val="24"/>
        </w:rPr>
      </w:pPr>
      <w:r>
        <w:rPr>
          <w:sz w:val="24"/>
          <w:szCs w:val="24"/>
        </w:rPr>
        <w:tab/>
      </w:r>
      <w:r>
        <w:rPr>
          <w:sz w:val="24"/>
          <w:szCs w:val="24"/>
        </w:rPr>
        <w:tab/>
        <w:t xml:space="preserve">1.  </w:t>
      </w:r>
      <w:r w:rsidR="00CD2A5C">
        <w:rPr>
          <w:sz w:val="24"/>
          <w:szCs w:val="24"/>
        </w:rPr>
        <w:tab/>
      </w:r>
      <w:r>
        <w:rPr>
          <w:sz w:val="24"/>
          <w:szCs w:val="24"/>
        </w:rPr>
        <w:t>Assist in the development of competent leaders.</w:t>
      </w:r>
    </w:p>
    <w:p w14:paraId="5EADECB8" w14:textId="77777777" w:rsidR="00A37A23" w:rsidRDefault="00A37A23" w:rsidP="000621BB">
      <w:pPr>
        <w:numPr>
          <w:ilvl w:val="12"/>
          <w:numId w:val="0"/>
        </w:numPr>
        <w:jc w:val="both"/>
        <w:rPr>
          <w:sz w:val="24"/>
          <w:szCs w:val="24"/>
        </w:rPr>
      </w:pPr>
      <w:r>
        <w:rPr>
          <w:sz w:val="24"/>
          <w:szCs w:val="24"/>
        </w:rPr>
        <w:tab/>
      </w:r>
      <w:r>
        <w:rPr>
          <w:sz w:val="24"/>
          <w:szCs w:val="24"/>
        </w:rPr>
        <w:tab/>
        <w:t xml:space="preserve">2.  </w:t>
      </w:r>
      <w:r w:rsidR="00CD2A5C">
        <w:rPr>
          <w:sz w:val="24"/>
          <w:szCs w:val="24"/>
        </w:rPr>
        <w:tab/>
      </w:r>
      <w:r>
        <w:rPr>
          <w:sz w:val="24"/>
          <w:szCs w:val="24"/>
        </w:rPr>
        <w:t>Communicate the need for strong work ethics and pride in one’s work.</w:t>
      </w:r>
    </w:p>
    <w:p w14:paraId="5EADECB9" w14:textId="77777777" w:rsidR="00A37A23" w:rsidRDefault="00A37A23" w:rsidP="000621BB">
      <w:pPr>
        <w:numPr>
          <w:ilvl w:val="12"/>
          <w:numId w:val="0"/>
        </w:numPr>
        <w:jc w:val="both"/>
        <w:rPr>
          <w:sz w:val="24"/>
          <w:szCs w:val="24"/>
        </w:rPr>
      </w:pPr>
      <w:r>
        <w:rPr>
          <w:sz w:val="24"/>
          <w:szCs w:val="24"/>
        </w:rPr>
        <w:tab/>
      </w:r>
      <w:r>
        <w:rPr>
          <w:sz w:val="24"/>
          <w:szCs w:val="24"/>
        </w:rPr>
        <w:tab/>
        <w:t xml:space="preserve">3.  </w:t>
      </w:r>
      <w:r w:rsidR="00CD2A5C">
        <w:rPr>
          <w:sz w:val="24"/>
          <w:szCs w:val="24"/>
        </w:rPr>
        <w:tab/>
      </w:r>
      <w:r>
        <w:rPr>
          <w:sz w:val="24"/>
          <w:szCs w:val="24"/>
        </w:rPr>
        <w:t>Stress the need for personal responsibility and accountability.</w:t>
      </w:r>
    </w:p>
    <w:p w14:paraId="5EADECBA" w14:textId="77777777" w:rsidR="00A37A23" w:rsidRDefault="00A37A23" w:rsidP="000621BB">
      <w:pPr>
        <w:numPr>
          <w:ilvl w:val="12"/>
          <w:numId w:val="0"/>
        </w:numPr>
        <w:jc w:val="both"/>
        <w:rPr>
          <w:sz w:val="24"/>
          <w:szCs w:val="24"/>
        </w:rPr>
      </w:pPr>
      <w:r>
        <w:rPr>
          <w:sz w:val="24"/>
          <w:szCs w:val="24"/>
        </w:rPr>
        <w:tab/>
      </w:r>
      <w:r>
        <w:rPr>
          <w:sz w:val="24"/>
          <w:szCs w:val="24"/>
        </w:rPr>
        <w:tab/>
        <w:t xml:space="preserve">4.  </w:t>
      </w:r>
      <w:r w:rsidR="00CD2A5C">
        <w:rPr>
          <w:sz w:val="24"/>
          <w:szCs w:val="24"/>
        </w:rPr>
        <w:tab/>
      </w:r>
      <w:r>
        <w:rPr>
          <w:sz w:val="24"/>
          <w:szCs w:val="24"/>
        </w:rPr>
        <w:t>Communicate the importance of learning to work as a team member.</w:t>
      </w:r>
    </w:p>
    <w:p w14:paraId="5EADECBB" w14:textId="77777777" w:rsidR="00A37A23" w:rsidRDefault="00A37A23" w:rsidP="000621BB">
      <w:pPr>
        <w:numPr>
          <w:ilvl w:val="12"/>
          <w:numId w:val="0"/>
        </w:numPr>
        <w:jc w:val="both"/>
        <w:rPr>
          <w:sz w:val="24"/>
          <w:szCs w:val="24"/>
        </w:rPr>
      </w:pPr>
      <w:r>
        <w:rPr>
          <w:sz w:val="24"/>
          <w:szCs w:val="24"/>
        </w:rPr>
        <w:tab/>
      </w:r>
      <w:r>
        <w:rPr>
          <w:sz w:val="24"/>
          <w:szCs w:val="24"/>
        </w:rPr>
        <w:tab/>
        <w:t xml:space="preserve">5. </w:t>
      </w:r>
      <w:r w:rsidR="00CD2A5C">
        <w:rPr>
          <w:sz w:val="24"/>
          <w:szCs w:val="24"/>
        </w:rPr>
        <w:tab/>
      </w:r>
      <w:r>
        <w:rPr>
          <w:sz w:val="24"/>
          <w:szCs w:val="24"/>
        </w:rPr>
        <w:t xml:space="preserve"> Foster pride in the role and function of a practical nurse.</w:t>
      </w:r>
    </w:p>
    <w:p w14:paraId="5EADECBC" w14:textId="77777777" w:rsidR="00A37A23" w:rsidRDefault="00A37A23" w:rsidP="000621BB">
      <w:pPr>
        <w:numPr>
          <w:ilvl w:val="12"/>
          <w:numId w:val="0"/>
        </w:numPr>
        <w:jc w:val="both"/>
        <w:rPr>
          <w:sz w:val="24"/>
          <w:szCs w:val="24"/>
        </w:rPr>
      </w:pPr>
      <w:r>
        <w:rPr>
          <w:sz w:val="24"/>
          <w:szCs w:val="24"/>
        </w:rPr>
        <w:tab/>
      </w:r>
      <w:r>
        <w:rPr>
          <w:sz w:val="24"/>
          <w:szCs w:val="24"/>
        </w:rPr>
        <w:tab/>
        <w:t xml:space="preserve">6.  </w:t>
      </w:r>
      <w:r w:rsidR="00CD2A5C">
        <w:rPr>
          <w:sz w:val="24"/>
          <w:szCs w:val="24"/>
        </w:rPr>
        <w:tab/>
      </w:r>
      <w:r>
        <w:rPr>
          <w:sz w:val="24"/>
          <w:szCs w:val="24"/>
        </w:rPr>
        <w:t>Support practical nursing on a state and national level through membership.</w:t>
      </w:r>
    </w:p>
    <w:p w14:paraId="5EADECBD" w14:textId="77777777" w:rsidR="00A37A23" w:rsidRDefault="00A37A23" w:rsidP="000621BB">
      <w:pPr>
        <w:numPr>
          <w:ilvl w:val="12"/>
          <w:numId w:val="0"/>
        </w:numPr>
        <w:jc w:val="both"/>
        <w:rPr>
          <w:sz w:val="24"/>
          <w:szCs w:val="24"/>
        </w:rPr>
      </w:pPr>
    </w:p>
    <w:p w14:paraId="5EADECBE" w14:textId="77777777" w:rsidR="00A37A23" w:rsidRDefault="00A37A23" w:rsidP="000621BB">
      <w:pPr>
        <w:numPr>
          <w:ilvl w:val="12"/>
          <w:numId w:val="0"/>
        </w:numPr>
        <w:jc w:val="both"/>
        <w:rPr>
          <w:sz w:val="24"/>
          <w:szCs w:val="24"/>
        </w:rPr>
      </w:pPr>
      <w:r>
        <w:rPr>
          <w:sz w:val="24"/>
          <w:szCs w:val="24"/>
        </w:rPr>
        <w:t>ARTICLE II</w:t>
      </w:r>
    </w:p>
    <w:p w14:paraId="5EADECBF" w14:textId="77777777" w:rsidR="00A37A23" w:rsidRDefault="00A37A23" w:rsidP="000621BB">
      <w:pPr>
        <w:numPr>
          <w:ilvl w:val="12"/>
          <w:numId w:val="0"/>
        </w:numPr>
        <w:jc w:val="both"/>
        <w:rPr>
          <w:sz w:val="24"/>
          <w:szCs w:val="24"/>
        </w:rPr>
      </w:pPr>
      <w:r>
        <w:rPr>
          <w:sz w:val="24"/>
          <w:szCs w:val="24"/>
        </w:rPr>
        <w:t xml:space="preserve">         MEMBERSHIP</w:t>
      </w:r>
    </w:p>
    <w:p w14:paraId="5EADECC0" w14:textId="77777777" w:rsidR="00A37A23" w:rsidRDefault="00A37A23" w:rsidP="000621BB">
      <w:pPr>
        <w:numPr>
          <w:ilvl w:val="12"/>
          <w:numId w:val="0"/>
        </w:numPr>
        <w:jc w:val="both"/>
        <w:rPr>
          <w:sz w:val="24"/>
          <w:szCs w:val="24"/>
        </w:rPr>
      </w:pPr>
    </w:p>
    <w:p w14:paraId="5EADECC1" w14:textId="77777777" w:rsidR="00A37A23" w:rsidRDefault="00A37A23" w:rsidP="000621BB">
      <w:pPr>
        <w:numPr>
          <w:ilvl w:val="12"/>
          <w:numId w:val="0"/>
        </w:numPr>
        <w:tabs>
          <w:tab w:val="left" w:pos="720"/>
        </w:tabs>
        <w:ind w:left="1170" w:hanging="1170"/>
        <w:jc w:val="both"/>
        <w:rPr>
          <w:sz w:val="24"/>
          <w:szCs w:val="24"/>
        </w:rPr>
      </w:pPr>
      <w:r>
        <w:rPr>
          <w:sz w:val="24"/>
          <w:szCs w:val="24"/>
        </w:rPr>
        <w:t>Section I</w:t>
      </w:r>
      <w:r>
        <w:rPr>
          <w:sz w:val="24"/>
          <w:szCs w:val="24"/>
        </w:rPr>
        <w:tab/>
      </w:r>
      <w:r w:rsidR="00CD2A5C">
        <w:rPr>
          <w:sz w:val="24"/>
          <w:szCs w:val="24"/>
        </w:rPr>
        <w:tab/>
      </w:r>
      <w:r>
        <w:rPr>
          <w:sz w:val="24"/>
          <w:szCs w:val="24"/>
        </w:rPr>
        <w:t>REPRESENTATION</w:t>
      </w:r>
    </w:p>
    <w:p w14:paraId="5EADECC2" w14:textId="77777777" w:rsidR="00A37A23" w:rsidRDefault="00A37A23" w:rsidP="000621BB">
      <w:pPr>
        <w:numPr>
          <w:ilvl w:val="12"/>
          <w:numId w:val="0"/>
        </w:numPr>
        <w:jc w:val="both"/>
        <w:rPr>
          <w:sz w:val="24"/>
          <w:szCs w:val="24"/>
        </w:rPr>
      </w:pPr>
      <w:r>
        <w:rPr>
          <w:sz w:val="24"/>
          <w:szCs w:val="24"/>
        </w:rPr>
        <w:tab/>
      </w:r>
      <w:r>
        <w:rPr>
          <w:sz w:val="24"/>
          <w:szCs w:val="24"/>
        </w:rPr>
        <w:tab/>
        <w:t>Membership shall consist of all students enrolled in the Practical Nursing class.</w:t>
      </w:r>
    </w:p>
    <w:p w14:paraId="5EADECC3" w14:textId="77777777" w:rsidR="00A37A23" w:rsidRDefault="00A37A23" w:rsidP="000621BB">
      <w:pPr>
        <w:numPr>
          <w:ilvl w:val="12"/>
          <w:numId w:val="0"/>
        </w:numPr>
        <w:jc w:val="both"/>
        <w:rPr>
          <w:sz w:val="24"/>
          <w:szCs w:val="24"/>
        </w:rPr>
      </w:pPr>
    </w:p>
    <w:p w14:paraId="5EADECC4" w14:textId="77777777" w:rsidR="00A37A23" w:rsidRDefault="00A37A23" w:rsidP="000621BB">
      <w:pPr>
        <w:numPr>
          <w:ilvl w:val="12"/>
          <w:numId w:val="0"/>
        </w:numPr>
        <w:jc w:val="both"/>
        <w:rPr>
          <w:sz w:val="24"/>
          <w:szCs w:val="24"/>
        </w:rPr>
      </w:pPr>
      <w:r>
        <w:rPr>
          <w:sz w:val="24"/>
          <w:szCs w:val="24"/>
        </w:rPr>
        <w:t>ARTICLE III</w:t>
      </w:r>
    </w:p>
    <w:p w14:paraId="5EADECC5" w14:textId="77777777" w:rsidR="00A37A23" w:rsidRDefault="00A37A23" w:rsidP="000621BB">
      <w:pPr>
        <w:numPr>
          <w:ilvl w:val="12"/>
          <w:numId w:val="0"/>
        </w:numPr>
        <w:jc w:val="both"/>
        <w:rPr>
          <w:sz w:val="24"/>
          <w:szCs w:val="24"/>
        </w:rPr>
      </w:pPr>
      <w:r>
        <w:rPr>
          <w:sz w:val="24"/>
          <w:szCs w:val="24"/>
        </w:rPr>
        <w:t xml:space="preserve">  OFFICERS</w:t>
      </w:r>
    </w:p>
    <w:p w14:paraId="5EADECC6" w14:textId="77777777" w:rsidR="00A37A23" w:rsidRDefault="00A37A23" w:rsidP="000621BB">
      <w:pPr>
        <w:numPr>
          <w:ilvl w:val="12"/>
          <w:numId w:val="0"/>
        </w:numPr>
        <w:jc w:val="both"/>
        <w:rPr>
          <w:sz w:val="24"/>
          <w:szCs w:val="24"/>
        </w:rPr>
      </w:pPr>
    </w:p>
    <w:p w14:paraId="5EADECC7" w14:textId="77777777" w:rsidR="00A37A23" w:rsidRDefault="00A37A23" w:rsidP="000621BB">
      <w:pPr>
        <w:numPr>
          <w:ilvl w:val="12"/>
          <w:numId w:val="0"/>
        </w:numPr>
        <w:tabs>
          <w:tab w:val="left" w:pos="720"/>
        </w:tabs>
        <w:ind w:left="1170" w:hanging="1170"/>
        <w:jc w:val="both"/>
        <w:rPr>
          <w:sz w:val="24"/>
          <w:szCs w:val="24"/>
        </w:rPr>
      </w:pPr>
      <w:r>
        <w:rPr>
          <w:sz w:val="24"/>
          <w:szCs w:val="24"/>
        </w:rPr>
        <w:t>Section I</w:t>
      </w:r>
      <w:r>
        <w:rPr>
          <w:sz w:val="24"/>
          <w:szCs w:val="24"/>
        </w:rPr>
        <w:tab/>
        <w:t>OFFICERS</w:t>
      </w:r>
    </w:p>
    <w:p w14:paraId="5EADECC8" w14:textId="77777777" w:rsidR="00A37A23" w:rsidRDefault="00A37A23" w:rsidP="000621BB">
      <w:pPr>
        <w:numPr>
          <w:ilvl w:val="12"/>
          <w:numId w:val="0"/>
        </w:numPr>
        <w:ind w:left="1170"/>
        <w:jc w:val="both"/>
        <w:rPr>
          <w:sz w:val="24"/>
          <w:szCs w:val="24"/>
        </w:rPr>
      </w:pPr>
      <w:r>
        <w:rPr>
          <w:sz w:val="24"/>
          <w:szCs w:val="24"/>
        </w:rPr>
        <w:t>The officers of the association shall be elected by a simple majority of the members.  The officers shall be:</w:t>
      </w:r>
    </w:p>
    <w:p w14:paraId="5EADECC9" w14:textId="77777777" w:rsidR="00A37A23" w:rsidRDefault="00A37A23" w:rsidP="000621BB">
      <w:pPr>
        <w:numPr>
          <w:ilvl w:val="12"/>
          <w:numId w:val="0"/>
        </w:numPr>
        <w:jc w:val="both"/>
        <w:rPr>
          <w:sz w:val="24"/>
          <w:szCs w:val="24"/>
        </w:rPr>
      </w:pPr>
      <w:r>
        <w:rPr>
          <w:sz w:val="24"/>
          <w:szCs w:val="24"/>
        </w:rPr>
        <w:tab/>
      </w:r>
      <w:r>
        <w:rPr>
          <w:sz w:val="24"/>
          <w:szCs w:val="24"/>
        </w:rPr>
        <w:tab/>
        <w:t xml:space="preserve">1.  </w:t>
      </w:r>
      <w:r w:rsidR="00CD2A5C">
        <w:rPr>
          <w:sz w:val="24"/>
          <w:szCs w:val="24"/>
        </w:rPr>
        <w:tab/>
      </w:r>
      <w:r>
        <w:rPr>
          <w:sz w:val="24"/>
          <w:szCs w:val="24"/>
        </w:rPr>
        <w:t>President</w:t>
      </w:r>
    </w:p>
    <w:p w14:paraId="5EADECCA" w14:textId="7260FECE" w:rsidR="00A37A23" w:rsidRDefault="00A37A23" w:rsidP="000621BB">
      <w:pPr>
        <w:numPr>
          <w:ilvl w:val="12"/>
          <w:numId w:val="0"/>
        </w:numPr>
        <w:jc w:val="both"/>
        <w:rPr>
          <w:sz w:val="24"/>
          <w:szCs w:val="24"/>
        </w:rPr>
      </w:pPr>
      <w:r>
        <w:rPr>
          <w:sz w:val="24"/>
          <w:szCs w:val="24"/>
        </w:rPr>
        <w:tab/>
      </w:r>
      <w:r>
        <w:rPr>
          <w:sz w:val="24"/>
          <w:szCs w:val="24"/>
        </w:rPr>
        <w:tab/>
        <w:t xml:space="preserve">2. </w:t>
      </w:r>
      <w:r w:rsidR="00CD2A5C">
        <w:rPr>
          <w:sz w:val="24"/>
          <w:szCs w:val="24"/>
        </w:rPr>
        <w:tab/>
      </w:r>
      <w:r>
        <w:rPr>
          <w:sz w:val="24"/>
          <w:szCs w:val="24"/>
        </w:rPr>
        <w:t>Vice president</w:t>
      </w:r>
    </w:p>
    <w:p w14:paraId="5EADECCB" w14:textId="0E1C130F" w:rsidR="00A37A23" w:rsidRDefault="00A37A23" w:rsidP="000621BB">
      <w:pPr>
        <w:numPr>
          <w:ilvl w:val="12"/>
          <w:numId w:val="0"/>
        </w:numPr>
        <w:jc w:val="both"/>
        <w:rPr>
          <w:sz w:val="24"/>
          <w:szCs w:val="24"/>
        </w:rPr>
      </w:pPr>
      <w:r>
        <w:rPr>
          <w:sz w:val="24"/>
          <w:szCs w:val="24"/>
        </w:rPr>
        <w:tab/>
      </w:r>
      <w:r>
        <w:rPr>
          <w:sz w:val="24"/>
          <w:szCs w:val="24"/>
        </w:rPr>
        <w:tab/>
        <w:t xml:space="preserve">3. </w:t>
      </w:r>
      <w:r w:rsidR="00CD2A5C">
        <w:rPr>
          <w:sz w:val="24"/>
          <w:szCs w:val="24"/>
        </w:rPr>
        <w:tab/>
      </w:r>
      <w:r>
        <w:rPr>
          <w:sz w:val="24"/>
          <w:szCs w:val="24"/>
        </w:rPr>
        <w:t>Secretary</w:t>
      </w:r>
    </w:p>
    <w:p w14:paraId="5EADECCC" w14:textId="77777777" w:rsidR="00A37A23" w:rsidRDefault="00A37A23" w:rsidP="00A37A23">
      <w:pPr>
        <w:numPr>
          <w:ilvl w:val="12"/>
          <w:numId w:val="0"/>
        </w:numPr>
        <w:rPr>
          <w:sz w:val="24"/>
          <w:szCs w:val="24"/>
        </w:rPr>
      </w:pPr>
      <w:r>
        <w:rPr>
          <w:sz w:val="24"/>
          <w:szCs w:val="24"/>
        </w:rPr>
        <w:tab/>
      </w:r>
      <w:r>
        <w:rPr>
          <w:sz w:val="24"/>
          <w:szCs w:val="24"/>
        </w:rPr>
        <w:tab/>
        <w:t xml:space="preserve">4.  </w:t>
      </w:r>
      <w:r w:rsidR="00CD2A5C">
        <w:rPr>
          <w:sz w:val="24"/>
          <w:szCs w:val="24"/>
        </w:rPr>
        <w:tab/>
      </w:r>
      <w:r>
        <w:rPr>
          <w:sz w:val="24"/>
          <w:szCs w:val="24"/>
        </w:rPr>
        <w:t>Treasurer</w:t>
      </w:r>
    </w:p>
    <w:p w14:paraId="5EADECCD" w14:textId="77777777" w:rsidR="00A37A23" w:rsidRDefault="00A37A23" w:rsidP="00A37A23">
      <w:pPr>
        <w:numPr>
          <w:ilvl w:val="12"/>
          <w:numId w:val="0"/>
        </w:numPr>
        <w:rPr>
          <w:sz w:val="24"/>
          <w:szCs w:val="24"/>
        </w:rPr>
      </w:pPr>
      <w:r>
        <w:rPr>
          <w:sz w:val="24"/>
          <w:szCs w:val="24"/>
        </w:rPr>
        <w:tab/>
      </w:r>
      <w:r>
        <w:rPr>
          <w:sz w:val="24"/>
          <w:szCs w:val="24"/>
        </w:rPr>
        <w:tab/>
        <w:t xml:space="preserve">5.  </w:t>
      </w:r>
      <w:r w:rsidR="00CD2A5C">
        <w:rPr>
          <w:sz w:val="24"/>
          <w:szCs w:val="24"/>
        </w:rPr>
        <w:tab/>
      </w:r>
      <w:r>
        <w:rPr>
          <w:sz w:val="24"/>
          <w:szCs w:val="24"/>
        </w:rPr>
        <w:t>Parliamentarian</w:t>
      </w:r>
    </w:p>
    <w:p w14:paraId="5EADECCE" w14:textId="77777777" w:rsidR="00A37A23" w:rsidRDefault="00A37A23" w:rsidP="00A37A23">
      <w:pPr>
        <w:numPr>
          <w:ilvl w:val="12"/>
          <w:numId w:val="0"/>
        </w:numPr>
        <w:rPr>
          <w:sz w:val="24"/>
          <w:szCs w:val="24"/>
        </w:rPr>
      </w:pPr>
      <w:r>
        <w:rPr>
          <w:sz w:val="24"/>
          <w:szCs w:val="24"/>
        </w:rPr>
        <w:tab/>
      </w:r>
      <w:r>
        <w:rPr>
          <w:sz w:val="24"/>
          <w:szCs w:val="24"/>
        </w:rPr>
        <w:tab/>
        <w:t xml:space="preserve">6.  </w:t>
      </w:r>
      <w:r w:rsidR="00CD2A5C">
        <w:rPr>
          <w:sz w:val="24"/>
          <w:szCs w:val="24"/>
        </w:rPr>
        <w:tab/>
      </w:r>
      <w:r>
        <w:rPr>
          <w:sz w:val="24"/>
          <w:szCs w:val="24"/>
        </w:rPr>
        <w:t>Chaplain</w:t>
      </w:r>
    </w:p>
    <w:p w14:paraId="5EADECCF" w14:textId="77777777" w:rsidR="00A37A23" w:rsidRDefault="00A37A23" w:rsidP="00CD2A5C">
      <w:pPr>
        <w:numPr>
          <w:ilvl w:val="12"/>
          <w:numId w:val="0"/>
        </w:numPr>
        <w:rPr>
          <w:sz w:val="24"/>
          <w:szCs w:val="24"/>
        </w:rPr>
      </w:pPr>
      <w:r>
        <w:rPr>
          <w:sz w:val="24"/>
          <w:szCs w:val="24"/>
        </w:rPr>
        <w:tab/>
      </w:r>
      <w:r>
        <w:rPr>
          <w:sz w:val="24"/>
          <w:szCs w:val="24"/>
        </w:rPr>
        <w:tab/>
      </w:r>
    </w:p>
    <w:p w14:paraId="5EADECD0" w14:textId="77777777" w:rsidR="00A37A23" w:rsidRDefault="00A37A23" w:rsidP="00A37A23">
      <w:pPr>
        <w:numPr>
          <w:ilvl w:val="12"/>
          <w:numId w:val="0"/>
        </w:numPr>
        <w:rPr>
          <w:sz w:val="24"/>
          <w:szCs w:val="24"/>
        </w:rPr>
      </w:pPr>
    </w:p>
    <w:p w14:paraId="5EADECD1" w14:textId="77777777" w:rsidR="00CD2A5C" w:rsidRDefault="00A37A23" w:rsidP="00FC732A">
      <w:pPr>
        <w:numPr>
          <w:ilvl w:val="12"/>
          <w:numId w:val="0"/>
        </w:numPr>
        <w:tabs>
          <w:tab w:val="left" w:pos="720"/>
        </w:tabs>
        <w:ind w:left="1170" w:hanging="1170"/>
        <w:jc w:val="both"/>
        <w:rPr>
          <w:sz w:val="24"/>
          <w:szCs w:val="24"/>
        </w:rPr>
      </w:pPr>
      <w:r>
        <w:rPr>
          <w:sz w:val="24"/>
          <w:szCs w:val="24"/>
        </w:rPr>
        <w:t>Section II</w:t>
      </w:r>
      <w:r>
        <w:rPr>
          <w:sz w:val="24"/>
          <w:szCs w:val="24"/>
        </w:rPr>
        <w:tab/>
        <w:t>DUTIES OF OFFICERS</w:t>
      </w:r>
    </w:p>
    <w:p w14:paraId="5EADECD2" w14:textId="77777777" w:rsidR="00CD2A5C" w:rsidRDefault="00CD2A5C" w:rsidP="00CD2A5C">
      <w:pPr>
        <w:numPr>
          <w:ilvl w:val="12"/>
          <w:numId w:val="0"/>
        </w:numPr>
        <w:tabs>
          <w:tab w:val="left" w:pos="720"/>
        </w:tabs>
        <w:ind w:left="1440" w:hanging="1440"/>
        <w:rPr>
          <w:sz w:val="24"/>
          <w:szCs w:val="24"/>
        </w:rPr>
      </w:pPr>
      <w:r>
        <w:rPr>
          <w:sz w:val="24"/>
          <w:szCs w:val="24"/>
        </w:rPr>
        <w:lastRenderedPageBreak/>
        <w:tab/>
      </w:r>
    </w:p>
    <w:p w14:paraId="249C96EE" w14:textId="77777777" w:rsidR="00DC44FF" w:rsidRDefault="00CD2A5C" w:rsidP="000621BB">
      <w:pPr>
        <w:numPr>
          <w:ilvl w:val="12"/>
          <w:numId w:val="0"/>
        </w:numPr>
        <w:tabs>
          <w:tab w:val="left" w:pos="720"/>
        </w:tabs>
        <w:ind w:left="1440" w:hanging="1440"/>
        <w:rPr>
          <w:sz w:val="24"/>
          <w:szCs w:val="24"/>
        </w:rPr>
      </w:pPr>
      <w:r>
        <w:rPr>
          <w:sz w:val="24"/>
          <w:szCs w:val="24"/>
        </w:rPr>
        <w:tab/>
      </w:r>
    </w:p>
    <w:p w14:paraId="5EADECD3" w14:textId="2656DD23" w:rsidR="00CD2A5C" w:rsidRDefault="00CD2A5C" w:rsidP="000621BB">
      <w:pPr>
        <w:numPr>
          <w:ilvl w:val="12"/>
          <w:numId w:val="0"/>
        </w:numPr>
        <w:tabs>
          <w:tab w:val="left" w:pos="720"/>
        </w:tabs>
        <w:ind w:left="1440" w:hanging="1440"/>
        <w:rPr>
          <w:sz w:val="24"/>
          <w:szCs w:val="24"/>
        </w:rPr>
      </w:pPr>
      <w:r>
        <w:rPr>
          <w:sz w:val="24"/>
          <w:szCs w:val="24"/>
        </w:rPr>
        <w:tab/>
        <w:t>1.</w:t>
      </w:r>
      <w:r>
        <w:rPr>
          <w:sz w:val="24"/>
          <w:szCs w:val="24"/>
        </w:rPr>
        <w:tab/>
      </w:r>
      <w:r w:rsidR="00A37A23">
        <w:rPr>
          <w:sz w:val="24"/>
          <w:szCs w:val="24"/>
        </w:rPr>
        <w:t xml:space="preserve">The president shall be the presiding officer at all meetings.  The president </w:t>
      </w:r>
    </w:p>
    <w:p w14:paraId="5EADECD4" w14:textId="77777777" w:rsidR="00CD2A5C" w:rsidRDefault="00CD2A5C" w:rsidP="000621BB">
      <w:pPr>
        <w:numPr>
          <w:ilvl w:val="12"/>
          <w:numId w:val="0"/>
        </w:numPr>
        <w:tabs>
          <w:tab w:val="left" w:pos="720"/>
        </w:tabs>
        <w:ind w:left="1440" w:hanging="1440"/>
        <w:rPr>
          <w:sz w:val="24"/>
          <w:szCs w:val="24"/>
        </w:rPr>
      </w:pPr>
      <w:r>
        <w:rPr>
          <w:sz w:val="24"/>
          <w:szCs w:val="24"/>
        </w:rPr>
        <w:tab/>
      </w:r>
      <w:r>
        <w:rPr>
          <w:sz w:val="24"/>
          <w:szCs w:val="24"/>
        </w:rPr>
        <w:tab/>
      </w:r>
      <w:r>
        <w:rPr>
          <w:sz w:val="24"/>
          <w:szCs w:val="24"/>
        </w:rPr>
        <w:tab/>
      </w:r>
      <w:r w:rsidR="00A37A23">
        <w:rPr>
          <w:sz w:val="24"/>
          <w:szCs w:val="24"/>
        </w:rPr>
        <w:t xml:space="preserve">shall have a prepared agenda approved by the faculty advisor prior to the </w:t>
      </w:r>
    </w:p>
    <w:p w14:paraId="5EADECD5" w14:textId="77777777" w:rsidR="00A37A23" w:rsidRDefault="00CD2A5C" w:rsidP="000621BB">
      <w:pPr>
        <w:numPr>
          <w:ilvl w:val="12"/>
          <w:numId w:val="0"/>
        </w:numPr>
        <w:tabs>
          <w:tab w:val="left" w:pos="720"/>
        </w:tabs>
        <w:ind w:left="1440" w:hanging="1440"/>
        <w:rPr>
          <w:sz w:val="24"/>
          <w:szCs w:val="24"/>
        </w:rPr>
      </w:pPr>
      <w:r>
        <w:rPr>
          <w:sz w:val="24"/>
          <w:szCs w:val="24"/>
        </w:rPr>
        <w:tab/>
      </w:r>
      <w:r>
        <w:rPr>
          <w:sz w:val="24"/>
          <w:szCs w:val="24"/>
        </w:rPr>
        <w:tab/>
      </w:r>
      <w:r>
        <w:rPr>
          <w:sz w:val="24"/>
          <w:szCs w:val="24"/>
        </w:rPr>
        <w:tab/>
      </w:r>
      <w:r w:rsidR="00A37A23">
        <w:rPr>
          <w:sz w:val="24"/>
          <w:szCs w:val="24"/>
        </w:rPr>
        <w:t>meeting.</w:t>
      </w:r>
    </w:p>
    <w:p w14:paraId="5EADECD6" w14:textId="77777777" w:rsidR="00CD2A5C" w:rsidRDefault="00CD2A5C" w:rsidP="000621BB">
      <w:pPr>
        <w:numPr>
          <w:ilvl w:val="12"/>
          <w:numId w:val="0"/>
        </w:numPr>
        <w:tabs>
          <w:tab w:val="left" w:pos="720"/>
        </w:tabs>
        <w:ind w:left="1440" w:hanging="1440"/>
        <w:rPr>
          <w:sz w:val="24"/>
          <w:szCs w:val="24"/>
        </w:rPr>
      </w:pPr>
      <w:r>
        <w:rPr>
          <w:sz w:val="24"/>
          <w:szCs w:val="24"/>
        </w:rPr>
        <w:tab/>
      </w:r>
      <w:r>
        <w:rPr>
          <w:sz w:val="24"/>
          <w:szCs w:val="24"/>
        </w:rPr>
        <w:tab/>
      </w:r>
      <w:r w:rsidR="00A37A23">
        <w:rPr>
          <w:sz w:val="24"/>
          <w:szCs w:val="24"/>
        </w:rPr>
        <w:t>2.</w:t>
      </w:r>
      <w:r>
        <w:rPr>
          <w:sz w:val="24"/>
          <w:szCs w:val="24"/>
        </w:rPr>
        <w:tab/>
      </w:r>
      <w:r w:rsidR="00A37A23">
        <w:rPr>
          <w:sz w:val="24"/>
          <w:szCs w:val="24"/>
        </w:rPr>
        <w:t xml:space="preserve">The vice president shall assume the role of president in the absence of the </w:t>
      </w:r>
    </w:p>
    <w:p w14:paraId="5EADECD7" w14:textId="77777777" w:rsidR="00A37A23" w:rsidRDefault="00CD2A5C" w:rsidP="000621BB">
      <w:pPr>
        <w:numPr>
          <w:ilvl w:val="12"/>
          <w:numId w:val="0"/>
        </w:numPr>
        <w:tabs>
          <w:tab w:val="left" w:pos="720"/>
        </w:tabs>
        <w:ind w:left="2160" w:hanging="1440"/>
        <w:rPr>
          <w:sz w:val="24"/>
          <w:szCs w:val="24"/>
        </w:rPr>
      </w:pPr>
      <w:r>
        <w:rPr>
          <w:sz w:val="24"/>
          <w:szCs w:val="24"/>
        </w:rPr>
        <w:tab/>
      </w:r>
      <w:r w:rsidR="00A37A23">
        <w:rPr>
          <w:sz w:val="24"/>
          <w:szCs w:val="24"/>
        </w:rPr>
        <w:t xml:space="preserve">president.  The vice president will be in charge of all </w:t>
      </w:r>
      <w:r w:rsidR="009B36D3">
        <w:rPr>
          <w:sz w:val="24"/>
          <w:szCs w:val="24"/>
        </w:rPr>
        <w:t>committee chairpersons</w:t>
      </w:r>
      <w:r w:rsidR="00A37A23">
        <w:rPr>
          <w:sz w:val="24"/>
          <w:szCs w:val="24"/>
        </w:rPr>
        <w:t>.</w:t>
      </w:r>
    </w:p>
    <w:p w14:paraId="5EADECD8" w14:textId="77777777" w:rsidR="0046240E" w:rsidRDefault="0046240E" w:rsidP="000621BB">
      <w:pPr>
        <w:numPr>
          <w:ilvl w:val="12"/>
          <w:numId w:val="0"/>
        </w:numPr>
        <w:tabs>
          <w:tab w:val="left" w:pos="720"/>
        </w:tabs>
        <w:ind w:left="1170" w:hanging="450"/>
        <w:rPr>
          <w:sz w:val="24"/>
          <w:szCs w:val="24"/>
        </w:rPr>
      </w:pPr>
      <w:r>
        <w:rPr>
          <w:sz w:val="24"/>
          <w:szCs w:val="24"/>
        </w:rPr>
        <w:tab/>
      </w:r>
      <w:r>
        <w:rPr>
          <w:sz w:val="24"/>
          <w:szCs w:val="24"/>
        </w:rPr>
        <w:tab/>
        <w:t>3.</w:t>
      </w:r>
      <w:r>
        <w:rPr>
          <w:sz w:val="24"/>
          <w:szCs w:val="24"/>
        </w:rPr>
        <w:tab/>
      </w:r>
      <w:r w:rsidR="00A37A23">
        <w:rPr>
          <w:sz w:val="24"/>
          <w:szCs w:val="24"/>
        </w:rPr>
        <w:t xml:space="preserve">The secretary shall conduct correspondence pertinent to the Association.  </w:t>
      </w:r>
      <w:r>
        <w:rPr>
          <w:sz w:val="24"/>
          <w:szCs w:val="24"/>
        </w:rPr>
        <w:t xml:space="preserve">                               </w:t>
      </w:r>
    </w:p>
    <w:p w14:paraId="5EADECD9" w14:textId="77777777" w:rsidR="0046240E" w:rsidRDefault="0046240E" w:rsidP="000621BB">
      <w:pPr>
        <w:numPr>
          <w:ilvl w:val="12"/>
          <w:numId w:val="0"/>
        </w:numPr>
        <w:tabs>
          <w:tab w:val="left" w:pos="720"/>
        </w:tabs>
        <w:rPr>
          <w:sz w:val="24"/>
          <w:szCs w:val="24"/>
        </w:rPr>
      </w:pPr>
      <w:r>
        <w:rPr>
          <w:sz w:val="24"/>
          <w:szCs w:val="24"/>
        </w:rPr>
        <w:tab/>
      </w:r>
      <w:r>
        <w:rPr>
          <w:sz w:val="24"/>
          <w:szCs w:val="24"/>
        </w:rPr>
        <w:tab/>
      </w:r>
      <w:r>
        <w:rPr>
          <w:sz w:val="24"/>
          <w:szCs w:val="24"/>
        </w:rPr>
        <w:tab/>
      </w:r>
      <w:r w:rsidR="00A37A23">
        <w:rPr>
          <w:sz w:val="24"/>
          <w:szCs w:val="24"/>
        </w:rPr>
        <w:t xml:space="preserve">He/she shall record all proceedings of the Association.  Thank you notes </w:t>
      </w:r>
    </w:p>
    <w:p w14:paraId="5EADECDA" w14:textId="77777777" w:rsidR="0046240E" w:rsidRDefault="0046240E" w:rsidP="000621BB">
      <w:pPr>
        <w:numPr>
          <w:ilvl w:val="12"/>
          <w:numId w:val="0"/>
        </w:numPr>
        <w:tabs>
          <w:tab w:val="left" w:pos="720"/>
        </w:tabs>
        <w:rPr>
          <w:sz w:val="24"/>
          <w:szCs w:val="24"/>
        </w:rPr>
      </w:pPr>
      <w:r>
        <w:rPr>
          <w:sz w:val="24"/>
          <w:szCs w:val="24"/>
        </w:rPr>
        <w:tab/>
      </w:r>
      <w:r>
        <w:rPr>
          <w:sz w:val="24"/>
          <w:szCs w:val="24"/>
        </w:rPr>
        <w:tab/>
      </w:r>
      <w:r>
        <w:rPr>
          <w:sz w:val="24"/>
          <w:szCs w:val="24"/>
        </w:rPr>
        <w:tab/>
      </w:r>
      <w:r w:rsidR="00A37A23">
        <w:rPr>
          <w:sz w:val="24"/>
          <w:szCs w:val="24"/>
        </w:rPr>
        <w:t xml:space="preserve">shall be sent within an accountable amount of time.  All Association </w:t>
      </w:r>
    </w:p>
    <w:p w14:paraId="5EADECDB" w14:textId="77777777" w:rsidR="0046240E" w:rsidRDefault="0046240E" w:rsidP="000621BB">
      <w:pPr>
        <w:numPr>
          <w:ilvl w:val="12"/>
          <w:numId w:val="0"/>
        </w:numPr>
        <w:tabs>
          <w:tab w:val="left" w:pos="720"/>
        </w:tabs>
        <w:rPr>
          <w:sz w:val="24"/>
          <w:szCs w:val="24"/>
        </w:rPr>
      </w:pPr>
      <w:r>
        <w:rPr>
          <w:sz w:val="24"/>
          <w:szCs w:val="24"/>
        </w:rPr>
        <w:tab/>
      </w:r>
      <w:r>
        <w:rPr>
          <w:sz w:val="24"/>
          <w:szCs w:val="24"/>
        </w:rPr>
        <w:tab/>
      </w:r>
      <w:r>
        <w:rPr>
          <w:sz w:val="24"/>
          <w:szCs w:val="24"/>
        </w:rPr>
        <w:tab/>
      </w:r>
      <w:r w:rsidR="00A37A23">
        <w:rPr>
          <w:sz w:val="24"/>
          <w:szCs w:val="24"/>
        </w:rPr>
        <w:t xml:space="preserve">minutes shall be maintained in a notebook and become the property of the </w:t>
      </w:r>
    </w:p>
    <w:p w14:paraId="5EADECDC" w14:textId="77777777" w:rsidR="00A37A23" w:rsidRDefault="0046240E" w:rsidP="000621BB">
      <w:pPr>
        <w:numPr>
          <w:ilvl w:val="12"/>
          <w:numId w:val="0"/>
        </w:numPr>
        <w:tabs>
          <w:tab w:val="left" w:pos="720"/>
        </w:tabs>
        <w:rPr>
          <w:sz w:val="24"/>
          <w:szCs w:val="24"/>
        </w:rPr>
      </w:pPr>
      <w:r>
        <w:rPr>
          <w:sz w:val="24"/>
          <w:szCs w:val="24"/>
        </w:rPr>
        <w:tab/>
      </w:r>
      <w:r>
        <w:rPr>
          <w:sz w:val="24"/>
          <w:szCs w:val="24"/>
        </w:rPr>
        <w:tab/>
      </w:r>
      <w:r>
        <w:rPr>
          <w:sz w:val="24"/>
          <w:szCs w:val="24"/>
        </w:rPr>
        <w:tab/>
      </w:r>
      <w:r w:rsidR="00A37A23">
        <w:rPr>
          <w:sz w:val="24"/>
          <w:szCs w:val="24"/>
        </w:rPr>
        <w:t xml:space="preserve">school.  </w:t>
      </w:r>
    </w:p>
    <w:p w14:paraId="5EADECDD" w14:textId="77777777" w:rsidR="0046240E" w:rsidRDefault="0046240E" w:rsidP="000621BB">
      <w:pPr>
        <w:numPr>
          <w:ilvl w:val="12"/>
          <w:numId w:val="0"/>
        </w:numPr>
        <w:tabs>
          <w:tab w:val="left" w:pos="720"/>
        </w:tabs>
        <w:ind w:left="1440" w:hanging="720"/>
        <w:rPr>
          <w:sz w:val="24"/>
          <w:szCs w:val="24"/>
        </w:rPr>
      </w:pPr>
      <w:r>
        <w:rPr>
          <w:sz w:val="24"/>
          <w:szCs w:val="24"/>
        </w:rPr>
        <w:tab/>
      </w:r>
      <w:r w:rsidR="00A37A23">
        <w:rPr>
          <w:sz w:val="24"/>
          <w:szCs w:val="24"/>
        </w:rPr>
        <w:t xml:space="preserve">4.  </w:t>
      </w:r>
      <w:r w:rsidR="00A37A23">
        <w:rPr>
          <w:sz w:val="24"/>
          <w:szCs w:val="24"/>
        </w:rPr>
        <w:tab/>
        <w:t>The treasurer shall have the custody of the funds of the Association.  The</w:t>
      </w:r>
    </w:p>
    <w:p w14:paraId="5EADECDE" w14:textId="77777777" w:rsidR="0046240E" w:rsidRDefault="0046240E" w:rsidP="000621BB">
      <w:pPr>
        <w:numPr>
          <w:ilvl w:val="12"/>
          <w:numId w:val="0"/>
        </w:numPr>
        <w:tabs>
          <w:tab w:val="left" w:pos="720"/>
        </w:tabs>
        <w:ind w:left="1440" w:hanging="720"/>
        <w:rPr>
          <w:sz w:val="24"/>
          <w:szCs w:val="24"/>
        </w:rPr>
      </w:pPr>
      <w:r>
        <w:rPr>
          <w:sz w:val="24"/>
          <w:szCs w:val="24"/>
        </w:rPr>
        <w:tab/>
      </w:r>
      <w:r>
        <w:rPr>
          <w:sz w:val="24"/>
          <w:szCs w:val="24"/>
        </w:rPr>
        <w:tab/>
      </w:r>
      <w:r w:rsidR="00A37A23">
        <w:rPr>
          <w:sz w:val="24"/>
          <w:szCs w:val="24"/>
        </w:rPr>
        <w:t xml:space="preserve">treasurer shall keep complete financial records and disburse funds as </w:t>
      </w:r>
    </w:p>
    <w:p w14:paraId="5EADECDF" w14:textId="77777777" w:rsidR="0046240E" w:rsidRDefault="0046240E" w:rsidP="000621BB">
      <w:pPr>
        <w:numPr>
          <w:ilvl w:val="12"/>
          <w:numId w:val="0"/>
        </w:numPr>
        <w:tabs>
          <w:tab w:val="left" w:pos="720"/>
        </w:tabs>
        <w:ind w:left="1440" w:hanging="720"/>
        <w:rPr>
          <w:sz w:val="24"/>
          <w:szCs w:val="24"/>
        </w:rPr>
      </w:pPr>
      <w:r>
        <w:rPr>
          <w:sz w:val="24"/>
          <w:szCs w:val="24"/>
        </w:rPr>
        <w:tab/>
      </w:r>
      <w:r>
        <w:rPr>
          <w:sz w:val="24"/>
          <w:szCs w:val="24"/>
        </w:rPr>
        <w:tab/>
      </w:r>
      <w:r w:rsidR="00A37A23">
        <w:rPr>
          <w:sz w:val="24"/>
          <w:szCs w:val="24"/>
        </w:rPr>
        <w:t xml:space="preserve">instructed by the Association.  The treasurer shall deliver a financial report </w:t>
      </w:r>
    </w:p>
    <w:p w14:paraId="5EADECE0" w14:textId="77777777" w:rsidR="00A37A23" w:rsidRDefault="0046240E" w:rsidP="000621BB">
      <w:pPr>
        <w:numPr>
          <w:ilvl w:val="12"/>
          <w:numId w:val="0"/>
        </w:numPr>
        <w:tabs>
          <w:tab w:val="left" w:pos="720"/>
        </w:tabs>
        <w:ind w:left="1440" w:hanging="720"/>
        <w:rPr>
          <w:sz w:val="24"/>
          <w:szCs w:val="24"/>
        </w:rPr>
      </w:pPr>
      <w:r>
        <w:rPr>
          <w:sz w:val="24"/>
          <w:szCs w:val="24"/>
        </w:rPr>
        <w:tab/>
      </w:r>
      <w:r>
        <w:rPr>
          <w:sz w:val="24"/>
          <w:szCs w:val="24"/>
        </w:rPr>
        <w:tab/>
      </w:r>
      <w:r w:rsidR="00A37A23">
        <w:rPr>
          <w:sz w:val="24"/>
          <w:szCs w:val="24"/>
        </w:rPr>
        <w:t>at each scheduled meeting.</w:t>
      </w:r>
    </w:p>
    <w:p w14:paraId="5EADECE1" w14:textId="77777777" w:rsidR="0046240E" w:rsidRDefault="0046240E" w:rsidP="000621BB">
      <w:pPr>
        <w:numPr>
          <w:ilvl w:val="12"/>
          <w:numId w:val="0"/>
        </w:numPr>
        <w:tabs>
          <w:tab w:val="left" w:pos="720"/>
        </w:tabs>
        <w:ind w:left="1170" w:hanging="450"/>
        <w:rPr>
          <w:sz w:val="24"/>
          <w:szCs w:val="24"/>
        </w:rPr>
      </w:pPr>
      <w:r>
        <w:rPr>
          <w:sz w:val="24"/>
          <w:szCs w:val="24"/>
        </w:rPr>
        <w:tab/>
      </w:r>
      <w:r>
        <w:rPr>
          <w:sz w:val="24"/>
          <w:szCs w:val="24"/>
        </w:rPr>
        <w:tab/>
      </w:r>
      <w:r w:rsidR="00A37A23">
        <w:rPr>
          <w:sz w:val="24"/>
          <w:szCs w:val="24"/>
        </w:rPr>
        <w:t xml:space="preserve">5.  </w:t>
      </w:r>
      <w:r w:rsidR="00A37A23">
        <w:rPr>
          <w:sz w:val="24"/>
          <w:szCs w:val="24"/>
        </w:rPr>
        <w:tab/>
        <w:t xml:space="preserve">The parliamentarian shall be responsible to see that proper procedure is </w:t>
      </w:r>
    </w:p>
    <w:p w14:paraId="5EADECE2" w14:textId="77777777" w:rsidR="00A37A23" w:rsidRDefault="0046240E" w:rsidP="000621BB">
      <w:pPr>
        <w:numPr>
          <w:ilvl w:val="12"/>
          <w:numId w:val="0"/>
        </w:numPr>
        <w:tabs>
          <w:tab w:val="left" w:pos="720"/>
        </w:tabs>
        <w:ind w:left="1170" w:hanging="450"/>
        <w:rPr>
          <w:sz w:val="24"/>
          <w:szCs w:val="24"/>
        </w:rPr>
      </w:pPr>
      <w:r>
        <w:rPr>
          <w:sz w:val="24"/>
          <w:szCs w:val="24"/>
        </w:rPr>
        <w:tab/>
      </w:r>
      <w:r>
        <w:rPr>
          <w:sz w:val="24"/>
          <w:szCs w:val="24"/>
        </w:rPr>
        <w:tab/>
      </w:r>
      <w:r>
        <w:rPr>
          <w:sz w:val="24"/>
          <w:szCs w:val="24"/>
        </w:rPr>
        <w:tab/>
      </w:r>
      <w:r w:rsidR="00A37A23">
        <w:rPr>
          <w:sz w:val="24"/>
          <w:szCs w:val="24"/>
        </w:rPr>
        <w:t xml:space="preserve">followed, using </w:t>
      </w:r>
      <w:r w:rsidR="00A37A23">
        <w:rPr>
          <w:sz w:val="24"/>
          <w:szCs w:val="24"/>
          <w:u w:val="single"/>
        </w:rPr>
        <w:t>Roberts Rules of Order</w:t>
      </w:r>
      <w:r w:rsidR="00A37A23">
        <w:rPr>
          <w:sz w:val="24"/>
          <w:szCs w:val="24"/>
        </w:rPr>
        <w:t xml:space="preserve"> as a guideline.</w:t>
      </w:r>
    </w:p>
    <w:p w14:paraId="5EADECE3" w14:textId="77777777" w:rsidR="001257AE" w:rsidRDefault="00A37A23" w:rsidP="000621BB">
      <w:pPr>
        <w:numPr>
          <w:ilvl w:val="12"/>
          <w:numId w:val="0"/>
        </w:numPr>
        <w:tabs>
          <w:tab w:val="left" w:pos="720"/>
        </w:tabs>
        <w:ind w:left="1170" w:hanging="1170"/>
        <w:rPr>
          <w:sz w:val="24"/>
          <w:szCs w:val="24"/>
        </w:rPr>
      </w:pPr>
      <w:r>
        <w:rPr>
          <w:sz w:val="24"/>
          <w:szCs w:val="24"/>
        </w:rPr>
        <w:tab/>
      </w:r>
      <w:r>
        <w:rPr>
          <w:sz w:val="24"/>
          <w:szCs w:val="24"/>
        </w:rPr>
        <w:tab/>
      </w:r>
      <w:r w:rsidR="0046240E">
        <w:rPr>
          <w:sz w:val="24"/>
          <w:szCs w:val="24"/>
        </w:rPr>
        <w:tab/>
      </w:r>
      <w:r>
        <w:rPr>
          <w:sz w:val="24"/>
          <w:szCs w:val="24"/>
        </w:rPr>
        <w:t xml:space="preserve">6.  </w:t>
      </w:r>
      <w:r>
        <w:rPr>
          <w:sz w:val="24"/>
          <w:szCs w:val="24"/>
        </w:rPr>
        <w:tab/>
        <w:t xml:space="preserve">The chaplain shall be responsible for prayers, devotions, etc.  When </w:t>
      </w:r>
    </w:p>
    <w:p w14:paraId="5EADECE4" w14:textId="77777777" w:rsidR="00A37A23" w:rsidRDefault="001257AE" w:rsidP="000621BB">
      <w:pPr>
        <w:numPr>
          <w:ilvl w:val="12"/>
          <w:numId w:val="0"/>
        </w:numPr>
        <w:tabs>
          <w:tab w:val="left" w:pos="720"/>
        </w:tabs>
        <w:ind w:left="1170" w:hanging="1170"/>
        <w:rPr>
          <w:sz w:val="24"/>
          <w:szCs w:val="24"/>
        </w:rPr>
      </w:pPr>
      <w:r>
        <w:rPr>
          <w:sz w:val="24"/>
          <w:szCs w:val="24"/>
        </w:rPr>
        <w:tab/>
      </w:r>
      <w:r>
        <w:rPr>
          <w:sz w:val="24"/>
          <w:szCs w:val="24"/>
        </w:rPr>
        <w:tab/>
      </w:r>
      <w:r>
        <w:rPr>
          <w:sz w:val="24"/>
          <w:szCs w:val="24"/>
        </w:rPr>
        <w:tab/>
      </w:r>
      <w:r>
        <w:rPr>
          <w:sz w:val="24"/>
          <w:szCs w:val="24"/>
        </w:rPr>
        <w:tab/>
      </w:r>
      <w:r w:rsidR="00A37A23">
        <w:rPr>
          <w:sz w:val="24"/>
          <w:szCs w:val="24"/>
        </w:rPr>
        <w:t>appropriate.</w:t>
      </w:r>
    </w:p>
    <w:p w14:paraId="5EADECE5" w14:textId="77777777" w:rsidR="00B10F78" w:rsidRDefault="00B10F78" w:rsidP="000621BB">
      <w:pPr>
        <w:numPr>
          <w:ilvl w:val="12"/>
          <w:numId w:val="0"/>
        </w:numPr>
        <w:tabs>
          <w:tab w:val="left" w:pos="720"/>
        </w:tabs>
        <w:ind w:left="1170" w:hanging="1170"/>
        <w:rPr>
          <w:sz w:val="24"/>
          <w:szCs w:val="24"/>
        </w:rPr>
      </w:pPr>
      <w:r>
        <w:rPr>
          <w:sz w:val="24"/>
          <w:szCs w:val="24"/>
        </w:rPr>
        <w:tab/>
      </w:r>
      <w:r>
        <w:rPr>
          <w:sz w:val="24"/>
          <w:szCs w:val="24"/>
        </w:rPr>
        <w:tab/>
      </w:r>
      <w:r>
        <w:rPr>
          <w:sz w:val="24"/>
          <w:szCs w:val="24"/>
        </w:rPr>
        <w:tab/>
        <w:t>7.</w:t>
      </w:r>
      <w:r>
        <w:rPr>
          <w:sz w:val="24"/>
          <w:szCs w:val="24"/>
        </w:rPr>
        <w:tab/>
        <w:t>The historian shall be responsible for keeping a class history, both written a</w:t>
      </w:r>
    </w:p>
    <w:p w14:paraId="5EADECE6" w14:textId="77777777" w:rsidR="00A37A23" w:rsidRDefault="00B10F78" w:rsidP="000621BB">
      <w:pPr>
        <w:tabs>
          <w:tab w:val="left" w:pos="720"/>
        </w:tabs>
        <w:ind w:left="360"/>
        <w:rPr>
          <w:sz w:val="24"/>
          <w:szCs w:val="24"/>
        </w:rPr>
      </w:pPr>
      <w:r>
        <w:rPr>
          <w:sz w:val="24"/>
          <w:szCs w:val="24"/>
        </w:rPr>
        <w:tab/>
      </w:r>
      <w:r>
        <w:rPr>
          <w:sz w:val="24"/>
          <w:szCs w:val="24"/>
        </w:rPr>
        <w:tab/>
      </w:r>
      <w:r>
        <w:rPr>
          <w:sz w:val="24"/>
          <w:szCs w:val="24"/>
        </w:rPr>
        <w:tab/>
      </w:r>
      <w:r w:rsidR="00A37A23">
        <w:rPr>
          <w:sz w:val="24"/>
          <w:szCs w:val="24"/>
        </w:rPr>
        <w:t>and pictorial.  All records of the class become the property of the school.</w:t>
      </w:r>
    </w:p>
    <w:p w14:paraId="5EADECE7" w14:textId="77777777" w:rsidR="00A37A23" w:rsidRDefault="00A37A23" w:rsidP="00A37A23">
      <w:pPr>
        <w:numPr>
          <w:ilvl w:val="12"/>
          <w:numId w:val="0"/>
        </w:numPr>
        <w:rPr>
          <w:sz w:val="24"/>
          <w:szCs w:val="24"/>
        </w:rPr>
      </w:pPr>
    </w:p>
    <w:p w14:paraId="5EADECE8" w14:textId="77777777" w:rsidR="00A37A23" w:rsidRDefault="00A37A23" w:rsidP="00A37A23">
      <w:pPr>
        <w:numPr>
          <w:ilvl w:val="12"/>
          <w:numId w:val="0"/>
        </w:numPr>
        <w:tabs>
          <w:tab w:val="left" w:pos="720"/>
        </w:tabs>
        <w:ind w:left="1170" w:hanging="1170"/>
        <w:rPr>
          <w:sz w:val="24"/>
          <w:szCs w:val="24"/>
        </w:rPr>
      </w:pPr>
      <w:r>
        <w:rPr>
          <w:sz w:val="24"/>
          <w:szCs w:val="24"/>
        </w:rPr>
        <w:t>Section III</w:t>
      </w:r>
      <w:r>
        <w:rPr>
          <w:sz w:val="24"/>
          <w:szCs w:val="24"/>
        </w:rPr>
        <w:tab/>
        <w:t>VACANCIES/RESIGNATIONS</w:t>
      </w:r>
    </w:p>
    <w:p w14:paraId="5EADECE9" w14:textId="77777777" w:rsidR="00A37A23" w:rsidRDefault="00A37A23" w:rsidP="00A37A23">
      <w:pPr>
        <w:numPr>
          <w:ilvl w:val="12"/>
          <w:numId w:val="0"/>
        </w:numPr>
        <w:rPr>
          <w:sz w:val="24"/>
          <w:szCs w:val="24"/>
        </w:rPr>
      </w:pPr>
      <w:r>
        <w:rPr>
          <w:sz w:val="24"/>
          <w:szCs w:val="24"/>
        </w:rPr>
        <w:tab/>
      </w:r>
      <w:r>
        <w:rPr>
          <w:sz w:val="24"/>
          <w:szCs w:val="24"/>
        </w:rPr>
        <w:tab/>
        <w:t>Any vacancy will be filled by a simple majority election.</w:t>
      </w:r>
      <w:r>
        <w:rPr>
          <w:sz w:val="24"/>
          <w:szCs w:val="24"/>
        </w:rPr>
        <w:tab/>
      </w:r>
      <w:r>
        <w:rPr>
          <w:sz w:val="24"/>
          <w:szCs w:val="24"/>
        </w:rPr>
        <w:tab/>
      </w:r>
    </w:p>
    <w:p w14:paraId="5EADECEA" w14:textId="77777777" w:rsidR="00A37A23" w:rsidRDefault="00A37A23" w:rsidP="00A37A23">
      <w:pPr>
        <w:numPr>
          <w:ilvl w:val="12"/>
          <w:numId w:val="0"/>
        </w:numPr>
        <w:rPr>
          <w:sz w:val="24"/>
          <w:szCs w:val="24"/>
        </w:rPr>
      </w:pPr>
    </w:p>
    <w:p w14:paraId="5EADECEB" w14:textId="77777777" w:rsidR="00A37A23" w:rsidRDefault="00A37A23" w:rsidP="00A37A23">
      <w:pPr>
        <w:numPr>
          <w:ilvl w:val="12"/>
          <w:numId w:val="0"/>
        </w:numPr>
        <w:tabs>
          <w:tab w:val="left" w:pos="720"/>
        </w:tabs>
        <w:ind w:left="1170" w:hanging="1170"/>
        <w:rPr>
          <w:sz w:val="24"/>
          <w:szCs w:val="24"/>
        </w:rPr>
      </w:pPr>
      <w:r>
        <w:rPr>
          <w:sz w:val="24"/>
          <w:szCs w:val="24"/>
        </w:rPr>
        <w:t>Section IV</w:t>
      </w:r>
      <w:r>
        <w:rPr>
          <w:sz w:val="24"/>
          <w:szCs w:val="24"/>
        </w:rPr>
        <w:tab/>
        <w:t>ELECTION</w:t>
      </w:r>
    </w:p>
    <w:p w14:paraId="5EADECEC" w14:textId="23BB9DD7" w:rsidR="00B10F78" w:rsidRDefault="00A37A23" w:rsidP="00A37A23">
      <w:pPr>
        <w:numPr>
          <w:ilvl w:val="12"/>
          <w:numId w:val="0"/>
        </w:numPr>
        <w:rPr>
          <w:sz w:val="24"/>
          <w:szCs w:val="24"/>
        </w:rPr>
      </w:pPr>
      <w:r>
        <w:rPr>
          <w:sz w:val="24"/>
          <w:szCs w:val="24"/>
        </w:rPr>
        <w:tab/>
      </w:r>
      <w:r>
        <w:rPr>
          <w:sz w:val="24"/>
          <w:szCs w:val="24"/>
        </w:rPr>
        <w:tab/>
        <w:t>Officers will b</w:t>
      </w:r>
      <w:r w:rsidR="00276ACF">
        <w:rPr>
          <w:sz w:val="24"/>
          <w:szCs w:val="24"/>
        </w:rPr>
        <w:t xml:space="preserve">e elected every year </w:t>
      </w:r>
      <w:r>
        <w:rPr>
          <w:sz w:val="24"/>
          <w:szCs w:val="24"/>
        </w:rPr>
        <w:t xml:space="preserve">by ballot.  Nominations will be </w:t>
      </w:r>
    </w:p>
    <w:p w14:paraId="5EADECED" w14:textId="77777777" w:rsidR="00B10F78" w:rsidRDefault="003165A2" w:rsidP="00B10F78">
      <w:pPr>
        <w:numPr>
          <w:ilvl w:val="12"/>
          <w:numId w:val="0"/>
        </w:numPr>
        <w:ind w:left="720" w:firstLine="720"/>
        <w:rPr>
          <w:sz w:val="24"/>
          <w:szCs w:val="24"/>
        </w:rPr>
      </w:pPr>
      <w:r>
        <w:rPr>
          <w:sz w:val="24"/>
          <w:szCs w:val="24"/>
        </w:rPr>
        <w:t>m</w:t>
      </w:r>
      <w:r w:rsidR="00A37A23">
        <w:rPr>
          <w:sz w:val="24"/>
          <w:szCs w:val="24"/>
        </w:rPr>
        <w:t>ade</w:t>
      </w:r>
      <w:r w:rsidR="00B10F78">
        <w:rPr>
          <w:sz w:val="24"/>
          <w:szCs w:val="24"/>
        </w:rPr>
        <w:t xml:space="preserve"> </w:t>
      </w:r>
      <w:r w:rsidR="00A37A23">
        <w:rPr>
          <w:sz w:val="24"/>
          <w:szCs w:val="24"/>
        </w:rPr>
        <w:t xml:space="preserve">from the floor.  Each member may hold only one office or committee </w:t>
      </w:r>
    </w:p>
    <w:p w14:paraId="5EADECEE" w14:textId="77777777" w:rsidR="00A37A23" w:rsidRDefault="00A37A23" w:rsidP="00B10F78">
      <w:pPr>
        <w:numPr>
          <w:ilvl w:val="12"/>
          <w:numId w:val="0"/>
        </w:numPr>
        <w:ind w:left="720" w:firstLine="720"/>
        <w:rPr>
          <w:sz w:val="24"/>
          <w:szCs w:val="24"/>
        </w:rPr>
      </w:pPr>
      <w:r>
        <w:rPr>
          <w:sz w:val="24"/>
          <w:szCs w:val="24"/>
        </w:rPr>
        <w:t>chairmanship.</w:t>
      </w:r>
    </w:p>
    <w:p w14:paraId="5EADECEF" w14:textId="77777777" w:rsidR="00A37A23" w:rsidRDefault="00A37A23" w:rsidP="00A37A23">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5EADECF0" w14:textId="77777777" w:rsidR="00B10F78" w:rsidRDefault="00B10F78" w:rsidP="00A37A23">
      <w:pPr>
        <w:numPr>
          <w:ilvl w:val="12"/>
          <w:numId w:val="0"/>
        </w:numPr>
        <w:rPr>
          <w:sz w:val="24"/>
          <w:szCs w:val="24"/>
        </w:rPr>
      </w:pPr>
      <w:r>
        <w:rPr>
          <w:sz w:val="24"/>
          <w:szCs w:val="24"/>
        </w:rPr>
        <w:br w:type="page"/>
      </w:r>
    </w:p>
    <w:p w14:paraId="5EADECF1" w14:textId="77777777" w:rsidR="00A37A23" w:rsidRDefault="00A37A23" w:rsidP="00A37A23">
      <w:pPr>
        <w:numPr>
          <w:ilvl w:val="12"/>
          <w:numId w:val="0"/>
        </w:numPr>
        <w:jc w:val="center"/>
        <w:rPr>
          <w:sz w:val="24"/>
          <w:szCs w:val="24"/>
        </w:rPr>
      </w:pPr>
      <w:r>
        <w:rPr>
          <w:sz w:val="24"/>
          <w:szCs w:val="24"/>
        </w:rPr>
        <w:lastRenderedPageBreak/>
        <w:t>ARTICLE IV</w:t>
      </w:r>
    </w:p>
    <w:p w14:paraId="5EADECF2" w14:textId="77777777" w:rsidR="00A37A23" w:rsidRDefault="00A37A23" w:rsidP="00A37A23">
      <w:pPr>
        <w:numPr>
          <w:ilvl w:val="12"/>
          <w:numId w:val="0"/>
        </w:numPr>
        <w:jc w:val="center"/>
        <w:rPr>
          <w:sz w:val="24"/>
          <w:szCs w:val="24"/>
        </w:rPr>
      </w:pPr>
      <w:r>
        <w:rPr>
          <w:sz w:val="24"/>
          <w:szCs w:val="24"/>
        </w:rPr>
        <w:t>MEETINGS</w:t>
      </w:r>
    </w:p>
    <w:p w14:paraId="5EADECF3" w14:textId="77777777" w:rsidR="00A37A23" w:rsidRDefault="00A37A23" w:rsidP="00A37A23">
      <w:pPr>
        <w:numPr>
          <w:ilvl w:val="12"/>
          <w:numId w:val="0"/>
        </w:numPr>
        <w:jc w:val="center"/>
        <w:rPr>
          <w:sz w:val="24"/>
          <w:szCs w:val="24"/>
        </w:rPr>
      </w:pPr>
    </w:p>
    <w:p w14:paraId="5EADECF4" w14:textId="77777777" w:rsidR="00A37A23" w:rsidRDefault="00A37A23" w:rsidP="00A37A23">
      <w:pPr>
        <w:numPr>
          <w:ilvl w:val="12"/>
          <w:numId w:val="0"/>
        </w:numPr>
        <w:tabs>
          <w:tab w:val="left" w:pos="720"/>
        </w:tabs>
        <w:ind w:left="1170" w:hanging="1170"/>
        <w:rPr>
          <w:sz w:val="24"/>
          <w:szCs w:val="24"/>
        </w:rPr>
      </w:pPr>
      <w:r>
        <w:rPr>
          <w:sz w:val="24"/>
          <w:szCs w:val="24"/>
        </w:rPr>
        <w:t>Section I</w:t>
      </w:r>
      <w:r>
        <w:rPr>
          <w:sz w:val="24"/>
          <w:szCs w:val="24"/>
        </w:rPr>
        <w:tab/>
        <w:t>FREQUENCY AND DURATION</w:t>
      </w:r>
    </w:p>
    <w:p w14:paraId="5EADECF5" w14:textId="77777777" w:rsidR="00A37A23" w:rsidRDefault="00A37A23" w:rsidP="00B10F78">
      <w:pPr>
        <w:numPr>
          <w:ilvl w:val="12"/>
          <w:numId w:val="0"/>
        </w:numPr>
        <w:ind w:left="1170"/>
        <w:rPr>
          <w:sz w:val="24"/>
          <w:szCs w:val="24"/>
        </w:rPr>
      </w:pPr>
      <w:r>
        <w:rPr>
          <w:sz w:val="24"/>
          <w:szCs w:val="24"/>
        </w:rPr>
        <w:t xml:space="preserve">Meetings shall be held at a date and time each month so as not to interfere with class or clinical time.  The time shall meet the approval of the faculty representative.  A quorum consists of 2/3 of the members of the practical nursing class.  Meetings shall be held in the classroom at the </w:t>
      </w:r>
      <w:smartTag w:uri="urn:schemas-microsoft-com:office:smarttags" w:element="place">
        <w:smartTag w:uri="urn:schemas-microsoft-com:office:smarttags" w:element="PlaceName">
          <w:r>
            <w:rPr>
              <w:sz w:val="24"/>
              <w:szCs w:val="24"/>
            </w:rPr>
            <w:t>Mingo</w:t>
          </w:r>
        </w:smartTag>
        <w:r>
          <w:rPr>
            <w:sz w:val="24"/>
            <w:szCs w:val="24"/>
          </w:rPr>
          <w:t xml:space="preserve"> </w:t>
        </w:r>
        <w:smartTag w:uri="urn:schemas-microsoft-com:office:smarttags" w:element="PlaceName">
          <w:r w:rsidR="008250B7">
            <w:rPr>
              <w:sz w:val="24"/>
              <w:szCs w:val="24"/>
            </w:rPr>
            <w:t>Extended</w:t>
          </w:r>
        </w:smartTag>
        <w:r w:rsidR="008250B7">
          <w:rPr>
            <w:sz w:val="24"/>
            <w:szCs w:val="24"/>
          </w:rPr>
          <w:t xml:space="preserve"> </w:t>
        </w:r>
        <w:smartTag w:uri="urn:schemas-microsoft-com:office:smarttags" w:element="PlaceName">
          <w:r w:rsidR="008250B7">
            <w:rPr>
              <w:sz w:val="24"/>
              <w:szCs w:val="24"/>
            </w:rPr>
            <w:t>Learning</w:t>
          </w:r>
        </w:smartTag>
        <w:r w:rsidR="008250B7">
          <w:rPr>
            <w:sz w:val="24"/>
            <w:szCs w:val="24"/>
          </w:rPr>
          <w:t xml:space="preserve"> </w:t>
        </w:r>
        <w:smartTag w:uri="urn:schemas-microsoft-com:office:smarttags" w:element="PlaceType">
          <w:r>
            <w:rPr>
              <w:sz w:val="24"/>
              <w:szCs w:val="24"/>
            </w:rPr>
            <w:t>Center</w:t>
          </w:r>
        </w:smartTag>
      </w:smartTag>
      <w:r>
        <w:rPr>
          <w:sz w:val="24"/>
          <w:szCs w:val="24"/>
        </w:rPr>
        <w:t xml:space="preserve">.   Special meetings may be called with faculty approval by the president.  </w:t>
      </w:r>
    </w:p>
    <w:p w14:paraId="5EADECF6" w14:textId="77777777" w:rsidR="00A37A23" w:rsidRDefault="00A37A23" w:rsidP="00A37A23">
      <w:pPr>
        <w:numPr>
          <w:ilvl w:val="12"/>
          <w:numId w:val="0"/>
        </w:numPr>
        <w:rPr>
          <w:sz w:val="24"/>
          <w:szCs w:val="24"/>
        </w:rPr>
      </w:pPr>
    </w:p>
    <w:p w14:paraId="5EADECF7" w14:textId="77777777" w:rsidR="00A37A23" w:rsidRDefault="00A37A23" w:rsidP="00A37A23">
      <w:pPr>
        <w:numPr>
          <w:ilvl w:val="12"/>
          <w:numId w:val="0"/>
        </w:numPr>
        <w:tabs>
          <w:tab w:val="left" w:pos="720"/>
        </w:tabs>
        <w:ind w:left="1170" w:hanging="1170"/>
        <w:rPr>
          <w:sz w:val="24"/>
          <w:szCs w:val="24"/>
        </w:rPr>
      </w:pPr>
      <w:r>
        <w:rPr>
          <w:sz w:val="24"/>
          <w:szCs w:val="24"/>
        </w:rPr>
        <w:t>Section II</w:t>
      </w:r>
      <w:r>
        <w:rPr>
          <w:sz w:val="24"/>
          <w:szCs w:val="24"/>
        </w:rPr>
        <w:tab/>
        <w:t>DATE/NOTICE</w:t>
      </w:r>
    </w:p>
    <w:p w14:paraId="5EADECF8" w14:textId="77777777" w:rsidR="00B10F78" w:rsidRDefault="00B10F78" w:rsidP="00B10F78">
      <w:pPr>
        <w:numPr>
          <w:ilvl w:val="12"/>
          <w:numId w:val="0"/>
        </w:numPr>
        <w:ind w:left="450" w:firstLine="720"/>
        <w:rPr>
          <w:sz w:val="24"/>
          <w:szCs w:val="24"/>
        </w:rPr>
      </w:pPr>
      <w:r>
        <w:rPr>
          <w:sz w:val="24"/>
          <w:szCs w:val="24"/>
        </w:rPr>
        <w:t>1.</w:t>
      </w:r>
      <w:r w:rsidR="00A37A23">
        <w:rPr>
          <w:sz w:val="24"/>
          <w:szCs w:val="24"/>
        </w:rPr>
        <w:t xml:space="preserve"> </w:t>
      </w:r>
      <w:r>
        <w:rPr>
          <w:sz w:val="24"/>
          <w:szCs w:val="24"/>
        </w:rPr>
        <w:tab/>
      </w:r>
      <w:r w:rsidR="00A37A23">
        <w:rPr>
          <w:sz w:val="24"/>
          <w:szCs w:val="24"/>
        </w:rPr>
        <w:t xml:space="preserve">Meetings will be held at </w:t>
      </w:r>
      <w:smartTag w:uri="urn:schemas-microsoft-com:office:smarttags" w:element="time">
        <w:smartTagPr>
          <w:attr w:name="Minute" w:val="0"/>
          <w:attr w:name="Hour" w:val="12"/>
        </w:smartTagPr>
        <w:r w:rsidR="00A37A23">
          <w:rPr>
            <w:sz w:val="24"/>
            <w:szCs w:val="24"/>
          </w:rPr>
          <w:t>12 noon</w:t>
        </w:r>
      </w:smartTag>
      <w:r w:rsidR="00A37A23">
        <w:rPr>
          <w:sz w:val="24"/>
          <w:szCs w:val="24"/>
        </w:rPr>
        <w:t xml:space="preserve"> or </w:t>
      </w:r>
      <w:smartTag w:uri="urn:schemas-microsoft-com:office:smarttags" w:element="time">
        <w:smartTagPr>
          <w:attr w:name="Minute" w:val="0"/>
          <w:attr w:name="Hour" w:val="15"/>
        </w:smartTagPr>
        <w:r w:rsidR="00A37A23">
          <w:rPr>
            <w:sz w:val="24"/>
            <w:szCs w:val="24"/>
          </w:rPr>
          <w:t>3:00 pm</w:t>
        </w:r>
      </w:smartTag>
      <w:r w:rsidR="00A37A23">
        <w:rPr>
          <w:sz w:val="24"/>
          <w:szCs w:val="24"/>
        </w:rPr>
        <w:t xml:space="preserve"> and last one hour in length.  </w:t>
      </w:r>
    </w:p>
    <w:p w14:paraId="5EADECF9" w14:textId="77777777" w:rsidR="00A37A23" w:rsidRDefault="00B10F78" w:rsidP="00B10F78">
      <w:pPr>
        <w:numPr>
          <w:ilvl w:val="12"/>
          <w:numId w:val="0"/>
        </w:numPr>
        <w:ind w:left="720" w:firstLine="720"/>
        <w:rPr>
          <w:sz w:val="24"/>
          <w:szCs w:val="24"/>
        </w:rPr>
      </w:pPr>
      <w:r>
        <w:rPr>
          <w:sz w:val="24"/>
          <w:szCs w:val="24"/>
        </w:rPr>
        <w:t>N</w:t>
      </w:r>
      <w:r w:rsidR="00A37A23">
        <w:rPr>
          <w:sz w:val="24"/>
          <w:szCs w:val="24"/>
        </w:rPr>
        <w:t>ormal operating class or clinical time must not be used.</w:t>
      </w:r>
    </w:p>
    <w:p w14:paraId="5EADECFA" w14:textId="77777777" w:rsidR="00B10F78" w:rsidRDefault="00B10F78" w:rsidP="00B10F78">
      <w:pPr>
        <w:numPr>
          <w:ilvl w:val="12"/>
          <w:numId w:val="0"/>
        </w:numPr>
        <w:rPr>
          <w:sz w:val="24"/>
          <w:szCs w:val="24"/>
        </w:rPr>
      </w:pPr>
      <w:r>
        <w:rPr>
          <w:sz w:val="24"/>
          <w:szCs w:val="24"/>
        </w:rPr>
        <w:tab/>
        <w:t xml:space="preserve">        2.</w:t>
      </w:r>
      <w:r>
        <w:rPr>
          <w:sz w:val="24"/>
          <w:szCs w:val="24"/>
        </w:rPr>
        <w:tab/>
      </w:r>
      <w:r w:rsidR="00A37A23">
        <w:rPr>
          <w:sz w:val="24"/>
          <w:szCs w:val="24"/>
        </w:rPr>
        <w:t xml:space="preserve">Students will be notified in writing one week in advance of the meeting </w:t>
      </w:r>
    </w:p>
    <w:p w14:paraId="5EADECFB" w14:textId="77777777" w:rsidR="00A37A23" w:rsidRDefault="003165A2" w:rsidP="00B10F78">
      <w:pPr>
        <w:ind w:left="720" w:firstLine="720"/>
        <w:rPr>
          <w:sz w:val="24"/>
          <w:szCs w:val="24"/>
        </w:rPr>
      </w:pPr>
      <w:r>
        <w:rPr>
          <w:sz w:val="24"/>
          <w:szCs w:val="24"/>
        </w:rPr>
        <w:t>w</w:t>
      </w:r>
      <w:r w:rsidR="00A37A23">
        <w:rPr>
          <w:sz w:val="24"/>
          <w:szCs w:val="24"/>
        </w:rPr>
        <w:t>ith</w:t>
      </w:r>
      <w:r w:rsidR="00B10F78">
        <w:rPr>
          <w:sz w:val="24"/>
          <w:szCs w:val="24"/>
        </w:rPr>
        <w:t xml:space="preserve"> </w:t>
      </w:r>
      <w:r w:rsidR="00A37A23">
        <w:rPr>
          <w:sz w:val="24"/>
          <w:szCs w:val="24"/>
        </w:rPr>
        <w:t>approval of the faculty advisor.</w:t>
      </w:r>
    </w:p>
    <w:p w14:paraId="5EADECFC" w14:textId="77777777" w:rsidR="00B10F78" w:rsidRDefault="00B10F78" w:rsidP="00B10F78">
      <w:pPr>
        <w:ind w:left="720" w:firstLine="720"/>
        <w:rPr>
          <w:sz w:val="24"/>
          <w:szCs w:val="24"/>
        </w:rPr>
      </w:pPr>
    </w:p>
    <w:p w14:paraId="5EADECFD" w14:textId="77777777" w:rsidR="00A37A23" w:rsidRDefault="00A37A23" w:rsidP="00A37A23">
      <w:pPr>
        <w:numPr>
          <w:ilvl w:val="12"/>
          <w:numId w:val="0"/>
        </w:numPr>
        <w:jc w:val="center"/>
        <w:rPr>
          <w:sz w:val="24"/>
          <w:szCs w:val="24"/>
        </w:rPr>
      </w:pPr>
      <w:r>
        <w:rPr>
          <w:sz w:val="24"/>
          <w:szCs w:val="24"/>
        </w:rPr>
        <w:t>ARTICLE V</w:t>
      </w:r>
    </w:p>
    <w:p w14:paraId="5EADECFE" w14:textId="77777777" w:rsidR="00A37A23" w:rsidRDefault="00A37A23" w:rsidP="00A37A23">
      <w:pPr>
        <w:numPr>
          <w:ilvl w:val="12"/>
          <w:numId w:val="0"/>
        </w:numPr>
        <w:jc w:val="center"/>
        <w:rPr>
          <w:sz w:val="24"/>
          <w:szCs w:val="24"/>
        </w:rPr>
      </w:pPr>
      <w:r>
        <w:rPr>
          <w:sz w:val="24"/>
          <w:szCs w:val="24"/>
        </w:rPr>
        <w:t xml:space="preserve">   COMMITTEES</w:t>
      </w:r>
    </w:p>
    <w:p w14:paraId="5EADECFF" w14:textId="77777777" w:rsidR="00A37A23" w:rsidRDefault="00A37A23" w:rsidP="00A37A23">
      <w:pPr>
        <w:numPr>
          <w:ilvl w:val="12"/>
          <w:numId w:val="0"/>
        </w:numPr>
        <w:rPr>
          <w:sz w:val="24"/>
          <w:szCs w:val="24"/>
        </w:rPr>
      </w:pPr>
    </w:p>
    <w:p w14:paraId="5EADED00" w14:textId="77777777" w:rsidR="00A37A23" w:rsidRDefault="00A37A23" w:rsidP="00A37A23">
      <w:pPr>
        <w:numPr>
          <w:ilvl w:val="12"/>
          <w:numId w:val="0"/>
        </w:numPr>
        <w:tabs>
          <w:tab w:val="left" w:pos="720"/>
        </w:tabs>
        <w:ind w:left="1170" w:hanging="1170"/>
        <w:rPr>
          <w:sz w:val="24"/>
          <w:szCs w:val="24"/>
        </w:rPr>
      </w:pPr>
      <w:r>
        <w:rPr>
          <w:sz w:val="24"/>
          <w:szCs w:val="24"/>
        </w:rPr>
        <w:t>Section I</w:t>
      </w:r>
      <w:r>
        <w:rPr>
          <w:sz w:val="24"/>
          <w:szCs w:val="24"/>
        </w:rPr>
        <w:tab/>
        <w:t>COMMITTEES</w:t>
      </w:r>
    </w:p>
    <w:p w14:paraId="5EADED01" w14:textId="77777777" w:rsidR="00A37A23" w:rsidRDefault="00A37A23" w:rsidP="00311043">
      <w:pPr>
        <w:numPr>
          <w:ilvl w:val="12"/>
          <w:numId w:val="0"/>
        </w:numPr>
        <w:ind w:left="1170"/>
        <w:rPr>
          <w:sz w:val="24"/>
          <w:szCs w:val="24"/>
        </w:rPr>
      </w:pPr>
      <w:r>
        <w:rPr>
          <w:sz w:val="24"/>
          <w:szCs w:val="24"/>
        </w:rPr>
        <w:t>Nominations shall be made from the floor for chairperson of the committees and election shall be made by secret ballot</w:t>
      </w:r>
      <w:r w:rsidR="00B10F78">
        <w:rPr>
          <w:sz w:val="24"/>
          <w:szCs w:val="24"/>
        </w:rPr>
        <w:t xml:space="preserve">.  </w:t>
      </w:r>
      <w:r>
        <w:rPr>
          <w:sz w:val="24"/>
          <w:szCs w:val="24"/>
        </w:rPr>
        <w:t>Committee members shall be by voluntary membership requiring that each student shall be a part of a committee or hold office.</w:t>
      </w:r>
    </w:p>
    <w:p w14:paraId="5EADED02" w14:textId="77777777" w:rsidR="00A37A23" w:rsidRDefault="00A37A23" w:rsidP="00A37A23">
      <w:pPr>
        <w:numPr>
          <w:ilvl w:val="12"/>
          <w:numId w:val="0"/>
        </w:numPr>
        <w:rPr>
          <w:sz w:val="24"/>
          <w:szCs w:val="24"/>
        </w:rPr>
      </w:pPr>
    </w:p>
    <w:p w14:paraId="5EADED03" w14:textId="77777777" w:rsidR="00311043" w:rsidRDefault="00A37A23" w:rsidP="0031104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00311043">
        <w:rPr>
          <w:sz w:val="24"/>
          <w:szCs w:val="24"/>
        </w:rPr>
        <w:tab/>
      </w:r>
      <w:r>
        <w:rPr>
          <w:sz w:val="24"/>
          <w:szCs w:val="24"/>
        </w:rPr>
        <w:t>Standing committees shall be:</w:t>
      </w:r>
    </w:p>
    <w:p w14:paraId="5EADED04" w14:textId="77777777" w:rsidR="00A37A23" w:rsidRDefault="00311043" w:rsidP="0031104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t xml:space="preserve">1.  </w:t>
      </w:r>
      <w:r w:rsidR="00A37A23">
        <w:rPr>
          <w:sz w:val="24"/>
          <w:szCs w:val="24"/>
        </w:rPr>
        <w:t>Finance committee</w:t>
      </w:r>
    </w:p>
    <w:p w14:paraId="5EADED05" w14:textId="77777777" w:rsidR="00A37A23" w:rsidRDefault="00311043" w:rsidP="00311043">
      <w:p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t>A.</w:t>
      </w:r>
      <w:r w:rsidR="00A37A23">
        <w:rPr>
          <w:sz w:val="24"/>
          <w:szCs w:val="24"/>
        </w:rPr>
        <w:t xml:space="preserve">  Selects fund raisers for class approval</w:t>
      </w:r>
    </w:p>
    <w:p w14:paraId="5EADED06" w14:textId="77777777" w:rsidR="00A37A23" w:rsidRDefault="00311043" w:rsidP="00311043">
      <w:p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sidR="00A37A23">
        <w:rPr>
          <w:sz w:val="24"/>
          <w:szCs w:val="24"/>
        </w:rPr>
        <w:t>B.  Coordinates with other committee’s financial needs</w:t>
      </w:r>
    </w:p>
    <w:p w14:paraId="5EADED07" w14:textId="77777777" w:rsidR="00A37A23" w:rsidRDefault="00311043" w:rsidP="00311043">
      <w:p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sidR="00A37A23">
        <w:rPr>
          <w:sz w:val="24"/>
          <w:szCs w:val="24"/>
        </w:rPr>
        <w:t>C.  Communicates with class</w:t>
      </w:r>
    </w:p>
    <w:p w14:paraId="5EADED0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00311043">
        <w:rPr>
          <w:sz w:val="24"/>
          <w:szCs w:val="24"/>
        </w:rPr>
        <w:tab/>
      </w:r>
      <w:r>
        <w:rPr>
          <w:sz w:val="24"/>
          <w:szCs w:val="24"/>
        </w:rPr>
        <w:t>2.  Graduation committee:</w:t>
      </w:r>
    </w:p>
    <w:p w14:paraId="5EADED09" w14:textId="77777777" w:rsidR="00311043" w:rsidRDefault="00A37A23" w:rsidP="0031104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ab/>
      </w:r>
      <w:r>
        <w:rPr>
          <w:sz w:val="24"/>
          <w:szCs w:val="24"/>
        </w:rPr>
        <w:tab/>
      </w:r>
      <w:r>
        <w:rPr>
          <w:sz w:val="24"/>
          <w:szCs w:val="24"/>
        </w:rPr>
        <w:tab/>
        <w:t>A.  The chief function of the graduation committee shall be to make</w:t>
      </w:r>
      <w:r w:rsidR="00311043">
        <w:rPr>
          <w:sz w:val="24"/>
          <w:szCs w:val="24"/>
        </w:rPr>
        <w:t xml:space="preserve"> </w:t>
      </w:r>
    </w:p>
    <w:p w14:paraId="5EADED0A" w14:textId="77777777" w:rsidR="00A37A23" w:rsidRDefault="00311043" w:rsidP="0031104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ab/>
      </w:r>
      <w:r>
        <w:rPr>
          <w:sz w:val="24"/>
          <w:szCs w:val="24"/>
        </w:rPr>
        <w:tab/>
      </w:r>
      <w:r>
        <w:rPr>
          <w:sz w:val="24"/>
          <w:szCs w:val="24"/>
        </w:rPr>
        <w:tab/>
        <w:t xml:space="preserve">       </w:t>
      </w:r>
      <w:r w:rsidR="00A37A23">
        <w:rPr>
          <w:sz w:val="24"/>
          <w:szCs w:val="24"/>
        </w:rPr>
        <w:t>recommendations for the graduation ceremony.</w:t>
      </w:r>
    </w:p>
    <w:p w14:paraId="5EADED0B" w14:textId="77777777" w:rsidR="00A37A23" w:rsidRDefault="00311043" w:rsidP="0031104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ab/>
      </w:r>
      <w:r>
        <w:rPr>
          <w:sz w:val="24"/>
          <w:szCs w:val="24"/>
        </w:rPr>
        <w:tab/>
      </w:r>
      <w:r w:rsidR="00A37A23">
        <w:rPr>
          <w:sz w:val="24"/>
          <w:szCs w:val="24"/>
        </w:rPr>
        <w:t>3.  Student council</w:t>
      </w:r>
    </w:p>
    <w:p w14:paraId="5EADED0C" w14:textId="77777777" w:rsidR="00A37A23" w:rsidRDefault="00311043" w:rsidP="0031104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ab/>
      </w:r>
      <w:r>
        <w:rPr>
          <w:sz w:val="24"/>
          <w:szCs w:val="24"/>
        </w:rPr>
        <w:tab/>
      </w:r>
      <w:r>
        <w:rPr>
          <w:sz w:val="24"/>
          <w:szCs w:val="24"/>
        </w:rPr>
        <w:tab/>
      </w:r>
      <w:r w:rsidR="00A37A23">
        <w:rPr>
          <w:sz w:val="24"/>
          <w:szCs w:val="24"/>
        </w:rPr>
        <w:t>A.  To develop a sensitivity to class problems and complaints</w:t>
      </w:r>
    </w:p>
    <w:p w14:paraId="5EADED0D"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00311043">
        <w:rPr>
          <w:sz w:val="24"/>
          <w:szCs w:val="24"/>
        </w:rPr>
        <w:tab/>
      </w:r>
      <w:r>
        <w:rPr>
          <w:sz w:val="24"/>
          <w:szCs w:val="24"/>
        </w:rPr>
        <w:t>B.  Make the coordinator and faculty aware of complaints and problems</w:t>
      </w:r>
    </w:p>
    <w:p w14:paraId="5EADED0E"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00311043">
        <w:rPr>
          <w:sz w:val="24"/>
          <w:szCs w:val="24"/>
        </w:rPr>
        <w:tab/>
      </w:r>
      <w:r>
        <w:rPr>
          <w:sz w:val="24"/>
          <w:szCs w:val="24"/>
        </w:rPr>
        <w:t>C.  Serve as a liaison between the student body and faculty</w:t>
      </w:r>
    </w:p>
    <w:p w14:paraId="5EADED0F"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00311043">
        <w:rPr>
          <w:sz w:val="24"/>
          <w:szCs w:val="24"/>
        </w:rPr>
        <w:tab/>
      </w:r>
      <w:r>
        <w:rPr>
          <w:sz w:val="24"/>
          <w:szCs w:val="24"/>
        </w:rPr>
        <w:t>D.  Use the grievance procedure when necessary</w:t>
      </w:r>
    </w:p>
    <w:p w14:paraId="5EADED10"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00311043">
        <w:rPr>
          <w:sz w:val="24"/>
          <w:szCs w:val="24"/>
        </w:rPr>
        <w:tab/>
      </w:r>
      <w:r>
        <w:rPr>
          <w:sz w:val="24"/>
          <w:szCs w:val="24"/>
        </w:rPr>
        <w:t>E.  Attend LPN Association meetings and to report to the class at the next</w:t>
      </w:r>
    </w:p>
    <w:p w14:paraId="5EADED1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t>meeting.</w:t>
      </w:r>
      <w:r w:rsidR="008250B7">
        <w:rPr>
          <w:sz w:val="24"/>
          <w:szCs w:val="24"/>
        </w:rPr>
        <w:t xml:space="preserve"> </w:t>
      </w:r>
      <w:r>
        <w:rPr>
          <w:sz w:val="24"/>
          <w:szCs w:val="24"/>
        </w:rPr>
        <w:t>Ad hoc committees may be formed as the need arises.</w:t>
      </w:r>
    </w:p>
    <w:p w14:paraId="5EADED12"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13"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14" w14:textId="77777777" w:rsidR="008250B7" w:rsidRDefault="008250B7"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15" w14:textId="77777777" w:rsidR="008250B7" w:rsidRDefault="008250B7"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16" w14:textId="77777777" w:rsidR="008250B7" w:rsidRDefault="008250B7"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17"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ARTICLE VI</w:t>
      </w:r>
    </w:p>
    <w:p w14:paraId="5EADED1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PARLIAMENTARY AUTHORITY</w:t>
      </w:r>
    </w:p>
    <w:p w14:paraId="5EADED19"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1A"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4"/>
          <w:szCs w:val="24"/>
        </w:rPr>
      </w:pPr>
      <w:r>
        <w:rPr>
          <w:sz w:val="24"/>
          <w:szCs w:val="24"/>
        </w:rPr>
        <w:t>Section I</w:t>
      </w:r>
      <w:r>
        <w:rPr>
          <w:sz w:val="24"/>
          <w:szCs w:val="24"/>
        </w:rPr>
        <w:tab/>
        <w:t>PARLIAMENTARY AUTHORITY</w:t>
      </w:r>
    </w:p>
    <w:p w14:paraId="5EADED1B" w14:textId="77777777" w:rsidR="00311043" w:rsidRDefault="0031104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b/>
      </w:r>
      <w:r w:rsidR="00A37A23">
        <w:rPr>
          <w:sz w:val="24"/>
          <w:szCs w:val="24"/>
        </w:rPr>
        <w:t xml:space="preserve">Roberts Rules of Order, Revised shall govern the proceedings of the organization in </w:t>
      </w:r>
    </w:p>
    <w:p w14:paraId="5EADED1C" w14:textId="77777777" w:rsidR="00311043" w:rsidRDefault="00311043" w:rsidP="0031104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b/>
      </w:r>
      <w:r w:rsidR="00A37A23">
        <w:rPr>
          <w:sz w:val="24"/>
          <w:szCs w:val="24"/>
        </w:rPr>
        <w:t>all cases not provided for in these By-Laws.</w:t>
      </w:r>
    </w:p>
    <w:p w14:paraId="5EADED1D" w14:textId="77777777" w:rsidR="00FC732A" w:rsidRDefault="00FC732A"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5EADED1E"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ARTICLE VII</w:t>
      </w:r>
    </w:p>
    <w:p w14:paraId="5EADED1F"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 AMENDMENTS</w:t>
      </w:r>
    </w:p>
    <w:p w14:paraId="5EADED20"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5EADED2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sz w:val="24"/>
          <w:szCs w:val="24"/>
        </w:rPr>
      </w:pPr>
      <w:r>
        <w:rPr>
          <w:sz w:val="24"/>
          <w:szCs w:val="24"/>
        </w:rPr>
        <w:t>Section I</w:t>
      </w:r>
      <w:r>
        <w:rPr>
          <w:sz w:val="24"/>
          <w:szCs w:val="24"/>
        </w:rPr>
        <w:tab/>
        <w:t>AMENDMENTS TO THE BY-LAWS</w:t>
      </w:r>
    </w:p>
    <w:p w14:paraId="5EADED22"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00311043">
        <w:rPr>
          <w:sz w:val="24"/>
          <w:szCs w:val="24"/>
        </w:rPr>
        <w:tab/>
      </w:r>
      <w:r>
        <w:rPr>
          <w:sz w:val="24"/>
          <w:szCs w:val="24"/>
        </w:rPr>
        <w:t>These by-laws; may be amended at any regular meeting of the Association by a</w:t>
      </w:r>
    </w:p>
    <w:p w14:paraId="5EADED23"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00311043">
        <w:rPr>
          <w:sz w:val="24"/>
          <w:szCs w:val="24"/>
        </w:rPr>
        <w:tab/>
      </w:r>
      <w:r>
        <w:rPr>
          <w:sz w:val="24"/>
          <w:szCs w:val="24"/>
        </w:rPr>
        <w:t>2/3 affirmative vote of the members present and faculty approval.</w:t>
      </w:r>
    </w:p>
    <w:p w14:paraId="5EADED24" w14:textId="77777777" w:rsidR="00FC732A" w:rsidRDefault="00FC732A"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25"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4"/>
          <w:szCs w:val="24"/>
        </w:rPr>
      </w:pPr>
      <w:r>
        <w:rPr>
          <w:sz w:val="24"/>
          <w:szCs w:val="24"/>
        </w:rPr>
        <w:t>The class president will represent the study body at the faculty meetings, except executive sessions where a specific student’s academic standing is under consideration.  Dues of $10.00 per month are paid on the tenth day of each month.  Dues paid are deposited into the LPN H.O.S.A. account.  The Class Treasurer must keep a general ledger.  Upon graduation, the ledger must be balanced and turned in to the coordinator’s office.  Random audits may be conducted on the ledger.  ALL DUES MUST BE PAID BY THE 10</w:t>
      </w:r>
      <w:r>
        <w:rPr>
          <w:sz w:val="24"/>
          <w:szCs w:val="24"/>
          <w:vertAlign w:val="superscript"/>
        </w:rPr>
        <w:t>TH</w:t>
      </w:r>
      <w:r>
        <w:rPr>
          <w:sz w:val="24"/>
          <w:szCs w:val="24"/>
        </w:rPr>
        <w:t>. OF EACH MONTH UNLESS SPECIFIC ARRANGEMENTS HAVE BEEN MADE IN ADVANCE WITH THE COORDINATOR OR CLASS PRESIDENT.</w:t>
      </w:r>
    </w:p>
    <w:p w14:paraId="5EADED26"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27"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4"/>
          <w:szCs w:val="24"/>
        </w:rPr>
      </w:pPr>
      <w:r>
        <w:rPr>
          <w:sz w:val="24"/>
          <w:szCs w:val="24"/>
        </w:rPr>
        <w:t xml:space="preserve">*NOTE: When selecting officers, please make sure that everyone understands that the office is to be taken seriously.  This is not a popularity contest.  Each office comes with responsibilities and duties which must be taken seriously.  </w:t>
      </w:r>
    </w:p>
    <w:p w14:paraId="5EADED28"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29" w14:textId="77777777" w:rsidR="00311043" w:rsidRDefault="00BE2FF6" w:rsidP="000621BB">
      <w:pPr>
        <w:pStyle w:val="Heading3"/>
        <w:jc w:val="both"/>
        <w:rPr>
          <w:sz w:val="24"/>
          <w:szCs w:val="24"/>
        </w:rPr>
      </w:pPr>
      <w:r>
        <w:rPr>
          <w:sz w:val="24"/>
          <w:szCs w:val="24"/>
        </w:rPr>
        <w:t xml:space="preserve">HEALTH OCCUPATION STUDENTS OF </w:t>
      </w:r>
      <w:smartTag w:uri="urn:schemas-microsoft-com:office:smarttags" w:element="country-region">
        <w:smartTag w:uri="urn:schemas-microsoft-com:office:smarttags" w:element="place">
          <w:r>
            <w:rPr>
              <w:sz w:val="24"/>
              <w:szCs w:val="24"/>
            </w:rPr>
            <w:t>AMERICA</w:t>
          </w:r>
        </w:smartTag>
      </w:smartTag>
      <w:r>
        <w:rPr>
          <w:sz w:val="24"/>
          <w:szCs w:val="24"/>
        </w:rPr>
        <w:t xml:space="preserve"> (HOSA)</w:t>
      </w:r>
    </w:p>
    <w:p w14:paraId="5EADED2A" w14:textId="37A26231" w:rsidR="00166C58" w:rsidRDefault="00BE2FF6" w:rsidP="000621BB">
      <w:pPr>
        <w:pStyle w:val="BodyText"/>
      </w:pPr>
      <w:r>
        <w:t xml:space="preserve">    All nursing students are required to be a member of HOSA.  All students will participate in West Virginia </w:t>
      </w:r>
      <w:r w:rsidR="006E68D0">
        <w:t xml:space="preserve">State Leadership competitions in </w:t>
      </w:r>
      <w:smartTag w:uri="urn:schemas-microsoft-com:office:smarttags" w:element="place">
        <w:smartTag w:uri="urn:schemas-microsoft-com:office:smarttags" w:element="City">
          <w:r w:rsidR="006E68D0">
            <w:t>Huntington</w:t>
          </w:r>
        </w:smartTag>
        <w:r w:rsidR="006E68D0">
          <w:t xml:space="preserve">, </w:t>
        </w:r>
        <w:smartTag w:uri="urn:schemas-microsoft-com:office:smarttags" w:element="State">
          <w:r w:rsidR="006E68D0">
            <w:t>WV</w:t>
          </w:r>
        </w:smartTag>
      </w:smartTag>
      <w:r w:rsidR="006E68D0">
        <w:t xml:space="preserve"> in March.  </w:t>
      </w:r>
      <w:smartTag w:uri="urn:schemas-microsoft-com:office:smarttags" w:element="Street">
        <w:smartTag w:uri="urn:schemas-microsoft-com:office:smarttags" w:element="address">
          <w:r w:rsidR="006E68D0">
            <w:t>First Place</w:t>
          </w:r>
        </w:smartTag>
      </w:smartTag>
      <w:r w:rsidR="006E68D0">
        <w:t xml:space="preserve"> winners are expected to go to national competitions.  All students are expected to participate in fundr</w:t>
      </w:r>
      <w:r w:rsidR="00276ACF">
        <w:t>aising efforts for this purpose of paying fees.</w:t>
      </w:r>
      <w:r w:rsidR="00166C58">
        <w:t xml:space="preserve">  </w:t>
      </w:r>
      <w:r w:rsidR="0085539E">
        <w:t xml:space="preserve">** </w:t>
      </w:r>
      <w:r w:rsidR="00166C58">
        <w:t>H</w:t>
      </w:r>
      <w:r w:rsidR="000621BB">
        <w:t>OSA</w:t>
      </w:r>
      <w:r w:rsidR="00166C58">
        <w:t xml:space="preserve"> dues are</w:t>
      </w:r>
      <w:r w:rsidR="00276ACF">
        <w:t xml:space="preserve"> represented in the student billing</w:t>
      </w:r>
      <w:r w:rsidR="0085539E">
        <w:t>. **</w:t>
      </w:r>
      <w:r w:rsidR="00166C58">
        <w:t xml:space="preserve"> </w:t>
      </w:r>
    </w:p>
    <w:p w14:paraId="2EE8260C" w14:textId="77777777" w:rsidR="006F7448" w:rsidRDefault="006F7448" w:rsidP="000621BB">
      <w:pPr>
        <w:pStyle w:val="BodyText"/>
      </w:pPr>
    </w:p>
    <w:p w14:paraId="1B0866B7" w14:textId="77777777" w:rsidR="006F7448" w:rsidRDefault="006F7448" w:rsidP="000621BB">
      <w:pPr>
        <w:pStyle w:val="BodyText"/>
      </w:pPr>
    </w:p>
    <w:p w14:paraId="2C59317B" w14:textId="77777777" w:rsidR="006F7448" w:rsidRDefault="006F7448" w:rsidP="000621BB">
      <w:pPr>
        <w:pStyle w:val="BodyText"/>
      </w:pPr>
    </w:p>
    <w:p w14:paraId="74CBFB98" w14:textId="77777777" w:rsidR="006F7448" w:rsidRDefault="006F7448" w:rsidP="000621BB">
      <w:pPr>
        <w:pStyle w:val="BodyText"/>
      </w:pPr>
    </w:p>
    <w:p w14:paraId="507FF419" w14:textId="77777777" w:rsidR="006F7448" w:rsidRDefault="006F7448" w:rsidP="000621BB">
      <w:pPr>
        <w:pStyle w:val="BodyText"/>
      </w:pPr>
    </w:p>
    <w:p w14:paraId="5EADED42" w14:textId="0C17FE2D" w:rsidR="00FC732A" w:rsidRPr="00BA2D6B" w:rsidRDefault="00FC732A" w:rsidP="0020052C">
      <w:pPr>
        <w:pStyle w:val="Heading1"/>
        <w:rPr>
          <w:color w:val="auto"/>
        </w:rPr>
      </w:pPr>
      <w:bookmarkStart w:id="56" w:name="_Toc282089922"/>
      <w:r w:rsidRPr="00BA2D6B">
        <w:rPr>
          <w:color w:val="auto"/>
        </w:rPr>
        <w:t>Responsibilities</w:t>
      </w:r>
      <w:bookmarkEnd w:id="56"/>
    </w:p>
    <w:p w14:paraId="5EADED43" w14:textId="77777777" w:rsidR="00A37A23" w:rsidRPr="009D4468" w:rsidRDefault="00A37A23" w:rsidP="00FC732A">
      <w:pPr>
        <w:pStyle w:val="ChapterSubtitle"/>
        <w:rPr>
          <w:b/>
        </w:rPr>
      </w:pPr>
      <w:r w:rsidRPr="009D4468">
        <w:rPr>
          <w:b/>
        </w:rPr>
        <w:t xml:space="preserve">INSTRUCTOR RESPONSIBILITIES TO </w:t>
      </w:r>
      <w:r w:rsidRPr="00133972">
        <w:rPr>
          <w:b/>
          <w:szCs w:val="28"/>
        </w:rPr>
        <w:t>STUDENT</w:t>
      </w:r>
    </w:p>
    <w:p w14:paraId="5EADED44"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INSTRUCTOR WILL:</w:t>
      </w:r>
    </w:p>
    <w:p w14:paraId="5EADED45"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CLASSROOM</w:t>
      </w:r>
    </w:p>
    <w:p w14:paraId="5EADED46"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47" w14:textId="77777777" w:rsidR="00A37A23" w:rsidRDefault="00A37A23" w:rsidP="000621BB">
      <w:pPr>
        <w:pStyle w:val="Level2"/>
        <w:numPr>
          <w:ilvl w:val="1"/>
          <w:numId w:val="5"/>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t>Provide each student with a copy of the unit’s objectives prior to initiating a new unit of study.</w:t>
      </w:r>
    </w:p>
    <w:p w14:paraId="5EADED48"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49" w14:textId="77777777" w:rsidR="00A37A23" w:rsidRDefault="00A37A23" w:rsidP="000621BB">
      <w:pPr>
        <w:pStyle w:val="Level2"/>
        <w:numPr>
          <w:ilvl w:val="1"/>
          <w:numId w:val="5"/>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t>Conduct classroom discussion to meet defined objectives.</w:t>
      </w:r>
    </w:p>
    <w:p w14:paraId="5EADED4A"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4B" w14:textId="77777777" w:rsidR="00A37A23" w:rsidRDefault="009B36D3" w:rsidP="000621BB">
      <w:pPr>
        <w:pStyle w:val="Level2"/>
        <w:numPr>
          <w:ilvl w:val="1"/>
          <w:numId w:val="5"/>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t>Direct students</w:t>
      </w:r>
      <w:r w:rsidR="00A37A23">
        <w:t xml:space="preserve"> to additional information sources to enrich or enhance the learning process.</w:t>
      </w:r>
    </w:p>
    <w:p w14:paraId="5EADED4C"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4D" w14:textId="77777777" w:rsidR="00A37A23" w:rsidRDefault="00A37A23" w:rsidP="000621BB">
      <w:pPr>
        <w:pStyle w:val="Level2"/>
        <w:numPr>
          <w:ilvl w:val="1"/>
          <w:numId w:val="5"/>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t>Plan and present each lesson in an orderly, timely, sequential, concise, and understandable manner.</w:t>
      </w:r>
    </w:p>
    <w:p w14:paraId="5EADED4E"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4F" w14:textId="77777777" w:rsidR="00A37A23" w:rsidRDefault="00A37A23" w:rsidP="000621BB">
      <w:pPr>
        <w:pStyle w:val="Level2"/>
        <w:numPr>
          <w:ilvl w:val="1"/>
          <w:numId w:val="5"/>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t>Construct, administer and evaluate oral and written examinations to determine achievement of defined objectives.</w:t>
      </w:r>
    </w:p>
    <w:p w14:paraId="5EADED50"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51" w14:textId="77777777" w:rsidR="00A37A23" w:rsidRDefault="00A37A23" w:rsidP="000621BB">
      <w:pPr>
        <w:pStyle w:val="Level2"/>
        <w:numPr>
          <w:ilvl w:val="1"/>
          <w:numId w:val="5"/>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t>Maintain accurate documentation of students’ progress.</w:t>
      </w:r>
    </w:p>
    <w:p w14:paraId="5EADED52"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53"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CLINICAL</w:t>
      </w:r>
    </w:p>
    <w:p w14:paraId="5EADED54"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sectPr w:rsidR="00A37A23">
          <w:type w:val="continuous"/>
          <w:pgSz w:w="12240" w:h="15840"/>
          <w:pgMar w:top="1440" w:right="1440" w:bottom="1440" w:left="1350" w:header="1440" w:footer="1440" w:gutter="0"/>
          <w:cols w:space="720"/>
        </w:sectPr>
      </w:pPr>
    </w:p>
    <w:p w14:paraId="5EADED55" w14:textId="77777777" w:rsidR="00A37A23" w:rsidRDefault="00A37A23" w:rsidP="000621BB">
      <w:pPr>
        <w:spacing w:line="2" w:lineRule="exact"/>
        <w:jc w:val="both"/>
        <w:rPr>
          <w:sz w:val="24"/>
          <w:szCs w:val="24"/>
        </w:rPr>
      </w:pPr>
    </w:p>
    <w:p w14:paraId="5EADED56" w14:textId="77777777" w:rsidR="00A37A23" w:rsidRDefault="00A37A23" w:rsidP="000621BB">
      <w:pPr>
        <w:pStyle w:val="Level1"/>
        <w:numPr>
          <w:ilvl w:val="0"/>
          <w:numId w:val="6"/>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both"/>
      </w:pPr>
      <w:r>
        <w:t xml:space="preserve">Select clinical learning experience according to individual students’ ability and needs.  Post the </w:t>
      </w:r>
      <w:r w:rsidR="009B36D3">
        <w:t>student’s</w:t>
      </w:r>
      <w:r>
        <w:t xml:space="preserve"> assignment prior to clinical experience to allow for preparation as much as possible.</w:t>
      </w:r>
    </w:p>
    <w:p w14:paraId="5EADED57"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58" w14:textId="77777777" w:rsidR="00A37A23" w:rsidRDefault="00A37A23" w:rsidP="000621BB">
      <w:pPr>
        <w:pStyle w:val="Level1"/>
        <w:numPr>
          <w:ilvl w:val="0"/>
          <w:numId w:val="6"/>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both"/>
      </w:pPr>
      <w:r>
        <w:t>Assess students’ level of preparation for the clinical experience.  Unprepared students will be evaluated by the instructor for further action.</w:t>
      </w:r>
    </w:p>
    <w:p w14:paraId="5EADED59"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5A" w14:textId="77777777" w:rsidR="00A37A23" w:rsidRDefault="00A37A23" w:rsidP="000621BB">
      <w:pPr>
        <w:pStyle w:val="Level1"/>
        <w:numPr>
          <w:ilvl w:val="0"/>
          <w:numId w:val="6"/>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both"/>
      </w:pPr>
      <w:r>
        <w:t>Provide supervision, assistance, instruction, and evaluation.</w:t>
      </w:r>
    </w:p>
    <w:p w14:paraId="5EADED5B"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5C" w14:textId="77777777" w:rsidR="00A37A23" w:rsidRDefault="00A37A23" w:rsidP="000621BB">
      <w:pPr>
        <w:pStyle w:val="Level1"/>
        <w:numPr>
          <w:ilvl w:val="0"/>
          <w:numId w:val="6"/>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both"/>
      </w:pPr>
      <w:r>
        <w:t>Provide the opportunity for clinical conferences during the clinical day to reinforce learning and share experiences.</w:t>
      </w:r>
    </w:p>
    <w:p w14:paraId="5EADED5F" w14:textId="308CCECB"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60" w14:textId="77777777" w:rsidR="00A37A23" w:rsidRDefault="00A37A23" w:rsidP="000621BB">
      <w:pPr>
        <w:pStyle w:val="Level1"/>
        <w:numPr>
          <w:ilvl w:val="0"/>
          <w:numId w:val="6"/>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both"/>
      </w:pPr>
      <w:r>
        <w:t>Evaluate and document student performance based upon written criteria.  The student shall have an evaluation conference at the end of each rotation and/or individual counseling statement when not meeting minimal objectives.</w:t>
      </w:r>
    </w:p>
    <w:p w14:paraId="5EADED61" w14:textId="77777777" w:rsidR="00FC732A" w:rsidRDefault="00FC732A" w:rsidP="000621BB">
      <w:pPr>
        <w:pStyle w:val="Level1"/>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
    <w:p w14:paraId="5EADED62" w14:textId="77777777" w:rsidR="00A37A23" w:rsidRDefault="00A37A23" w:rsidP="008A249A">
      <w:pPr>
        <w:pStyle w:val="Level1"/>
        <w:numPr>
          <w:ilvl w:val="0"/>
          <w:numId w:val="6"/>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lastRenderedPageBreak/>
        <w:t>Assist students in writing measurable goals for clinical performance.</w:t>
      </w:r>
    </w:p>
    <w:p w14:paraId="5EADED63"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64" w14:textId="77777777" w:rsidR="00A37A23" w:rsidRDefault="00A37A23" w:rsidP="008A249A">
      <w:pPr>
        <w:pStyle w:val="Level1"/>
        <w:numPr>
          <w:ilvl w:val="0"/>
          <w:numId w:val="6"/>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Meet with clinical personnel to share information and explore mutual concerns.</w:t>
      </w:r>
      <w:r>
        <w:tab/>
      </w:r>
    </w:p>
    <w:p w14:paraId="5EADED65"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5EADED66" w14:textId="77777777" w:rsidR="00A37A23" w:rsidRPr="009D4468"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EADED67" w14:textId="77777777" w:rsidR="00A37A23" w:rsidRPr="009D4468" w:rsidRDefault="00A37A23" w:rsidP="00FC732A">
      <w:pPr>
        <w:pStyle w:val="ChapterSubtitle"/>
        <w:rPr>
          <w:b/>
        </w:rPr>
      </w:pPr>
      <w:r w:rsidRPr="009D4468">
        <w:rPr>
          <w:b/>
        </w:rPr>
        <w:t>STUDENT RESPONSIBILITIES</w:t>
      </w:r>
    </w:p>
    <w:p w14:paraId="5EADED6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STUDENT WILL:</w:t>
      </w:r>
    </w:p>
    <w:p w14:paraId="5EADED69"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6A"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CLASSROOM</w:t>
      </w:r>
    </w:p>
    <w:p w14:paraId="5EADED6B"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A37A23">
          <w:type w:val="continuous"/>
          <w:pgSz w:w="12240" w:h="15840"/>
          <w:pgMar w:top="1440" w:right="1440" w:bottom="1440" w:left="1350" w:header="1440" w:footer="1440" w:gutter="0"/>
          <w:cols w:space="720"/>
        </w:sectPr>
      </w:pPr>
    </w:p>
    <w:p w14:paraId="5EADED6C" w14:textId="77777777" w:rsidR="00A37A23" w:rsidRDefault="00A37A23" w:rsidP="00A37A23">
      <w:pPr>
        <w:spacing w:line="2" w:lineRule="exact"/>
        <w:rPr>
          <w:sz w:val="24"/>
          <w:szCs w:val="24"/>
        </w:rPr>
      </w:pPr>
    </w:p>
    <w:p w14:paraId="5EADED6D" w14:textId="77777777" w:rsidR="00A37A23" w:rsidRDefault="00A37A23" w:rsidP="008A249A">
      <w:pPr>
        <w:pStyle w:val="Level1"/>
        <w:numPr>
          <w:ilvl w:val="0"/>
          <w:numId w:val="7"/>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Attend all classes.</w:t>
      </w:r>
    </w:p>
    <w:p w14:paraId="5EADED6E"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6F" w14:textId="77777777" w:rsidR="00A37A23" w:rsidRDefault="00A37A23" w:rsidP="008A249A">
      <w:pPr>
        <w:pStyle w:val="Level1"/>
        <w:numPr>
          <w:ilvl w:val="0"/>
          <w:numId w:val="7"/>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Prepare objectives for all scheduled classes.</w:t>
      </w:r>
    </w:p>
    <w:p w14:paraId="5EADED70"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71" w14:textId="77777777" w:rsidR="00A37A23" w:rsidRDefault="00A37A23" w:rsidP="008A249A">
      <w:pPr>
        <w:pStyle w:val="Level1"/>
        <w:numPr>
          <w:ilvl w:val="0"/>
          <w:numId w:val="7"/>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Participate in discussion and ask questions when unsure about any of the class materials.</w:t>
      </w:r>
    </w:p>
    <w:p w14:paraId="5EADED72"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73" w14:textId="77777777" w:rsidR="00A37A23" w:rsidRDefault="00A37A23" w:rsidP="008A249A">
      <w:pPr>
        <w:pStyle w:val="Level1"/>
        <w:numPr>
          <w:ilvl w:val="0"/>
          <w:numId w:val="7"/>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Request clarification of any information presented in reading materials.</w:t>
      </w:r>
    </w:p>
    <w:p w14:paraId="5EADED74"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75" w14:textId="77777777" w:rsidR="00A37A23" w:rsidRDefault="00A37A23" w:rsidP="008A249A">
      <w:pPr>
        <w:pStyle w:val="Level1"/>
        <w:numPr>
          <w:ilvl w:val="0"/>
          <w:numId w:val="7"/>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Submit all written assignments on time.</w:t>
      </w:r>
    </w:p>
    <w:p w14:paraId="5EADED76"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77" w14:textId="7DEB8AFA" w:rsidR="00A37A23" w:rsidRDefault="00D74348" w:rsidP="008A249A">
      <w:pPr>
        <w:pStyle w:val="Level1"/>
        <w:numPr>
          <w:ilvl w:val="0"/>
          <w:numId w:val="7"/>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Maintain a minimum of 80</w:t>
      </w:r>
      <w:r w:rsidR="00A37A23">
        <w:t>% in all courses.</w:t>
      </w:r>
    </w:p>
    <w:p w14:paraId="5EADED7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79" w14:textId="77777777" w:rsidR="00A37A23" w:rsidRDefault="00A37A23" w:rsidP="008A249A">
      <w:pPr>
        <w:pStyle w:val="Level1"/>
        <w:numPr>
          <w:ilvl w:val="0"/>
          <w:numId w:val="7"/>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Demonstrate proper classroom behavior.</w:t>
      </w:r>
    </w:p>
    <w:p w14:paraId="1C38EB2E" w14:textId="77777777" w:rsidR="00276ACF" w:rsidRDefault="00276ACF" w:rsidP="00276ACF">
      <w:pPr>
        <w:pStyle w:val="ListParagraph"/>
      </w:pPr>
    </w:p>
    <w:p w14:paraId="4EA303A0" w14:textId="3774624A" w:rsidR="00276ACF" w:rsidRDefault="00276ACF" w:rsidP="00276ACF">
      <w:pPr>
        <w:pStyle w:val="Level1"/>
        <w:numPr>
          <w:ilvl w:val="0"/>
          <w:numId w:val="7"/>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 xml:space="preserve">Be courteous and polite to others in the classroom seating. </w:t>
      </w:r>
    </w:p>
    <w:p w14:paraId="7B5DA35E" w14:textId="77777777" w:rsidR="0032090A" w:rsidRDefault="0032090A" w:rsidP="0032090A">
      <w:pPr>
        <w:pStyle w:val="ListParagraph"/>
      </w:pPr>
    </w:p>
    <w:p w14:paraId="7DC4A0E6" w14:textId="13C0CB11" w:rsidR="0032090A" w:rsidRDefault="0032090A" w:rsidP="00276ACF">
      <w:pPr>
        <w:pStyle w:val="Level1"/>
        <w:numPr>
          <w:ilvl w:val="0"/>
          <w:numId w:val="7"/>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 xml:space="preserve">Be on time to classroom in order not to disrupt instructions. </w:t>
      </w:r>
    </w:p>
    <w:p w14:paraId="663B0578" w14:textId="77777777" w:rsidR="0032090A" w:rsidRDefault="0032090A" w:rsidP="0032090A">
      <w:pPr>
        <w:pStyle w:val="ListParagraph"/>
      </w:pPr>
    </w:p>
    <w:p w14:paraId="52514B41" w14:textId="0F915E36" w:rsidR="0032090A" w:rsidRDefault="0032090A" w:rsidP="00276ACF">
      <w:pPr>
        <w:pStyle w:val="Level1"/>
        <w:numPr>
          <w:ilvl w:val="0"/>
          <w:numId w:val="7"/>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 xml:space="preserve">Do not miss more than three days per phase absents more than three days per phase will be result in immediate dismissal from the program. </w:t>
      </w:r>
    </w:p>
    <w:p w14:paraId="5EADED7A"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7D" w14:textId="7673BA48"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A37A23">
          <w:type w:val="continuous"/>
          <w:pgSz w:w="12240" w:h="15840"/>
          <w:pgMar w:top="1440" w:right="1440" w:bottom="1440" w:left="1350" w:header="1440" w:footer="1440" w:gutter="0"/>
          <w:cols w:space="720"/>
        </w:sectPr>
      </w:pPr>
    </w:p>
    <w:p w14:paraId="5EADED7F" w14:textId="7E7B8143" w:rsidR="00A37A23" w:rsidRPr="009D4468"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9D4468">
        <w:rPr>
          <w:b/>
          <w:sz w:val="24"/>
          <w:szCs w:val="24"/>
        </w:rPr>
        <w:lastRenderedPageBreak/>
        <w:t>CLINICAL</w:t>
      </w:r>
    </w:p>
    <w:p w14:paraId="5EADED80"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r>
        <w:rPr>
          <w:sz w:val="24"/>
          <w:szCs w:val="24"/>
        </w:rPr>
        <w:tab/>
        <w:t>1.</w:t>
      </w:r>
      <w:r>
        <w:rPr>
          <w:sz w:val="24"/>
          <w:szCs w:val="24"/>
        </w:rPr>
        <w:tab/>
        <w:t>Report to clinical area on time and in full uniform.</w:t>
      </w:r>
    </w:p>
    <w:p w14:paraId="5EADED81"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82"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r>
        <w:rPr>
          <w:sz w:val="24"/>
          <w:szCs w:val="24"/>
        </w:rPr>
        <w:tab/>
        <w:t>2.</w:t>
      </w:r>
      <w:r>
        <w:rPr>
          <w:sz w:val="24"/>
          <w:szCs w:val="24"/>
        </w:rPr>
        <w:tab/>
        <w:t>Demonstrate preparation in order to give safe and appropriate nursing care and meet all minimal clinical performance objectives as stated in the clinical evaluation tool.</w:t>
      </w:r>
    </w:p>
    <w:p w14:paraId="5EADED83"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84"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r>
        <w:rPr>
          <w:sz w:val="24"/>
          <w:szCs w:val="24"/>
        </w:rPr>
        <w:tab/>
        <w:t>3.</w:t>
      </w:r>
      <w:r>
        <w:rPr>
          <w:sz w:val="24"/>
          <w:szCs w:val="24"/>
        </w:rPr>
        <w:tab/>
        <w:t>Assume responsibility for his/her own behavior.</w:t>
      </w:r>
    </w:p>
    <w:p w14:paraId="5EADED85" w14:textId="77777777" w:rsidR="000B481B"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r>
        <w:rPr>
          <w:sz w:val="24"/>
          <w:szCs w:val="24"/>
        </w:rPr>
        <w:tab/>
      </w:r>
    </w:p>
    <w:p w14:paraId="5EADED86" w14:textId="77777777" w:rsidR="00A37A23" w:rsidRDefault="000B481B"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r>
        <w:rPr>
          <w:sz w:val="24"/>
          <w:szCs w:val="24"/>
        </w:rPr>
        <w:tab/>
      </w:r>
      <w:r w:rsidR="00A37A23">
        <w:rPr>
          <w:sz w:val="24"/>
          <w:szCs w:val="24"/>
        </w:rPr>
        <w:t>4.</w:t>
      </w:r>
      <w:r w:rsidR="00A37A23">
        <w:rPr>
          <w:sz w:val="24"/>
          <w:szCs w:val="24"/>
        </w:rPr>
        <w:tab/>
        <w:t>Identify need for supervision and secure the assistance of the clinical instructor where he/she is unsure or inexperienced.</w:t>
      </w:r>
    </w:p>
    <w:p w14:paraId="5EADED87"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88" w14:textId="352E28A9"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r>
        <w:rPr>
          <w:sz w:val="24"/>
          <w:szCs w:val="24"/>
        </w:rPr>
        <w:tab/>
        <w:t>5.</w:t>
      </w:r>
      <w:r>
        <w:rPr>
          <w:sz w:val="24"/>
          <w:szCs w:val="24"/>
        </w:rPr>
        <w:tab/>
        <w:t>Follow through on all specific direction of the instructor</w:t>
      </w:r>
      <w:r w:rsidR="001A7574">
        <w:rPr>
          <w:sz w:val="24"/>
          <w:szCs w:val="24"/>
        </w:rPr>
        <w:t xml:space="preserve"> failure to do so will result in immediate dismissal</w:t>
      </w:r>
      <w:r>
        <w:rPr>
          <w:sz w:val="24"/>
          <w:szCs w:val="24"/>
        </w:rPr>
        <w:t>.</w:t>
      </w:r>
    </w:p>
    <w:p w14:paraId="5EADED89"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8A" w14:textId="10C6DA95"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r>
        <w:rPr>
          <w:sz w:val="24"/>
          <w:szCs w:val="24"/>
        </w:rPr>
        <w:tab/>
        <w:t xml:space="preserve">6. </w:t>
      </w:r>
      <w:r>
        <w:rPr>
          <w:sz w:val="24"/>
          <w:szCs w:val="24"/>
        </w:rPr>
        <w:tab/>
        <w:t xml:space="preserve">Recognize clinical experiences as an integral part of each course and assignments as part of the learning process. </w:t>
      </w:r>
    </w:p>
    <w:p w14:paraId="5EADED8B"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8C"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r>
        <w:rPr>
          <w:sz w:val="24"/>
          <w:szCs w:val="24"/>
        </w:rPr>
        <w:tab/>
        <w:t>7.</w:t>
      </w:r>
      <w:r>
        <w:rPr>
          <w:sz w:val="24"/>
          <w:szCs w:val="24"/>
        </w:rPr>
        <w:tab/>
        <w:t>Evaluate learning experiences and progress using a written self-evaluation tool and write measurable goals which will be shared with the instructor.</w:t>
      </w:r>
    </w:p>
    <w:p w14:paraId="5EADED8D"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p>
    <w:p w14:paraId="5EADED8E" w14:textId="77777777" w:rsidR="00A37A23" w:rsidRDefault="00A37A23" w:rsidP="000621BB">
      <w:pPr>
        <w:spacing w:line="2" w:lineRule="exact"/>
        <w:jc w:val="both"/>
        <w:rPr>
          <w:sz w:val="24"/>
          <w:szCs w:val="24"/>
        </w:rPr>
      </w:pPr>
    </w:p>
    <w:p w14:paraId="5EADED8F" w14:textId="284DA2B9" w:rsidR="00A37A23" w:rsidRDefault="001A7574"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 w:val="24"/>
          <w:szCs w:val="24"/>
        </w:rPr>
      </w:pPr>
      <w:r>
        <w:rPr>
          <w:sz w:val="24"/>
          <w:szCs w:val="24"/>
        </w:rPr>
        <w:t xml:space="preserve">8.  </w:t>
      </w:r>
      <w:r w:rsidR="00A37A23">
        <w:rPr>
          <w:sz w:val="24"/>
          <w:szCs w:val="24"/>
        </w:rPr>
        <w:t xml:space="preserve">Perform safely in all areas of the clinical facility.  Unsafe performance will be </w:t>
      </w:r>
      <w:r>
        <w:rPr>
          <w:sz w:val="24"/>
          <w:szCs w:val="24"/>
        </w:rPr>
        <w:t xml:space="preserve">   </w:t>
      </w:r>
      <w:r w:rsidR="00A37A23">
        <w:rPr>
          <w:sz w:val="24"/>
          <w:szCs w:val="24"/>
        </w:rPr>
        <w:t>documented and result in dismissal from the clinical laboratory.</w:t>
      </w:r>
      <w:r w:rsidR="00A37A23">
        <w:rPr>
          <w:sz w:val="24"/>
          <w:szCs w:val="24"/>
        </w:rPr>
        <w:tab/>
      </w:r>
    </w:p>
    <w:p w14:paraId="5EADED90" w14:textId="77777777" w:rsidR="000B481B" w:rsidRDefault="000B481B"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 w:val="24"/>
          <w:szCs w:val="24"/>
        </w:rPr>
      </w:pPr>
    </w:p>
    <w:p w14:paraId="5EADED91" w14:textId="77777777" w:rsidR="00A37A23" w:rsidRDefault="00A37A23" w:rsidP="000621BB">
      <w:pPr>
        <w:pStyle w:val="Level2"/>
        <w:numPr>
          <w:ilvl w:val="1"/>
          <w:numId w:val="8"/>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t>Request an individual conference for resolving problems or concerns.</w:t>
      </w:r>
    </w:p>
    <w:p w14:paraId="5EADED92"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93" w14:textId="77777777" w:rsidR="00A37A23" w:rsidRDefault="00A37A23" w:rsidP="000621BB">
      <w:pPr>
        <w:pStyle w:val="Level2"/>
        <w:numPr>
          <w:ilvl w:val="1"/>
          <w:numId w:val="8"/>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t>Seek learning opportunities in the clinical laboratory to gain additional strengths.</w:t>
      </w:r>
    </w:p>
    <w:p w14:paraId="5EADED94"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95" w14:textId="77777777" w:rsidR="00A37A23" w:rsidRDefault="00A37A23" w:rsidP="000621BB">
      <w:pPr>
        <w:pStyle w:val="Level2"/>
        <w:numPr>
          <w:ilvl w:val="1"/>
          <w:numId w:val="8"/>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t>Review with the faculty the clinical evaluation tool prior to weekly clinical experience.</w:t>
      </w:r>
    </w:p>
    <w:p w14:paraId="5EADED96" w14:textId="77777777" w:rsidR="00A37A23" w:rsidRDefault="00A37A23" w:rsidP="000621BB">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D9C" w14:textId="22BFB5E3" w:rsidR="00FC732A" w:rsidRDefault="00A37A23" w:rsidP="0020052C">
      <w:pPr>
        <w:pStyle w:val="Level2"/>
        <w:numPr>
          <w:ilvl w:val="1"/>
          <w:numId w:val="8"/>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t>Turn in all clinical assignments on time</w:t>
      </w:r>
      <w:r w:rsidR="00113D9B">
        <w:t>.</w:t>
      </w:r>
    </w:p>
    <w:p w14:paraId="7DEA75E9" w14:textId="05A098B0" w:rsidR="00493D08" w:rsidRDefault="00493D08" w:rsidP="00D026C3">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
    <w:p w14:paraId="7D0E43B1" w14:textId="6AAF3BB2" w:rsidR="00D026C3" w:rsidRDefault="00D026C3" w:rsidP="00D026C3">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b/>
          <w:bCs/>
        </w:rPr>
      </w:pPr>
      <w:r>
        <w:rPr>
          <w:b/>
          <w:bCs/>
        </w:rPr>
        <w:t>Vaccination:</w:t>
      </w:r>
    </w:p>
    <w:p w14:paraId="5F921A71" w14:textId="0FF1C1A0" w:rsidR="00D026C3" w:rsidRPr="00D026C3" w:rsidRDefault="00D026C3" w:rsidP="00D026C3">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b/>
          <w:bCs/>
        </w:rPr>
      </w:pPr>
      <w:r>
        <w:rPr>
          <w:b/>
          <w:bCs/>
        </w:rPr>
        <w:t>Students must receive and provide proof of all vaccinations required by clinical sites in-order to attend clinical rotation.</w:t>
      </w:r>
      <w:r w:rsidR="00805D4A">
        <w:rPr>
          <w:b/>
          <w:bCs/>
        </w:rPr>
        <w:t xml:space="preserve"> </w:t>
      </w:r>
      <w:r>
        <w:rPr>
          <w:b/>
          <w:bCs/>
        </w:rPr>
        <w:t xml:space="preserve">Including </w:t>
      </w:r>
      <w:r w:rsidR="00805D4A">
        <w:rPr>
          <w:b/>
          <w:bCs/>
        </w:rPr>
        <w:t xml:space="preserve">but not limited to </w:t>
      </w:r>
      <w:r>
        <w:rPr>
          <w:b/>
          <w:bCs/>
        </w:rPr>
        <w:t xml:space="preserve">COVID, Tuberculosis, Hepatitis B, and Influenza. </w:t>
      </w:r>
      <w:r w:rsidR="00805D4A">
        <w:rPr>
          <w:b/>
          <w:bCs/>
        </w:rPr>
        <w:t>No exceptions will be granted.</w:t>
      </w:r>
    </w:p>
    <w:p w14:paraId="5A3DE4C4"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137E14EA"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66F50316"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60845807"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5031FA1B"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2854B76D"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550D8D5D"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03F50E8B"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6B3B913B"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673F811D"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0A4918F8"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314F96FF"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57952B4E" w14:textId="10B67C44"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
    <w:p w14:paraId="43C9F054"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
    <w:p w14:paraId="3515A620" w14:textId="11457CE8"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u w:val="single"/>
        </w:rPr>
      </w:pPr>
      <w:r>
        <w:rPr>
          <w:u w:val="single"/>
        </w:rPr>
        <w:t>Student Contract for Cell Phone Policies at Mingo Extended Learning Center</w:t>
      </w:r>
    </w:p>
    <w:p w14:paraId="1A92EAC6"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u w:val="single"/>
        </w:rPr>
      </w:pPr>
    </w:p>
    <w:p w14:paraId="31D594FE" w14:textId="43C05D0C"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t>Name:_____________________________________        Date:__________________</w:t>
      </w:r>
    </w:p>
    <w:p w14:paraId="69C19D67" w14:textId="77777777"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p>
    <w:p w14:paraId="45BE6D07" w14:textId="089A9BD4" w:rsidR="00493D08" w:rsidRDefault="00493D0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rPr>
      </w:pPr>
      <w:r w:rsidRPr="00867068">
        <w:rPr>
          <w:b/>
        </w:rPr>
        <w:t xml:space="preserve">This contract is to be strictly observed at all times </w:t>
      </w:r>
      <w:r w:rsidR="00A37D35" w:rsidRPr="00867068">
        <w:rPr>
          <w:b/>
        </w:rPr>
        <w:t xml:space="preserve">during the </w:t>
      </w:r>
      <w:r w:rsidR="00867068" w:rsidRPr="00867068">
        <w:rPr>
          <w:b/>
        </w:rPr>
        <w:t>classroom instruction and clinical rotations.</w:t>
      </w:r>
    </w:p>
    <w:p w14:paraId="2E58C386" w14:textId="77777777" w:rsidR="00867068" w:rsidRDefault="0086706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rPr>
      </w:pPr>
    </w:p>
    <w:p w14:paraId="1E51A54D" w14:textId="5C6EAD6F" w:rsidR="00867068" w:rsidRDefault="0086706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32"/>
          <w:szCs w:val="32"/>
        </w:rPr>
      </w:pPr>
      <w:r>
        <w:rPr>
          <w:b/>
          <w:sz w:val="32"/>
          <w:szCs w:val="32"/>
        </w:rPr>
        <w:t>Cell Phone/Personal Electronic Devices Use</w:t>
      </w:r>
    </w:p>
    <w:p w14:paraId="3585788E" w14:textId="77777777" w:rsidR="00867068" w:rsidRDefault="0086706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32"/>
          <w:szCs w:val="32"/>
        </w:rPr>
      </w:pPr>
    </w:p>
    <w:p w14:paraId="1D0070F7" w14:textId="0658E24A" w:rsidR="00867068" w:rsidRDefault="0086706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rPr>
      </w:pPr>
      <w:r>
        <w:rPr>
          <w:b/>
        </w:rPr>
        <w:t>In accordance with the county policy on the use of cell phones in schools, Mingo Extended Learning Center LPN Program bans the use of cell phones in classroom/labs/school or clinical sites.</w:t>
      </w:r>
    </w:p>
    <w:p w14:paraId="34FA6DF3" w14:textId="77777777" w:rsidR="00867068" w:rsidRDefault="0086706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rPr>
      </w:pPr>
    </w:p>
    <w:p w14:paraId="1AEDF0A6" w14:textId="7356CAD4" w:rsidR="00867068" w:rsidRPr="00867068" w:rsidRDefault="0086706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rPr>
      </w:pPr>
      <w:r>
        <w:rPr>
          <w:b/>
        </w:rPr>
        <w:t>I understand that bringing a cell phone into the Classroom/Clinical Laboratory or to the Clinical Site is in violation of the County policy on cell phone and other personal electronic devices.</w:t>
      </w:r>
    </w:p>
    <w:p w14:paraId="1CC9E673" w14:textId="77777777" w:rsidR="00867068" w:rsidRDefault="00867068" w:rsidP="00493D08">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rPr>
      </w:pPr>
    </w:p>
    <w:p w14:paraId="63B02EB5" w14:textId="06777EBA" w:rsidR="00867068" w:rsidRPr="00C826C6" w:rsidRDefault="00867068" w:rsidP="00867068">
      <w:pPr>
        <w:pStyle w:val="Level2"/>
        <w:numPr>
          <w:ilvl w:val="0"/>
          <w:numId w:val="36"/>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I understand confidenti</w:t>
      </w:r>
      <w:r w:rsidR="00C826C6">
        <w:t>ality and patient privacy is of the utmost importance. The use of cell phones in the health care facility has the potential to present a violation of HIPPA law. Because of this, I agree that I will not bring a cell phone/personal electronic device into the Classroom/Clinical Laboratory/Clinical Site.</w:t>
      </w:r>
    </w:p>
    <w:p w14:paraId="7300F302" w14:textId="4EA959AF" w:rsidR="00C826C6" w:rsidRPr="00C826C6" w:rsidRDefault="00C826C6" w:rsidP="00867068">
      <w:pPr>
        <w:pStyle w:val="Level2"/>
        <w:numPr>
          <w:ilvl w:val="0"/>
          <w:numId w:val="36"/>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I understand that my cell phone must be off and kept concealed in a backpack/Locker and may only be used during breaks and lunch.</w:t>
      </w:r>
    </w:p>
    <w:p w14:paraId="0162258D" w14:textId="77777777" w:rsidR="00C826C6" w:rsidRPr="00C826C6" w:rsidRDefault="00C826C6" w:rsidP="00C826C6">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14:paraId="1B6AB9D2" w14:textId="77777777" w:rsidR="00C826C6" w:rsidRDefault="00C826C6" w:rsidP="00C826C6">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2361FE36" w14:textId="15A0C504" w:rsidR="00C826C6" w:rsidRDefault="00C826C6" w:rsidP="00C826C6">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b/>
        </w:rPr>
      </w:pPr>
      <w:r>
        <w:rPr>
          <w:b/>
        </w:rPr>
        <w:t>I understand that if I break this contract (fail to meet the stipulations set forth regarding the use of cell phones and other electronic devices), dis</w:t>
      </w:r>
      <w:r w:rsidR="007D15C7">
        <w:rPr>
          <w:b/>
        </w:rPr>
        <w:t xml:space="preserve">ciplinary measures will be taken resulting in the dismissal from the LPN program. </w:t>
      </w:r>
    </w:p>
    <w:p w14:paraId="577BEB98" w14:textId="77777777" w:rsidR="00073FA2" w:rsidRDefault="00073FA2" w:rsidP="00C826C6">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b/>
        </w:rPr>
      </w:pPr>
    </w:p>
    <w:p w14:paraId="796DCB63" w14:textId="77777777" w:rsidR="00073FA2" w:rsidRDefault="00073FA2" w:rsidP="00C826C6">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b/>
        </w:rPr>
      </w:pPr>
    </w:p>
    <w:p w14:paraId="04208237" w14:textId="77777777" w:rsidR="00073FA2" w:rsidRDefault="00073FA2" w:rsidP="00C826C6">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b/>
        </w:rPr>
      </w:pPr>
    </w:p>
    <w:p w14:paraId="6E302529" w14:textId="480E840A" w:rsidR="00073FA2" w:rsidRPr="00C826C6" w:rsidRDefault="00073FA2" w:rsidP="00C826C6">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b/>
        </w:rPr>
      </w:pPr>
      <w:r>
        <w:rPr>
          <w:b/>
        </w:rPr>
        <w:t>Student Signature:____________________________         Date:___________________</w:t>
      </w:r>
    </w:p>
    <w:p w14:paraId="314567BC" w14:textId="77777777" w:rsidR="00C826C6" w:rsidRDefault="00C826C6" w:rsidP="00C826C6">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756AC093" w14:textId="77777777" w:rsidR="00C826C6" w:rsidRPr="00867068" w:rsidRDefault="00C826C6" w:rsidP="00C826C6">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14:paraId="2FB18E99" w14:textId="77777777" w:rsidR="00113D9B" w:rsidRDefault="00113D9B" w:rsidP="00113D9B">
      <w:pPr>
        <w:pStyle w:val="ListParagraph"/>
      </w:pPr>
    </w:p>
    <w:p w14:paraId="6801A910" w14:textId="77777777" w:rsidR="00113D9B" w:rsidRDefault="00113D9B" w:rsidP="00113D9B">
      <w:pPr>
        <w:pStyle w:val="Level2"/>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5EADED9D" w14:textId="77777777" w:rsidR="00A37A23" w:rsidRDefault="005F6477" w:rsidP="00642287">
      <w:pPr>
        <w:pStyle w:val="Heading1"/>
      </w:pPr>
      <w:r>
        <w:br w:type="page"/>
      </w:r>
      <w:bookmarkStart w:id="57" w:name="_Toc282089924"/>
      <w:r w:rsidR="00A37A23" w:rsidRPr="00BA2D6B">
        <w:rPr>
          <w:color w:val="auto"/>
        </w:rPr>
        <w:lastRenderedPageBreak/>
        <w:t>REQUEST FOR COUNSELING</w:t>
      </w:r>
      <w:bookmarkEnd w:id="57"/>
    </w:p>
    <w:p w14:paraId="5EADED9E" w14:textId="77777777" w:rsidR="00642287" w:rsidRDefault="00642287" w:rsidP="00642287">
      <w:pPr>
        <w:pStyle w:val="BodyText"/>
      </w:pPr>
    </w:p>
    <w:p w14:paraId="5EADED9F" w14:textId="77777777" w:rsidR="00642287" w:rsidRDefault="00642287" w:rsidP="0064228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 xml:space="preserve">MINGO </w:t>
      </w:r>
      <w:r w:rsidR="008250B7">
        <w:rPr>
          <w:b/>
          <w:bCs/>
          <w:sz w:val="24"/>
          <w:szCs w:val="24"/>
        </w:rPr>
        <w:t xml:space="preserve">EXTENDED </w:t>
      </w:r>
      <w:smartTag w:uri="urn:schemas-microsoft-com:office:smarttags" w:element="place">
        <w:smartTag w:uri="urn:schemas-microsoft-com:office:smarttags" w:element="PlaceName">
          <w:r w:rsidR="008250B7">
            <w:rPr>
              <w:b/>
              <w:bCs/>
              <w:sz w:val="24"/>
              <w:szCs w:val="24"/>
            </w:rPr>
            <w:t>LEARNING</w:t>
          </w:r>
        </w:smartTag>
        <w:r w:rsidR="008250B7">
          <w:rPr>
            <w:b/>
            <w:bCs/>
            <w:sz w:val="24"/>
            <w:szCs w:val="24"/>
          </w:rPr>
          <w:t xml:space="preserve"> </w:t>
        </w:r>
        <w:smartTag w:uri="urn:schemas-microsoft-com:office:smarttags" w:element="PlaceType">
          <w:r>
            <w:rPr>
              <w:b/>
              <w:bCs/>
              <w:sz w:val="24"/>
              <w:szCs w:val="24"/>
            </w:rPr>
            <w:t>CENTER</w:t>
          </w:r>
        </w:smartTag>
      </w:smartTag>
      <w:r>
        <w:rPr>
          <w:b/>
          <w:bCs/>
          <w:sz w:val="24"/>
          <w:szCs w:val="24"/>
        </w:rPr>
        <w:t xml:space="preserve"> </w:t>
      </w:r>
    </w:p>
    <w:p w14:paraId="5EADEDA0" w14:textId="77777777" w:rsidR="00642287" w:rsidRDefault="00642287" w:rsidP="0064228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smartTag w:uri="urn:schemas-microsoft-com:office:smarttags" w:element="place">
        <w:smartTag w:uri="urn:schemas-microsoft-com:office:smarttags" w:element="PlaceType">
          <w:r>
            <w:rPr>
              <w:b/>
              <w:bCs/>
              <w:sz w:val="24"/>
              <w:szCs w:val="24"/>
            </w:rPr>
            <w:t>SCHOOL</w:t>
          </w:r>
        </w:smartTag>
        <w:r>
          <w:rPr>
            <w:b/>
            <w:bCs/>
            <w:sz w:val="24"/>
            <w:szCs w:val="24"/>
          </w:rPr>
          <w:t xml:space="preserve"> OF </w:t>
        </w:r>
        <w:smartTag w:uri="urn:schemas-microsoft-com:office:smarttags" w:element="PlaceName">
          <w:r>
            <w:rPr>
              <w:b/>
              <w:bCs/>
              <w:sz w:val="24"/>
              <w:szCs w:val="24"/>
            </w:rPr>
            <w:t>PRACTICAL</w:t>
          </w:r>
        </w:smartTag>
      </w:smartTag>
      <w:r>
        <w:rPr>
          <w:b/>
          <w:bCs/>
          <w:sz w:val="24"/>
          <w:szCs w:val="24"/>
        </w:rPr>
        <w:t xml:space="preserve"> NURSING</w:t>
      </w:r>
    </w:p>
    <w:p w14:paraId="5EADEDA1" w14:textId="77777777" w:rsidR="00642287" w:rsidRPr="00642287" w:rsidRDefault="00642287" w:rsidP="00642287">
      <w:pPr>
        <w:pStyle w:val="BodyText"/>
      </w:pPr>
    </w:p>
    <w:p w14:paraId="5EADEDA2" w14:textId="77777777" w:rsidR="00A37A23" w:rsidRDefault="00A37A23" w:rsidP="0064228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TO</w:t>
      </w:r>
      <w:r w:rsidR="009B36D3">
        <w:rPr>
          <w:sz w:val="24"/>
          <w:szCs w:val="24"/>
        </w:rPr>
        <w:t>: _</w:t>
      </w:r>
      <w:r>
        <w:rPr>
          <w:sz w:val="24"/>
          <w:szCs w:val="24"/>
        </w:rPr>
        <w:t>_________________________________________________DATE_____________</w:t>
      </w:r>
    </w:p>
    <w:p w14:paraId="5EADEDA3" w14:textId="77777777" w:rsidR="00642287" w:rsidRDefault="00642287" w:rsidP="0064228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A4"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FROM</w:t>
      </w:r>
      <w:r w:rsidR="009B36D3">
        <w:rPr>
          <w:sz w:val="24"/>
          <w:szCs w:val="24"/>
        </w:rPr>
        <w:t>: _</w:t>
      </w:r>
      <w:r>
        <w:rPr>
          <w:sz w:val="24"/>
          <w:szCs w:val="24"/>
        </w:rPr>
        <w:t>______________________________________</w:t>
      </w:r>
      <w:r w:rsidR="00642287">
        <w:rPr>
          <w:sz w:val="24"/>
          <w:szCs w:val="24"/>
        </w:rPr>
        <w:t>__________________________</w:t>
      </w:r>
    </w:p>
    <w:p w14:paraId="5EADEDA5"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A6" w14:textId="77777777" w:rsidR="00A37A23" w:rsidRDefault="00A37A23" w:rsidP="0064228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REASONS</w:t>
      </w:r>
      <w:r w:rsidR="009B36D3">
        <w:rPr>
          <w:sz w:val="24"/>
          <w:szCs w:val="24"/>
        </w:rPr>
        <w:t>: _</w:t>
      </w:r>
      <w:r>
        <w:rPr>
          <w:sz w:val="24"/>
          <w:szCs w:val="24"/>
        </w:rPr>
        <w:t>_____________________________________________________________</w:t>
      </w:r>
    </w:p>
    <w:p w14:paraId="5EADEDA7" w14:textId="77777777" w:rsidR="00642287" w:rsidRDefault="00642287" w:rsidP="0064228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A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w:t>
      </w:r>
      <w:r w:rsidR="00642287">
        <w:rPr>
          <w:sz w:val="24"/>
          <w:szCs w:val="24"/>
        </w:rPr>
        <w:t>___________________________</w:t>
      </w:r>
    </w:p>
    <w:p w14:paraId="5EADEDA9"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AA"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w:t>
      </w:r>
      <w:r w:rsidR="00642287">
        <w:rPr>
          <w:sz w:val="24"/>
          <w:szCs w:val="24"/>
        </w:rPr>
        <w:t>___________________________</w:t>
      </w:r>
    </w:p>
    <w:p w14:paraId="5EADEDAB"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AC"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w:t>
      </w:r>
      <w:r w:rsidR="00642287">
        <w:rPr>
          <w:sz w:val="24"/>
          <w:szCs w:val="24"/>
        </w:rPr>
        <w:t>___________________________</w:t>
      </w:r>
    </w:p>
    <w:p w14:paraId="5EADEDAD"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AE"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w:t>
      </w:r>
      <w:r w:rsidR="00642287">
        <w:rPr>
          <w:sz w:val="24"/>
          <w:szCs w:val="24"/>
        </w:rPr>
        <w:t>___________________________</w:t>
      </w:r>
    </w:p>
    <w:p w14:paraId="5EADEDAF"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B0"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_____________________________________________________________</w:t>
      </w:r>
      <w:r w:rsidR="00642287">
        <w:rPr>
          <w:sz w:val="24"/>
          <w:szCs w:val="24"/>
        </w:rPr>
        <w:t>___________</w:t>
      </w:r>
    </w:p>
    <w:p w14:paraId="5EADEDB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B2" w14:textId="77777777" w:rsidR="008250B7" w:rsidRDefault="008250B7"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B3"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  Assistance provided.  Please explain and include frequency of assistance and progress.</w:t>
      </w:r>
    </w:p>
    <w:p w14:paraId="5EADEDB4"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B5" w14:textId="77777777" w:rsidR="008250B7" w:rsidRDefault="008250B7"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B6" w14:textId="77777777" w:rsidR="008250B7" w:rsidRDefault="008250B7"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B7"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B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  Suggestion for ways staff might assist if needed.</w:t>
      </w:r>
    </w:p>
    <w:p w14:paraId="5EADEDB9"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BA"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BB"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BC"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BD"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BE"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BF"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C0"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3.  Additional comments:</w:t>
      </w:r>
    </w:p>
    <w:p w14:paraId="5EADEDC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C2"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C3"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C4"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C5" w14:textId="77777777" w:rsidR="005F6477" w:rsidRDefault="005F6477"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14:paraId="5EADEDC6" w14:textId="77777777" w:rsidR="00A37A23" w:rsidRPr="00BA2D6B" w:rsidRDefault="00A37A23" w:rsidP="00427CEB">
      <w:pPr>
        <w:pStyle w:val="Heading1"/>
        <w:rPr>
          <w:color w:val="auto"/>
        </w:rPr>
      </w:pPr>
      <w:bookmarkStart w:id="58" w:name="_Toc282089925"/>
      <w:r w:rsidRPr="00BA2D6B">
        <w:rPr>
          <w:color w:val="auto"/>
        </w:rPr>
        <w:lastRenderedPageBreak/>
        <w:t>DISCIPLINARY ACTION FORM</w:t>
      </w:r>
      <w:bookmarkEnd w:id="58"/>
    </w:p>
    <w:p w14:paraId="5EADEDC7" w14:textId="77777777" w:rsidR="00EB153F" w:rsidRPr="00EB153F" w:rsidRDefault="00EB153F" w:rsidP="00EB153F">
      <w:pPr>
        <w:pStyle w:val="BodyText"/>
      </w:pPr>
    </w:p>
    <w:p w14:paraId="5EADEDC8" w14:textId="77777777" w:rsidR="00642287" w:rsidRDefault="00642287" w:rsidP="0064228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 xml:space="preserve">MINGO </w:t>
      </w:r>
      <w:r w:rsidR="008250B7">
        <w:rPr>
          <w:b/>
          <w:bCs/>
          <w:sz w:val="24"/>
          <w:szCs w:val="24"/>
        </w:rPr>
        <w:t xml:space="preserve">EXTENDED </w:t>
      </w:r>
      <w:smartTag w:uri="urn:schemas-microsoft-com:office:smarttags" w:element="place">
        <w:smartTag w:uri="urn:schemas-microsoft-com:office:smarttags" w:element="PlaceName">
          <w:r w:rsidR="008250B7">
            <w:rPr>
              <w:b/>
              <w:bCs/>
              <w:sz w:val="24"/>
              <w:szCs w:val="24"/>
            </w:rPr>
            <w:t>LEARNING</w:t>
          </w:r>
        </w:smartTag>
        <w:r>
          <w:rPr>
            <w:b/>
            <w:bCs/>
            <w:sz w:val="24"/>
            <w:szCs w:val="24"/>
          </w:rPr>
          <w:t xml:space="preserve"> </w:t>
        </w:r>
        <w:smartTag w:uri="urn:schemas-microsoft-com:office:smarttags" w:element="PlaceType">
          <w:r>
            <w:rPr>
              <w:b/>
              <w:bCs/>
              <w:sz w:val="24"/>
              <w:szCs w:val="24"/>
            </w:rPr>
            <w:t>CENTER</w:t>
          </w:r>
        </w:smartTag>
      </w:smartTag>
      <w:r>
        <w:rPr>
          <w:b/>
          <w:bCs/>
          <w:sz w:val="24"/>
          <w:szCs w:val="24"/>
        </w:rPr>
        <w:t xml:space="preserve"> </w:t>
      </w:r>
    </w:p>
    <w:p w14:paraId="5EADEDC9" w14:textId="77777777" w:rsidR="00642287" w:rsidRDefault="00642287" w:rsidP="0064228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smartTag w:uri="urn:schemas-microsoft-com:office:smarttags" w:element="place">
        <w:smartTag w:uri="urn:schemas-microsoft-com:office:smarttags" w:element="PlaceType">
          <w:r>
            <w:rPr>
              <w:b/>
              <w:bCs/>
              <w:sz w:val="24"/>
              <w:szCs w:val="24"/>
            </w:rPr>
            <w:t>SCHOOL</w:t>
          </w:r>
        </w:smartTag>
        <w:r>
          <w:rPr>
            <w:b/>
            <w:bCs/>
            <w:sz w:val="24"/>
            <w:szCs w:val="24"/>
          </w:rPr>
          <w:t xml:space="preserve"> OF </w:t>
        </w:r>
        <w:smartTag w:uri="urn:schemas-microsoft-com:office:smarttags" w:element="PlaceName">
          <w:r>
            <w:rPr>
              <w:b/>
              <w:bCs/>
              <w:sz w:val="24"/>
              <w:szCs w:val="24"/>
            </w:rPr>
            <w:t>PRACTICAL</w:t>
          </w:r>
        </w:smartTag>
      </w:smartTag>
      <w:r>
        <w:rPr>
          <w:b/>
          <w:bCs/>
          <w:sz w:val="24"/>
          <w:szCs w:val="24"/>
        </w:rPr>
        <w:t xml:space="preserve"> NURSING</w:t>
      </w:r>
    </w:p>
    <w:p w14:paraId="5EADEDCA" w14:textId="77777777" w:rsidR="00642287" w:rsidRDefault="00642287" w:rsidP="0064228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14:paraId="5EADEDCB"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5EADEDCC"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STUDENT NAME___________________________________________DATE______________</w:t>
      </w:r>
    </w:p>
    <w:p w14:paraId="5EADEDCD" w14:textId="77777777" w:rsidR="00642287" w:rsidRDefault="00642287"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CE"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CF"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REASONS FOR DISCIPLINARY ACTION:</w:t>
      </w:r>
    </w:p>
    <w:p w14:paraId="5EADEDD0"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D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D2"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D3"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D5"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D6"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D7"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D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RECOMMENDATIONS:</w:t>
      </w:r>
    </w:p>
    <w:p w14:paraId="5EADEDD9"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DA"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DB"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DC"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DD"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DE"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DF"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 w:val="24"/>
          <w:szCs w:val="24"/>
        </w:rPr>
      </w:pPr>
      <w:r>
        <w:rPr>
          <w:sz w:val="24"/>
          <w:szCs w:val="24"/>
        </w:rPr>
        <w:t>PROBATIONS BEGINS:</w:t>
      </w:r>
      <w:r>
        <w:rPr>
          <w:sz w:val="24"/>
          <w:szCs w:val="24"/>
        </w:rPr>
        <w:tab/>
      </w:r>
      <w:r>
        <w:rPr>
          <w:sz w:val="24"/>
          <w:szCs w:val="24"/>
        </w:rPr>
        <w:tab/>
      </w:r>
      <w:r>
        <w:rPr>
          <w:sz w:val="24"/>
          <w:szCs w:val="24"/>
        </w:rPr>
        <w:tab/>
      </w:r>
      <w:r>
        <w:rPr>
          <w:sz w:val="24"/>
          <w:szCs w:val="24"/>
        </w:rPr>
        <w:tab/>
        <w:t>PROBATION ENDS:</w:t>
      </w:r>
    </w:p>
    <w:p w14:paraId="5EADEDE0"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E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E2" w14:textId="77777777" w:rsidR="00642287" w:rsidRDefault="00642287"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E3" w14:textId="77777777" w:rsidR="00642287" w:rsidRDefault="00642287"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E4" w14:textId="77777777" w:rsidR="00642287" w:rsidRDefault="00642287"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E5" w14:textId="77777777" w:rsidR="00642287" w:rsidRDefault="00642287"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E6"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E7" w14:textId="77777777" w:rsidR="00A37A23" w:rsidRDefault="009B36D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DISPOSITION (</w:t>
      </w:r>
      <w:r w:rsidR="00A37A23">
        <w:rPr>
          <w:sz w:val="24"/>
          <w:szCs w:val="24"/>
        </w:rPr>
        <w:t>Conditions of Probation):</w:t>
      </w:r>
    </w:p>
    <w:p w14:paraId="5EADEDE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E9"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EA"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EB"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EC"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ED"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Student</w:t>
      </w:r>
      <w:r w:rsidR="009B36D3">
        <w:rPr>
          <w:sz w:val="24"/>
          <w:szCs w:val="24"/>
        </w:rPr>
        <w:t>: _</w:t>
      </w:r>
      <w:r>
        <w:rPr>
          <w:sz w:val="24"/>
          <w:szCs w:val="24"/>
        </w:rPr>
        <w:t>______________________________________</w:t>
      </w:r>
      <w:r w:rsidR="00642287">
        <w:rPr>
          <w:sz w:val="24"/>
          <w:szCs w:val="24"/>
        </w:rPr>
        <w:t>_______Date_______________</w:t>
      </w:r>
    </w:p>
    <w:p w14:paraId="5EADEDEE"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EF"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Coordinator</w:t>
      </w:r>
      <w:r w:rsidR="009B36D3">
        <w:rPr>
          <w:sz w:val="24"/>
          <w:szCs w:val="24"/>
        </w:rPr>
        <w:t>: _</w:t>
      </w:r>
      <w:r>
        <w:rPr>
          <w:sz w:val="24"/>
          <w:szCs w:val="24"/>
        </w:rPr>
        <w:t>__________________________________</w:t>
      </w:r>
      <w:r w:rsidR="00642287">
        <w:rPr>
          <w:sz w:val="24"/>
          <w:szCs w:val="24"/>
        </w:rPr>
        <w:t>_______Date________________</w:t>
      </w:r>
    </w:p>
    <w:p w14:paraId="5EADEDF0"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F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Instructor</w:t>
      </w:r>
      <w:r w:rsidR="009B36D3">
        <w:rPr>
          <w:sz w:val="24"/>
          <w:szCs w:val="24"/>
        </w:rPr>
        <w:t>: _</w:t>
      </w:r>
      <w:r>
        <w:rPr>
          <w:sz w:val="24"/>
          <w:szCs w:val="24"/>
        </w:rPr>
        <w:t>____________________________________</w:t>
      </w:r>
      <w:r w:rsidR="00642287">
        <w:rPr>
          <w:sz w:val="24"/>
          <w:szCs w:val="24"/>
        </w:rPr>
        <w:t>_______Date_______________</w:t>
      </w:r>
    </w:p>
    <w:p w14:paraId="5EADEDF2"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F3" w14:textId="77777777" w:rsidR="00A37A23" w:rsidRPr="00BA2D6B" w:rsidRDefault="00A37A23" w:rsidP="00427CEB">
      <w:pPr>
        <w:pStyle w:val="Heading1"/>
        <w:rPr>
          <w:color w:val="auto"/>
        </w:rPr>
      </w:pPr>
      <w:bookmarkStart w:id="59" w:name="_Toc282089926"/>
      <w:r w:rsidRPr="00BA2D6B">
        <w:rPr>
          <w:color w:val="auto"/>
        </w:rPr>
        <w:t>STUDENT CONFERENCE FORM</w:t>
      </w:r>
      <w:bookmarkEnd w:id="59"/>
    </w:p>
    <w:p w14:paraId="5EADEDF4" w14:textId="77777777" w:rsidR="00EB153F" w:rsidRPr="00EB153F" w:rsidRDefault="00EB153F" w:rsidP="00EB153F">
      <w:pPr>
        <w:pStyle w:val="BodyText"/>
      </w:pPr>
    </w:p>
    <w:p w14:paraId="5EADEDF5" w14:textId="77777777" w:rsidR="00642287" w:rsidRDefault="00642287" w:rsidP="0064228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 xml:space="preserve">MINGO </w:t>
      </w:r>
      <w:r w:rsidR="00D44FA4">
        <w:rPr>
          <w:b/>
          <w:bCs/>
          <w:sz w:val="24"/>
          <w:szCs w:val="24"/>
        </w:rPr>
        <w:t xml:space="preserve">EXTENDED </w:t>
      </w:r>
      <w:smartTag w:uri="urn:schemas-microsoft-com:office:smarttags" w:element="place">
        <w:smartTag w:uri="urn:schemas-microsoft-com:office:smarttags" w:element="PlaceName">
          <w:r w:rsidR="00D44FA4">
            <w:rPr>
              <w:b/>
              <w:bCs/>
              <w:sz w:val="24"/>
              <w:szCs w:val="24"/>
            </w:rPr>
            <w:t>LEARNING</w:t>
          </w:r>
        </w:smartTag>
        <w:r>
          <w:rPr>
            <w:b/>
            <w:bCs/>
            <w:sz w:val="24"/>
            <w:szCs w:val="24"/>
          </w:rPr>
          <w:t xml:space="preserve"> </w:t>
        </w:r>
        <w:smartTag w:uri="urn:schemas-microsoft-com:office:smarttags" w:element="PlaceType">
          <w:r>
            <w:rPr>
              <w:b/>
              <w:bCs/>
              <w:sz w:val="24"/>
              <w:szCs w:val="24"/>
            </w:rPr>
            <w:t>CENTER</w:t>
          </w:r>
        </w:smartTag>
      </w:smartTag>
      <w:r>
        <w:rPr>
          <w:b/>
          <w:bCs/>
          <w:sz w:val="24"/>
          <w:szCs w:val="24"/>
        </w:rPr>
        <w:t xml:space="preserve"> </w:t>
      </w:r>
    </w:p>
    <w:p w14:paraId="5EADEDF6" w14:textId="77777777" w:rsidR="00642287" w:rsidRDefault="00642287" w:rsidP="0064228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smartTag w:uri="urn:schemas-microsoft-com:office:smarttags" w:element="place">
        <w:smartTag w:uri="urn:schemas-microsoft-com:office:smarttags" w:element="PlaceType">
          <w:r>
            <w:rPr>
              <w:b/>
              <w:bCs/>
              <w:sz w:val="24"/>
              <w:szCs w:val="24"/>
            </w:rPr>
            <w:t>SCHOOL</w:t>
          </w:r>
        </w:smartTag>
        <w:r>
          <w:rPr>
            <w:b/>
            <w:bCs/>
            <w:sz w:val="24"/>
            <w:szCs w:val="24"/>
          </w:rPr>
          <w:t xml:space="preserve"> OF </w:t>
        </w:r>
        <w:smartTag w:uri="urn:schemas-microsoft-com:office:smarttags" w:element="PlaceName">
          <w:r>
            <w:rPr>
              <w:b/>
              <w:bCs/>
              <w:sz w:val="24"/>
              <w:szCs w:val="24"/>
            </w:rPr>
            <w:t>PRACTICAL</w:t>
          </w:r>
        </w:smartTag>
      </w:smartTag>
      <w:r>
        <w:rPr>
          <w:b/>
          <w:bCs/>
          <w:sz w:val="24"/>
          <w:szCs w:val="24"/>
        </w:rPr>
        <w:t xml:space="preserve"> NURSING</w:t>
      </w:r>
    </w:p>
    <w:p w14:paraId="5EADEDF7"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5EADEDF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STUDENT__________________________________</w:t>
      </w:r>
      <w:r w:rsidR="00642287">
        <w:rPr>
          <w:sz w:val="24"/>
          <w:szCs w:val="24"/>
        </w:rPr>
        <w:t>________DATE_______________</w:t>
      </w:r>
    </w:p>
    <w:p w14:paraId="5EADEDF9"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DFA"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REASONS FOR CONFERENCE:</w:t>
      </w:r>
    </w:p>
    <w:p w14:paraId="5EADEDFB"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 w:val="24"/>
          <w:szCs w:val="24"/>
        </w:rPr>
      </w:pPr>
      <w:r>
        <w:rPr>
          <w:sz w:val="24"/>
          <w:szCs w:val="24"/>
        </w:rPr>
        <w:t>_____Excessive absences</w:t>
      </w:r>
      <w:r>
        <w:rPr>
          <w:sz w:val="24"/>
          <w:szCs w:val="24"/>
        </w:rPr>
        <w:tab/>
      </w:r>
      <w:r>
        <w:rPr>
          <w:sz w:val="24"/>
          <w:szCs w:val="24"/>
        </w:rPr>
        <w:tab/>
        <w:t>_____Attitudinal difficulties</w:t>
      </w:r>
      <w:r>
        <w:rPr>
          <w:sz w:val="24"/>
          <w:szCs w:val="24"/>
        </w:rPr>
        <w:tab/>
      </w:r>
      <w:r>
        <w:rPr>
          <w:sz w:val="24"/>
          <w:szCs w:val="24"/>
        </w:rPr>
        <w:tab/>
      </w:r>
    </w:p>
    <w:p w14:paraId="5EADEDFC"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w:t>
      </w:r>
      <w:r w:rsidR="009B36D3">
        <w:rPr>
          <w:sz w:val="24"/>
          <w:szCs w:val="24"/>
        </w:rPr>
        <w:t>Grades (</w:t>
      </w:r>
      <w:r>
        <w:rPr>
          <w:sz w:val="24"/>
          <w:szCs w:val="24"/>
        </w:rPr>
        <w:t>Theory)</w:t>
      </w:r>
      <w:r>
        <w:rPr>
          <w:sz w:val="24"/>
          <w:szCs w:val="24"/>
        </w:rPr>
        <w:tab/>
      </w:r>
      <w:r>
        <w:rPr>
          <w:sz w:val="24"/>
          <w:szCs w:val="24"/>
        </w:rPr>
        <w:tab/>
      </w:r>
      <w:r w:rsidR="00642287">
        <w:rPr>
          <w:sz w:val="24"/>
          <w:szCs w:val="24"/>
        </w:rPr>
        <w:tab/>
      </w:r>
      <w:r>
        <w:rPr>
          <w:sz w:val="24"/>
          <w:szCs w:val="24"/>
        </w:rPr>
        <w:t>_____Unsafe clinical practice</w:t>
      </w:r>
    </w:p>
    <w:p w14:paraId="5EADEDFD"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w:t>
      </w:r>
      <w:r w:rsidR="009B36D3">
        <w:rPr>
          <w:sz w:val="24"/>
          <w:szCs w:val="24"/>
        </w:rPr>
        <w:t>Grades (</w:t>
      </w:r>
      <w:r>
        <w:rPr>
          <w:sz w:val="24"/>
          <w:szCs w:val="24"/>
        </w:rPr>
        <w:t>Clinical)</w:t>
      </w:r>
      <w:r>
        <w:rPr>
          <w:sz w:val="24"/>
          <w:szCs w:val="24"/>
        </w:rPr>
        <w:tab/>
      </w:r>
      <w:r>
        <w:rPr>
          <w:sz w:val="24"/>
          <w:szCs w:val="24"/>
        </w:rPr>
        <w:tab/>
        <w:t>_____Unprofessional clinical practice</w:t>
      </w:r>
    </w:p>
    <w:p w14:paraId="5EADEDFE" w14:textId="36AE9820" w:rsidR="00A37A23" w:rsidRDefault="00A37A23" w:rsidP="005F647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_____Other </w:t>
      </w:r>
      <w:r w:rsidR="001A7BF9">
        <w:rPr>
          <w:sz w:val="24"/>
          <w:szCs w:val="24"/>
        </w:rPr>
        <w:t xml:space="preserve">                                        _____Unprofessional behavior in theory</w:t>
      </w:r>
    </w:p>
    <w:p w14:paraId="5EADEDFF" w14:textId="77777777" w:rsidR="005F6477" w:rsidRPr="005F6477" w:rsidRDefault="005F6477" w:rsidP="005F647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00" w14:textId="665BD767" w:rsidR="00A37A23" w:rsidRDefault="001A7574"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Supporting </w:t>
      </w:r>
      <w:proofErr w:type="gramStart"/>
      <w:r>
        <w:rPr>
          <w:sz w:val="24"/>
          <w:szCs w:val="24"/>
        </w:rPr>
        <w:t>Details</w:t>
      </w:r>
      <w:r w:rsidR="00A37A23">
        <w:rPr>
          <w:sz w:val="24"/>
          <w:szCs w:val="24"/>
        </w:rPr>
        <w:t>:_</w:t>
      </w:r>
      <w:proofErr w:type="gramEnd"/>
      <w:r w:rsidR="00A37A23">
        <w:rPr>
          <w:sz w:val="24"/>
          <w:szCs w:val="24"/>
        </w:rPr>
        <w:t>______________________________________________________</w:t>
      </w:r>
      <w:r>
        <w:rPr>
          <w:sz w:val="24"/>
          <w:szCs w:val="24"/>
        </w:rPr>
        <w:t>__</w:t>
      </w:r>
      <w:r w:rsidR="00642287">
        <w:rPr>
          <w:sz w:val="24"/>
          <w:szCs w:val="24"/>
        </w:rPr>
        <w:t xml:space="preserve">                             </w:t>
      </w:r>
    </w:p>
    <w:p w14:paraId="5EADEE0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02"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w:t>
      </w:r>
      <w:r w:rsidR="00642287">
        <w:rPr>
          <w:sz w:val="24"/>
          <w:szCs w:val="24"/>
        </w:rPr>
        <w:t>___________________________</w:t>
      </w:r>
    </w:p>
    <w:p w14:paraId="5EADEE03"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04"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w:t>
      </w:r>
      <w:r w:rsidR="00642287">
        <w:rPr>
          <w:sz w:val="24"/>
          <w:szCs w:val="24"/>
        </w:rPr>
        <w:t>___________________________</w:t>
      </w:r>
    </w:p>
    <w:p w14:paraId="5EADEE05"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06"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w:t>
      </w:r>
      <w:r w:rsidR="00642287">
        <w:rPr>
          <w:sz w:val="24"/>
          <w:szCs w:val="24"/>
        </w:rPr>
        <w:t>___________________________</w:t>
      </w:r>
    </w:p>
    <w:p w14:paraId="5EADEE07"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0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w:t>
      </w:r>
      <w:r w:rsidR="00642287">
        <w:rPr>
          <w:sz w:val="24"/>
          <w:szCs w:val="24"/>
        </w:rPr>
        <w:t>___________________________</w:t>
      </w:r>
    </w:p>
    <w:p w14:paraId="74CEFF9E" w14:textId="77777777" w:rsidR="001A7574" w:rsidRDefault="001A7574"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43145D0" w14:textId="31500851" w:rsidR="001A7574" w:rsidRDefault="001A7574"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________________________________________________________________________</w:t>
      </w:r>
    </w:p>
    <w:p w14:paraId="5EADEE09"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0A"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Decisions:</w:t>
      </w:r>
    </w:p>
    <w:p w14:paraId="5EADEE0B" w14:textId="3F09D71B"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_____Review conference scheduled on</w:t>
      </w:r>
      <w:r w:rsidR="001A7574">
        <w:rPr>
          <w:sz w:val="24"/>
          <w:szCs w:val="24"/>
        </w:rPr>
        <w:t>_________________________</w:t>
      </w:r>
    </w:p>
    <w:p w14:paraId="65D532C7" w14:textId="778E0657" w:rsidR="001A7574" w:rsidRDefault="001A7574"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_____Unsatisfactory grade for clinical area</w:t>
      </w:r>
    </w:p>
    <w:p w14:paraId="5EADEE0C"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_____Probation initiated.  Forms completed</w:t>
      </w:r>
    </w:p>
    <w:p w14:paraId="5EADEE0D"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_____Withdrawal from program student initiated</w:t>
      </w:r>
    </w:p>
    <w:p w14:paraId="5EADEE0E" w14:textId="685E96D3"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_____Dismissal from program</w:t>
      </w:r>
    </w:p>
    <w:p w14:paraId="0FCCFF30" w14:textId="6104204F" w:rsidR="0024618B" w:rsidRDefault="001A7BF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_____Unsatisfactory for Theory </w:t>
      </w:r>
    </w:p>
    <w:p w14:paraId="5EADEE10" w14:textId="77777777" w:rsidR="00642287" w:rsidRDefault="00642287"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1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Pr>
          <w:sz w:val="24"/>
          <w:szCs w:val="24"/>
        </w:rPr>
        <w:t>Comments:_</w:t>
      </w:r>
      <w:proofErr w:type="gramEnd"/>
      <w:r>
        <w:rPr>
          <w:sz w:val="24"/>
          <w:szCs w:val="24"/>
        </w:rPr>
        <w:t>___________________________________</w:t>
      </w:r>
      <w:r w:rsidR="00642287">
        <w:rPr>
          <w:sz w:val="24"/>
          <w:szCs w:val="24"/>
        </w:rPr>
        <w:t>__________________________</w:t>
      </w:r>
    </w:p>
    <w:p w14:paraId="5EADEE12"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13"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w:t>
      </w:r>
      <w:r w:rsidR="00642287">
        <w:rPr>
          <w:sz w:val="24"/>
          <w:szCs w:val="24"/>
        </w:rPr>
        <w:t>___________________________</w:t>
      </w:r>
    </w:p>
    <w:p w14:paraId="5EADEE14"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15"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w:t>
      </w:r>
      <w:r w:rsidR="00642287">
        <w:rPr>
          <w:sz w:val="24"/>
          <w:szCs w:val="24"/>
        </w:rPr>
        <w:t>___________________________</w:t>
      </w:r>
    </w:p>
    <w:p w14:paraId="5EADEE16"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17"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Student_______________________________________</w:t>
      </w:r>
      <w:r w:rsidR="00642287">
        <w:rPr>
          <w:sz w:val="24"/>
          <w:szCs w:val="24"/>
        </w:rPr>
        <w:t>______________Date_________</w:t>
      </w:r>
    </w:p>
    <w:p w14:paraId="5EADEE1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19"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Instructor______________________________________</w:t>
      </w:r>
      <w:r w:rsidR="00642287">
        <w:rPr>
          <w:sz w:val="24"/>
          <w:szCs w:val="24"/>
        </w:rPr>
        <w:t>_____________Date_________</w:t>
      </w:r>
    </w:p>
    <w:p w14:paraId="5EADEE1A"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1B"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Coordinator____________________________________</w:t>
      </w:r>
      <w:r w:rsidR="00642287">
        <w:rPr>
          <w:sz w:val="24"/>
          <w:szCs w:val="24"/>
        </w:rPr>
        <w:t>_____________Date_________</w:t>
      </w:r>
    </w:p>
    <w:p w14:paraId="5EADEE1C" w14:textId="77777777" w:rsidR="00A37A23" w:rsidRPr="00BA2D6B" w:rsidRDefault="00A37A23" w:rsidP="00427CEB">
      <w:pPr>
        <w:pStyle w:val="Heading1"/>
        <w:rPr>
          <w:color w:val="auto"/>
        </w:rPr>
      </w:pPr>
      <w:bookmarkStart w:id="60" w:name="_Toc282089927"/>
      <w:r w:rsidRPr="00BA2D6B">
        <w:rPr>
          <w:color w:val="auto"/>
        </w:rPr>
        <w:lastRenderedPageBreak/>
        <w:t>WITHDRAWAL FORM</w:t>
      </w:r>
      <w:bookmarkEnd w:id="60"/>
    </w:p>
    <w:p w14:paraId="5EADEE1D" w14:textId="77777777" w:rsidR="00EB153F" w:rsidRPr="00EB153F" w:rsidRDefault="00EB153F" w:rsidP="00EB153F">
      <w:pPr>
        <w:pStyle w:val="BodyText"/>
      </w:pPr>
    </w:p>
    <w:p w14:paraId="5EADEE1E" w14:textId="77777777" w:rsidR="00642287" w:rsidRDefault="00642287" w:rsidP="0064228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 xml:space="preserve">MINGO </w:t>
      </w:r>
      <w:r w:rsidR="00D44FA4">
        <w:rPr>
          <w:b/>
          <w:bCs/>
          <w:sz w:val="24"/>
          <w:szCs w:val="24"/>
        </w:rPr>
        <w:t xml:space="preserve">EXTENDED </w:t>
      </w:r>
      <w:smartTag w:uri="urn:schemas-microsoft-com:office:smarttags" w:element="place">
        <w:smartTag w:uri="urn:schemas-microsoft-com:office:smarttags" w:element="PlaceName">
          <w:r w:rsidR="00D44FA4">
            <w:rPr>
              <w:b/>
              <w:bCs/>
              <w:sz w:val="24"/>
              <w:szCs w:val="24"/>
            </w:rPr>
            <w:t>LEARNING</w:t>
          </w:r>
        </w:smartTag>
        <w:r>
          <w:rPr>
            <w:b/>
            <w:bCs/>
            <w:sz w:val="24"/>
            <w:szCs w:val="24"/>
          </w:rPr>
          <w:t xml:space="preserve"> </w:t>
        </w:r>
        <w:smartTag w:uri="urn:schemas-microsoft-com:office:smarttags" w:element="PlaceType">
          <w:r>
            <w:rPr>
              <w:b/>
              <w:bCs/>
              <w:sz w:val="24"/>
              <w:szCs w:val="24"/>
            </w:rPr>
            <w:t>CENTER</w:t>
          </w:r>
        </w:smartTag>
      </w:smartTag>
    </w:p>
    <w:p w14:paraId="5EADEE1F" w14:textId="77777777" w:rsidR="00642287" w:rsidRDefault="00642287" w:rsidP="00642287">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 xml:space="preserve"> </w:t>
      </w:r>
      <w:smartTag w:uri="urn:schemas-microsoft-com:office:smarttags" w:element="place">
        <w:smartTag w:uri="urn:schemas-microsoft-com:office:smarttags" w:element="PlaceType">
          <w:r>
            <w:rPr>
              <w:b/>
              <w:bCs/>
              <w:sz w:val="24"/>
              <w:szCs w:val="24"/>
            </w:rPr>
            <w:t>SCHOOL</w:t>
          </w:r>
        </w:smartTag>
        <w:r>
          <w:rPr>
            <w:b/>
            <w:bCs/>
            <w:sz w:val="24"/>
            <w:szCs w:val="24"/>
          </w:rPr>
          <w:t xml:space="preserve"> OF </w:t>
        </w:r>
        <w:smartTag w:uri="urn:schemas-microsoft-com:office:smarttags" w:element="PlaceName">
          <w:r>
            <w:rPr>
              <w:b/>
              <w:bCs/>
              <w:sz w:val="24"/>
              <w:szCs w:val="24"/>
            </w:rPr>
            <w:t>PRACTICAL</w:t>
          </w:r>
        </w:smartTag>
      </w:smartTag>
      <w:r>
        <w:rPr>
          <w:b/>
          <w:bCs/>
          <w:sz w:val="24"/>
          <w:szCs w:val="24"/>
        </w:rPr>
        <w:t xml:space="preserve"> NURSING</w:t>
      </w:r>
    </w:p>
    <w:p w14:paraId="5EADEE20" w14:textId="77777777" w:rsidR="00642287" w:rsidRPr="00642287" w:rsidRDefault="00642287" w:rsidP="00642287">
      <w:pPr>
        <w:pStyle w:val="BodyText"/>
      </w:pPr>
    </w:p>
    <w:p w14:paraId="5EADEE2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5EADEE22"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NAME_______________________________________</w:t>
      </w:r>
      <w:r w:rsidR="00642287">
        <w:rPr>
          <w:sz w:val="24"/>
          <w:szCs w:val="24"/>
        </w:rPr>
        <w:t>______DATE_______________</w:t>
      </w:r>
    </w:p>
    <w:p w14:paraId="5EADEE23"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24" w14:textId="45675308" w:rsidR="00A37A23" w:rsidRDefault="001E5FB9" w:rsidP="00EB153F">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Reason for withdrawal.  Please</w:t>
      </w:r>
      <w:r w:rsidR="00EB153F">
        <w:rPr>
          <w:sz w:val="24"/>
          <w:szCs w:val="24"/>
        </w:rPr>
        <w:t xml:space="preserve"> explain: </w:t>
      </w:r>
      <w:r w:rsidR="00EB153F">
        <w:rPr>
          <w:sz w:val="24"/>
          <w:szCs w:val="24"/>
          <w:u w:val="single"/>
        </w:rPr>
        <w:t xml:space="preserve">                                                </w:t>
      </w:r>
    </w:p>
    <w:p w14:paraId="5EADEE25"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26"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______________________________________________</w:t>
      </w:r>
      <w:r w:rsidR="00375652">
        <w:rPr>
          <w:sz w:val="24"/>
          <w:szCs w:val="24"/>
        </w:rPr>
        <w:t>__________________________</w:t>
      </w:r>
    </w:p>
    <w:p w14:paraId="5EADEE27"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2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___________________________________________________</w:t>
      </w:r>
      <w:r w:rsidR="00375652">
        <w:rPr>
          <w:sz w:val="24"/>
          <w:szCs w:val="24"/>
        </w:rPr>
        <w:t>_____________________</w:t>
      </w:r>
    </w:p>
    <w:p w14:paraId="5EADEE29"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2A"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______________________________________________</w:t>
      </w:r>
      <w:r w:rsidR="00375652">
        <w:rPr>
          <w:sz w:val="24"/>
          <w:szCs w:val="24"/>
        </w:rPr>
        <w:t>__________________________</w:t>
      </w:r>
    </w:p>
    <w:p w14:paraId="5EADEE2B"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2C"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Please give a descriptive evaluation of the nursing program.  This information will only be used to improve the program and instruction offered.</w:t>
      </w:r>
    </w:p>
    <w:p w14:paraId="5EADEE2D"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______________________________________________</w:t>
      </w:r>
      <w:r w:rsidR="00375652">
        <w:rPr>
          <w:sz w:val="24"/>
          <w:szCs w:val="24"/>
        </w:rPr>
        <w:t>__________________________</w:t>
      </w:r>
    </w:p>
    <w:p w14:paraId="5EADEE2E"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2F"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______________________________________________</w:t>
      </w:r>
      <w:r w:rsidR="00375652">
        <w:rPr>
          <w:sz w:val="24"/>
          <w:szCs w:val="24"/>
        </w:rPr>
        <w:t>__________________________</w:t>
      </w:r>
    </w:p>
    <w:p w14:paraId="5EADEE30"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3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______________________________________________</w:t>
      </w:r>
      <w:r w:rsidR="00375652">
        <w:rPr>
          <w:sz w:val="24"/>
          <w:szCs w:val="24"/>
        </w:rPr>
        <w:t>__________________________</w:t>
      </w:r>
    </w:p>
    <w:p w14:paraId="5EADEE32"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33"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______________________________________________</w:t>
      </w:r>
      <w:r w:rsidR="00375652">
        <w:rPr>
          <w:sz w:val="24"/>
          <w:szCs w:val="24"/>
        </w:rPr>
        <w:t>__________________________</w:t>
      </w:r>
    </w:p>
    <w:p w14:paraId="5EADEE34"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35"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Please list any progr</w:t>
      </w:r>
      <w:r w:rsidR="00375652">
        <w:rPr>
          <w:sz w:val="24"/>
          <w:szCs w:val="24"/>
        </w:rPr>
        <w:t>am strengths</w:t>
      </w:r>
    </w:p>
    <w:p w14:paraId="5EADEE36"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37"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______________________________________________</w:t>
      </w:r>
      <w:r w:rsidR="00375652">
        <w:rPr>
          <w:sz w:val="24"/>
          <w:szCs w:val="24"/>
        </w:rPr>
        <w:t>__________________________</w:t>
      </w:r>
    </w:p>
    <w:p w14:paraId="5EADEE3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39"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Please list any program wea</w:t>
      </w:r>
      <w:r w:rsidR="00375652">
        <w:rPr>
          <w:sz w:val="24"/>
          <w:szCs w:val="24"/>
        </w:rPr>
        <w:t>knesses</w:t>
      </w:r>
    </w:p>
    <w:p w14:paraId="5EADEE3A"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3B"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______________________________________________</w:t>
      </w:r>
      <w:r w:rsidR="00375652">
        <w:rPr>
          <w:sz w:val="24"/>
          <w:szCs w:val="24"/>
        </w:rPr>
        <w:t>__________________________</w:t>
      </w:r>
    </w:p>
    <w:p w14:paraId="5EADEE3C" w14:textId="77777777" w:rsidR="00375652" w:rsidRDefault="00375652"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3D"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3E"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r>
        <w:rPr>
          <w:sz w:val="24"/>
          <w:szCs w:val="24"/>
        </w:rPr>
        <w:t xml:space="preserve">Student is eligible for readmission </w:t>
      </w:r>
      <w:r>
        <w:rPr>
          <w:sz w:val="24"/>
          <w:szCs w:val="24"/>
        </w:rPr>
        <w:tab/>
      </w:r>
      <w:r>
        <w:rPr>
          <w:sz w:val="24"/>
          <w:szCs w:val="24"/>
        </w:rPr>
        <w:tab/>
        <w:t>_____Yes</w:t>
      </w:r>
      <w:r>
        <w:rPr>
          <w:sz w:val="24"/>
          <w:szCs w:val="24"/>
        </w:rPr>
        <w:tab/>
        <w:t>_____No</w:t>
      </w:r>
    </w:p>
    <w:p w14:paraId="5EADEE3F"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40"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Coordinator______________________________________________</w:t>
      </w:r>
    </w:p>
    <w:p w14:paraId="5EADEE4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42"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Student_______________________________________________</w:t>
      </w:r>
    </w:p>
    <w:p w14:paraId="5EADEE43"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44"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14:paraId="5EADEE45" w14:textId="77777777" w:rsidR="00FC096C" w:rsidRPr="00BA2D6B" w:rsidRDefault="00FC096C" w:rsidP="00FC096C">
      <w:pPr>
        <w:pStyle w:val="Heading1"/>
        <w:rPr>
          <w:color w:val="auto"/>
        </w:rPr>
      </w:pPr>
      <w:bookmarkStart w:id="61" w:name="_Toc282089928"/>
      <w:r w:rsidRPr="00BA2D6B">
        <w:rPr>
          <w:color w:val="auto"/>
        </w:rPr>
        <w:lastRenderedPageBreak/>
        <w:t>Community Service Form</w:t>
      </w:r>
      <w:bookmarkEnd w:id="61"/>
    </w:p>
    <w:p w14:paraId="5EADEE46" w14:textId="77777777" w:rsidR="00375652" w:rsidRPr="00375652" w:rsidRDefault="00375652" w:rsidP="00375652">
      <w:pPr>
        <w:pStyle w:val="BodyText"/>
      </w:pPr>
    </w:p>
    <w:p w14:paraId="5EADEE47" w14:textId="77777777" w:rsidR="00375652" w:rsidRDefault="00FC096C" w:rsidP="00FC096C">
      <w:pPr>
        <w:pStyle w:val="BodyText"/>
        <w:jc w:val="center"/>
      </w:pPr>
      <w:r>
        <w:t xml:space="preserve">Mingo </w:t>
      </w:r>
      <w:r w:rsidR="00D44FA4">
        <w:t xml:space="preserve">Extended </w:t>
      </w:r>
      <w:smartTag w:uri="urn:schemas-microsoft-com:office:smarttags" w:element="place">
        <w:smartTag w:uri="urn:schemas-microsoft-com:office:smarttags" w:element="PlaceName">
          <w:r w:rsidR="00D44FA4">
            <w:t>Learning</w:t>
          </w:r>
        </w:smartTag>
        <w:r>
          <w:t xml:space="preserve"> </w:t>
        </w:r>
        <w:smartTag w:uri="urn:schemas-microsoft-com:office:smarttags" w:element="PlaceType">
          <w:r>
            <w:t>Center</w:t>
          </w:r>
        </w:smartTag>
      </w:smartTag>
      <w:r>
        <w:t xml:space="preserve"> </w:t>
      </w:r>
    </w:p>
    <w:p w14:paraId="5EADEE48" w14:textId="77777777" w:rsidR="00FC096C" w:rsidRDefault="00FC096C" w:rsidP="00FC096C">
      <w:pPr>
        <w:pStyle w:val="BodyText"/>
        <w:jc w:val="center"/>
      </w:pPr>
      <w:smartTag w:uri="urn:schemas-microsoft-com:office:smarttags" w:element="place">
        <w:smartTag w:uri="urn:schemas-microsoft-com:office:smarttags" w:element="PlaceType">
          <w:r>
            <w:t>School</w:t>
          </w:r>
        </w:smartTag>
        <w:r>
          <w:t xml:space="preserve"> of </w:t>
        </w:r>
        <w:smartTag w:uri="urn:schemas-microsoft-com:office:smarttags" w:element="PlaceName">
          <w:r>
            <w:t>Practical</w:t>
          </w:r>
        </w:smartTag>
      </w:smartTag>
      <w:r>
        <w:t xml:space="preserve"> Nursing</w:t>
      </w:r>
    </w:p>
    <w:p w14:paraId="5EADEE49" w14:textId="77777777" w:rsidR="00A37A23" w:rsidRDefault="00A37A23" w:rsidP="00FC096C">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4A" w14:textId="77777777" w:rsidR="00FC096C" w:rsidRDefault="00FC096C" w:rsidP="00FC096C">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Student Name:</w:t>
      </w:r>
      <w:r>
        <w:rPr>
          <w:sz w:val="24"/>
          <w:szCs w:val="24"/>
        </w:rPr>
        <w:tab/>
        <w:t xml:space="preserve">                                                                                                      Total Hours:</w:t>
      </w:r>
    </w:p>
    <w:p w14:paraId="5EADEE4B"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34176" behindDoc="0" locked="0" layoutInCell="0" allowOverlap="1" wp14:anchorId="5EADEF6A" wp14:editId="5EADEF6B">
                <wp:simplePos x="0" y="0"/>
                <wp:positionH relativeFrom="margin">
                  <wp:posOffset>-1</wp:posOffset>
                </wp:positionH>
                <wp:positionV relativeFrom="paragraph">
                  <wp:posOffset>-1</wp:posOffset>
                </wp:positionV>
                <wp:extent cx="0" cy="0"/>
                <wp:effectExtent l="0" t="0" r="0" b="0"/>
                <wp:wrapNone/>
                <wp:docPr id="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B89EA" id="Line 2" o:spid="_x0000_s1026" style="position:absolute;z-index:251634176;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dXPlTQ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35200" behindDoc="0" locked="0" layoutInCell="0" allowOverlap="1" wp14:anchorId="5EADEF6C" wp14:editId="5EADEF6D">
                <wp:simplePos x="0" y="0"/>
                <wp:positionH relativeFrom="margin">
                  <wp:posOffset>0</wp:posOffset>
                </wp:positionH>
                <wp:positionV relativeFrom="paragraph">
                  <wp:posOffset>5714</wp:posOffset>
                </wp:positionV>
                <wp:extent cx="6000750" cy="0"/>
                <wp:effectExtent l="0" t="0" r="19050" b="19050"/>
                <wp:wrapNone/>
                <wp:docPr id="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7AC1D" id="Line 3" o:spid="_x0000_s1026" style="position:absolute;z-index:2516352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" o:allowincell="f" strokecolor="#020000" strokeweight=".96pt">
                <w10:wrap anchorx="margin"/>
              </v:line>
            </w:pict>
          </mc:Fallback>
        </mc:AlternateContent>
      </w:r>
    </w:p>
    <w:p w14:paraId="5EADEE4C" w14:textId="77777777" w:rsidR="00A37A23" w:rsidRDefault="00525999" w:rsidP="00375652">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Pr>
          <w:noProof/>
        </w:rPr>
        <mc:AlternateContent>
          <mc:Choice Requires="wps">
            <w:drawing>
              <wp:anchor distT="4294967295" distB="4294967295" distL="114299" distR="114299" simplePos="0" relativeHeight="251636224" behindDoc="0" locked="0" layoutInCell="0" allowOverlap="1" wp14:anchorId="5EADEF6E" wp14:editId="5EADEF6F">
                <wp:simplePos x="0" y="0"/>
                <wp:positionH relativeFrom="margin">
                  <wp:posOffset>-1</wp:posOffset>
                </wp:positionH>
                <wp:positionV relativeFrom="paragraph">
                  <wp:posOffset>152399</wp:posOffset>
                </wp:positionV>
                <wp:extent cx="0" cy="0"/>
                <wp:effectExtent l="0" t="0" r="0" b="0"/>
                <wp:wrapNone/>
                <wp:docPr id="4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58F9E" id="Line 5" o:spid="_x0000_s1026" style="position:absolute;z-index:25163622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" o:allowincell="f" strokecolor="#020000" strokeweight=".96pt">
                <w10:wrap anchorx="margin"/>
              </v:line>
            </w:pict>
          </mc:Fallback>
        </mc:AlternateContent>
      </w:r>
      <w:r w:rsidR="00375652">
        <w:rPr>
          <w:sz w:val="24"/>
          <w:szCs w:val="24"/>
        </w:rPr>
        <w:t>D</w:t>
      </w:r>
      <w:r w:rsidR="00A37A23">
        <w:rPr>
          <w:sz w:val="24"/>
          <w:szCs w:val="24"/>
        </w:rPr>
        <w:t>ATE</w:t>
      </w:r>
      <w:r w:rsidR="00A37A23">
        <w:rPr>
          <w:sz w:val="24"/>
          <w:szCs w:val="24"/>
        </w:rPr>
        <w:tab/>
      </w:r>
      <w:r w:rsidR="00A37A23">
        <w:rPr>
          <w:sz w:val="24"/>
          <w:szCs w:val="24"/>
        </w:rPr>
        <w:tab/>
        <w:t>AGENCY/EVENT</w:t>
      </w:r>
      <w:r w:rsidR="00A37A23">
        <w:rPr>
          <w:sz w:val="24"/>
          <w:szCs w:val="24"/>
        </w:rPr>
        <w:tab/>
      </w:r>
      <w:r w:rsidR="00A37A23">
        <w:rPr>
          <w:sz w:val="24"/>
          <w:szCs w:val="24"/>
        </w:rPr>
        <w:tab/>
        <w:t>DUTIES</w:t>
      </w:r>
      <w:r w:rsidR="00A37A23">
        <w:rPr>
          <w:sz w:val="24"/>
          <w:szCs w:val="24"/>
        </w:rPr>
        <w:tab/>
        <w:t>HOURS</w:t>
      </w:r>
      <w:r w:rsidR="00427CEB">
        <w:rPr>
          <w:sz w:val="24"/>
          <w:szCs w:val="24"/>
        </w:rPr>
        <w:t xml:space="preserve"> </w:t>
      </w:r>
      <w:r w:rsidR="00FC096C">
        <w:rPr>
          <w:sz w:val="24"/>
          <w:szCs w:val="24"/>
        </w:rPr>
        <w:t xml:space="preserve">        </w:t>
      </w:r>
      <w:r w:rsidR="00A37A23">
        <w:rPr>
          <w:sz w:val="24"/>
          <w:szCs w:val="24"/>
        </w:rPr>
        <w:t>SUPERVISOR</w:t>
      </w:r>
    </w:p>
    <w:p w14:paraId="5EADEE4D"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   </w:t>
      </w:r>
    </w:p>
    <w:p w14:paraId="5EADEE4E"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37248" behindDoc="0" locked="0" layoutInCell="0" allowOverlap="1" wp14:anchorId="5EADEF70" wp14:editId="5EADEF71">
                <wp:simplePos x="0" y="0"/>
                <wp:positionH relativeFrom="margin">
                  <wp:posOffset>-1</wp:posOffset>
                </wp:positionH>
                <wp:positionV relativeFrom="paragraph">
                  <wp:posOffset>-1</wp:posOffset>
                </wp:positionV>
                <wp:extent cx="0" cy="0"/>
                <wp:effectExtent l="0" t="0" r="0" b="0"/>
                <wp:wrapNone/>
                <wp:docPr id="4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8282F" id="Line 6" o:spid="_x0000_s1026" style="position:absolute;z-index:25163724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DQDQIAACQ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CNulDQ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38272" behindDoc="0" locked="0" layoutInCell="0" allowOverlap="1" wp14:anchorId="5EADEF72" wp14:editId="5EADEF73">
                <wp:simplePos x="0" y="0"/>
                <wp:positionH relativeFrom="margin">
                  <wp:posOffset>0</wp:posOffset>
                </wp:positionH>
                <wp:positionV relativeFrom="paragraph">
                  <wp:posOffset>5714</wp:posOffset>
                </wp:positionV>
                <wp:extent cx="6000750" cy="0"/>
                <wp:effectExtent l="0" t="0" r="19050" b="19050"/>
                <wp:wrapNone/>
                <wp:docPr id="4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028A9" id="Line 7" o:spid="_x0000_s1026" style="position:absolute;z-index:2516382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" o:allowincell="f" strokecolor="#020000" strokeweight=".96pt">
                <w10:wrap anchorx="margin"/>
              </v:line>
            </w:pict>
          </mc:Fallback>
        </mc:AlternateContent>
      </w:r>
    </w:p>
    <w:p w14:paraId="5EADEE4F"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50"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39296" behindDoc="0" locked="0" layoutInCell="0" allowOverlap="1" wp14:anchorId="5EADEF74" wp14:editId="5EADEF75">
                <wp:simplePos x="0" y="0"/>
                <wp:positionH relativeFrom="margin">
                  <wp:posOffset>-1</wp:posOffset>
                </wp:positionH>
                <wp:positionV relativeFrom="paragraph">
                  <wp:posOffset>-1</wp:posOffset>
                </wp:positionV>
                <wp:extent cx="0" cy="0"/>
                <wp:effectExtent l="0" t="0" r="0" b="0"/>
                <wp:wrapNone/>
                <wp:docPr id="4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90576" id="Line 8" o:spid="_x0000_s1026" style="position:absolute;z-index:251639296;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pUPF+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40320" behindDoc="0" locked="0" layoutInCell="0" allowOverlap="1" wp14:anchorId="5EADEF76" wp14:editId="5EADEF77">
                <wp:simplePos x="0" y="0"/>
                <wp:positionH relativeFrom="margin">
                  <wp:posOffset>0</wp:posOffset>
                </wp:positionH>
                <wp:positionV relativeFrom="paragraph">
                  <wp:posOffset>5714</wp:posOffset>
                </wp:positionV>
                <wp:extent cx="6000750" cy="0"/>
                <wp:effectExtent l="0" t="0" r="19050" b="19050"/>
                <wp:wrapNone/>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A46F7" id="Line 9" o:spid="_x0000_s1026" style="position:absolute;z-index:2516403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" o:allowincell="f" strokecolor="#020000" strokeweight=".96pt">
                <w10:wrap anchorx="margin"/>
              </v:line>
            </w:pict>
          </mc:Fallback>
        </mc:AlternateContent>
      </w:r>
    </w:p>
    <w:p w14:paraId="5EADEE5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52"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41344" behindDoc="0" locked="0" layoutInCell="0" allowOverlap="1" wp14:anchorId="5EADEF78" wp14:editId="5EADEF79">
                <wp:simplePos x="0" y="0"/>
                <wp:positionH relativeFrom="margin">
                  <wp:posOffset>-1</wp:posOffset>
                </wp:positionH>
                <wp:positionV relativeFrom="paragraph">
                  <wp:posOffset>-1</wp:posOffset>
                </wp:positionV>
                <wp:extent cx="0" cy="0"/>
                <wp:effectExtent l="0" t="0" r="0" b="0"/>
                <wp:wrapNone/>
                <wp:docPr id="4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3B274" id="Line 10" o:spid="_x0000_s1026" style="position:absolute;z-index:25164134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23biQw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42368" behindDoc="0" locked="0" layoutInCell="0" allowOverlap="1" wp14:anchorId="5EADEF7A" wp14:editId="5EADEF7B">
                <wp:simplePos x="0" y="0"/>
                <wp:positionH relativeFrom="margin">
                  <wp:posOffset>0</wp:posOffset>
                </wp:positionH>
                <wp:positionV relativeFrom="paragraph">
                  <wp:posOffset>5714</wp:posOffset>
                </wp:positionV>
                <wp:extent cx="6000750" cy="0"/>
                <wp:effectExtent l="0" t="0" r="19050" b="19050"/>
                <wp:wrapNone/>
                <wp:docPr id="3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1FBAA" id="Line 11" o:spid="_x0000_s1026" style="position:absolute;z-index:2516423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" o:allowincell="f" strokecolor="#020000" strokeweight=".96pt">
                <w10:wrap anchorx="margin"/>
              </v:line>
            </w:pict>
          </mc:Fallback>
        </mc:AlternateContent>
      </w:r>
    </w:p>
    <w:p w14:paraId="5EADEE53"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54"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43392" behindDoc="0" locked="0" layoutInCell="0" allowOverlap="1" wp14:anchorId="5EADEF7C" wp14:editId="5EADEF7D">
                <wp:simplePos x="0" y="0"/>
                <wp:positionH relativeFrom="margin">
                  <wp:posOffset>-1</wp:posOffset>
                </wp:positionH>
                <wp:positionV relativeFrom="paragraph">
                  <wp:posOffset>-1</wp:posOffset>
                </wp:positionV>
                <wp:extent cx="0" cy="0"/>
                <wp:effectExtent l="0" t="0" r="0" b="0"/>
                <wp:wrapNone/>
                <wp:docPr id="3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2D2BA" id="Line 12" o:spid="_x0000_s1026" style="position:absolute;z-index:251643392;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NwDgIAACU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bjADcA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44416" behindDoc="0" locked="0" layoutInCell="0" allowOverlap="1" wp14:anchorId="5EADEF7E" wp14:editId="5EADEF7F">
                <wp:simplePos x="0" y="0"/>
                <wp:positionH relativeFrom="margin">
                  <wp:posOffset>0</wp:posOffset>
                </wp:positionH>
                <wp:positionV relativeFrom="paragraph">
                  <wp:posOffset>5714</wp:posOffset>
                </wp:positionV>
                <wp:extent cx="6000750" cy="0"/>
                <wp:effectExtent l="0" t="0" r="19050" b="1905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76F53" id="Line 13" o:spid="_x0000_s1026" style="position:absolute;z-index:2516444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" o:allowincell="f" strokecolor="#020000" strokeweight=".96pt">
                <w10:wrap anchorx="margin"/>
              </v:line>
            </w:pict>
          </mc:Fallback>
        </mc:AlternateContent>
      </w:r>
    </w:p>
    <w:p w14:paraId="5EADEE55"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56"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45440" behindDoc="0" locked="0" layoutInCell="0" allowOverlap="1" wp14:anchorId="5EADEF80" wp14:editId="5EADEF81">
                <wp:simplePos x="0" y="0"/>
                <wp:positionH relativeFrom="margin">
                  <wp:posOffset>-1</wp:posOffset>
                </wp:positionH>
                <wp:positionV relativeFrom="paragraph">
                  <wp:posOffset>-1</wp:posOffset>
                </wp:positionV>
                <wp:extent cx="0" cy="0"/>
                <wp:effectExtent l="0" t="0" r="0" b="0"/>
                <wp:wrapNone/>
                <wp:docPr id="3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1837C" id="Line 14" o:spid="_x0000_s1026" style="position:absolute;z-index:25164544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gUDgIAACU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bhIYFA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46464" behindDoc="0" locked="0" layoutInCell="0" allowOverlap="1" wp14:anchorId="5EADEF82" wp14:editId="5EADEF83">
                <wp:simplePos x="0" y="0"/>
                <wp:positionH relativeFrom="margin">
                  <wp:posOffset>0</wp:posOffset>
                </wp:positionH>
                <wp:positionV relativeFrom="paragraph">
                  <wp:posOffset>5714</wp:posOffset>
                </wp:positionV>
                <wp:extent cx="6000750" cy="0"/>
                <wp:effectExtent l="0" t="0" r="19050" b="19050"/>
                <wp:wrapNone/>
                <wp:docPr id="3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8D6BB" id="Line 15" o:spid="_x0000_s1026" style="position:absolute;z-index:2516464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" o:allowincell="f" strokecolor="#020000" strokeweight=".96pt">
                <w10:wrap anchorx="margin"/>
              </v:line>
            </w:pict>
          </mc:Fallback>
        </mc:AlternateContent>
      </w:r>
    </w:p>
    <w:p w14:paraId="5EADEE57"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58"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47488" behindDoc="0" locked="0" layoutInCell="0" allowOverlap="1" wp14:anchorId="5EADEF84" wp14:editId="5EADEF85">
                <wp:simplePos x="0" y="0"/>
                <wp:positionH relativeFrom="margin">
                  <wp:posOffset>-1</wp:posOffset>
                </wp:positionH>
                <wp:positionV relativeFrom="paragraph">
                  <wp:posOffset>-1</wp:posOffset>
                </wp:positionV>
                <wp:extent cx="0" cy="0"/>
                <wp:effectExtent l="0" t="0" r="0" b="0"/>
                <wp:wrapNone/>
                <wp:docPr id="3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BA3B6" id="Line 16" o:spid="_x0000_s1026" style="position:absolute;z-index:25164748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pZDgIAACU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iAKqWQ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48512" behindDoc="0" locked="0" layoutInCell="0" allowOverlap="1" wp14:anchorId="5EADEF86" wp14:editId="5EADEF87">
                <wp:simplePos x="0" y="0"/>
                <wp:positionH relativeFrom="margin">
                  <wp:posOffset>0</wp:posOffset>
                </wp:positionH>
                <wp:positionV relativeFrom="paragraph">
                  <wp:posOffset>5714</wp:posOffset>
                </wp:positionV>
                <wp:extent cx="6000750" cy="0"/>
                <wp:effectExtent l="0" t="0" r="19050" b="19050"/>
                <wp:wrapNone/>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8578F" id="Line 17" o:spid="_x0000_s1026" style="position:absolute;z-index:2516485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" o:allowincell="f" strokecolor="#020000" strokeweight=".96pt">
                <w10:wrap anchorx="margin"/>
              </v:line>
            </w:pict>
          </mc:Fallback>
        </mc:AlternateContent>
      </w:r>
    </w:p>
    <w:p w14:paraId="5EADEE59"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5A"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49536" behindDoc="0" locked="0" layoutInCell="0" allowOverlap="1" wp14:anchorId="5EADEF88" wp14:editId="5EADEF89">
                <wp:simplePos x="0" y="0"/>
                <wp:positionH relativeFrom="margin">
                  <wp:posOffset>-1</wp:posOffset>
                </wp:positionH>
                <wp:positionV relativeFrom="paragraph">
                  <wp:posOffset>-1</wp:posOffset>
                </wp:positionV>
                <wp:extent cx="0" cy="0"/>
                <wp:effectExtent l="0" t="0" r="0" b="0"/>
                <wp:wrapNone/>
                <wp:docPr id="3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810AA" id="Line 18" o:spid="_x0000_s1026" style="position:absolute;z-index:251649536;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jQDwIAACUEAAAOAAAAZHJzL2Uyb0RvYy54bWysU02P2yAQvVfqf0DcE39smi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FFlCNA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50560" behindDoc="0" locked="0" layoutInCell="0" allowOverlap="1" wp14:anchorId="5EADEF8A" wp14:editId="5EADEF8B">
                <wp:simplePos x="0" y="0"/>
                <wp:positionH relativeFrom="margin">
                  <wp:posOffset>0</wp:posOffset>
                </wp:positionH>
                <wp:positionV relativeFrom="paragraph">
                  <wp:posOffset>5714</wp:posOffset>
                </wp:positionV>
                <wp:extent cx="6000750" cy="0"/>
                <wp:effectExtent l="0" t="0" r="19050" b="19050"/>
                <wp:wrapNone/>
                <wp:docPr id="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56F63" id="Line 19" o:spid="_x0000_s1026" style="position:absolute;z-index:2516505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" o:allowincell="f" strokecolor="#020000" strokeweight=".96pt">
                <w10:wrap anchorx="margin"/>
              </v:line>
            </w:pict>
          </mc:Fallback>
        </mc:AlternateContent>
      </w:r>
    </w:p>
    <w:p w14:paraId="5EADEE5B"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51584" behindDoc="0" locked="0" layoutInCell="0" allowOverlap="1" wp14:anchorId="5EADEF8C" wp14:editId="5EADEF8D">
                <wp:simplePos x="0" y="0"/>
                <wp:positionH relativeFrom="margin">
                  <wp:posOffset>-1</wp:posOffset>
                </wp:positionH>
                <wp:positionV relativeFrom="paragraph">
                  <wp:posOffset>152399</wp:posOffset>
                </wp:positionV>
                <wp:extent cx="0" cy="0"/>
                <wp:effectExtent l="0" t="0" r="0" b="0"/>
                <wp:wrapNone/>
                <wp:docPr id="3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8F38D" id="Line 20" o:spid="_x0000_s1026" style="position:absolute;z-index:25165158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Ep70EMPAgAAJQ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52608" behindDoc="0" locked="0" layoutInCell="0" allowOverlap="1" wp14:anchorId="5EADEF8E" wp14:editId="5EADEF8F">
                <wp:simplePos x="0" y="0"/>
                <wp:positionH relativeFrom="margin">
                  <wp:posOffset>0</wp:posOffset>
                </wp:positionH>
                <wp:positionV relativeFrom="paragraph">
                  <wp:posOffset>152399</wp:posOffset>
                </wp:positionV>
                <wp:extent cx="6000750" cy="0"/>
                <wp:effectExtent l="0" t="0" r="19050" b="1905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FA041" id="Line 21" o:spid="_x0000_s1026" style="position:absolute;z-index:2516526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2pt" to="4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" o:allowincell="f" strokecolor="#020000" strokeweight=".96pt">
                <w10:wrap anchorx="margin"/>
              </v:line>
            </w:pict>
          </mc:Fallback>
        </mc:AlternateContent>
      </w:r>
      <w:r w:rsidR="00A37A23">
        <w:rPr>
          <w:sz w:val="24"/>
          <w:szCs w:val="24"/>
        </w:rPr>
        <w:tab/>
      </w:r>
    </w:p>
    <w:p w14:paraId="5EADEE5C"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5D"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53632" behindDoc="0" locked="0" layoutInCell="0" allowOverlap="1" wp14:anchorId="5EADEF90" wp14:editId="5EADEF91">
                <wp:simplePos x="0" y="0"/>
                <wp:positionH relativeFrom="margin">
                  <wp:posOffset>-1</wp:posOffset>
                </wp:positionH>
                <wp:positionV relativeFrom="paragraph">
                  <wp:posOffset>152399</wp:posOffset>
                </wp:positionV>
                <wp:extent cx="0" cy="0"/>
                <wp:effectExtent l="0" t="0" r="0" b="0"/>
                <wp:wrapNone/>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CD27F" id="Line 22" o:spid="_x0000_s1026" style="position:absolute;z-index:251653632;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OwDgIAACU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HDwTsA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54656" behindDoc="0" locked="0" layoutInCell="0" allowOverlap="1" wp14:anchorId="5EADEF92" wp14:editId="5EADEF93">
                <wp:simplePos x="0" y="0"/>
                <wp:positionH relativeFrom="margin">
                  <wp:posOffset>0</wp:posOffset>
                </wp:positionH>
                <wp:positionV relativeFrom="paragraph">
                  <wp:posOffset>152399</wp:posOffset>
                </wp:positionV>
                <wp:extent cx="6000750" cy="0"/>
                <wp:effectExtent l="0" t="0" r="19050" b="19050"/>
                <wp:wrapNone/>
                <wp:docPr id="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131DA" id="Line 23" o:spid="_x0000_s1026" style="position:absolute;z-index:251654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2pt" to="4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" o:allowincell="f" strokecolor="#020000" strokeweight=".96pt">
                <w10:wrap anchorx="margin"/>
              </v:line>
            </w:pict>
          </mc:Fallback>
        </mc:AlternateContent>
      </w:r>
      <w:r w:rsidR="00A37A23">
        <w:rPr>
          <w:sz w:val="24"/>
          <w:szCs w:val="24"/>
        </w:rPr>
        <w:tab/>
      </w:r>
    </w:p>
    <w:p w14:paraId="5EADEE5E"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5F"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55680" behindDoc="0" locked="0" layoutInCell="0" allowOverlap="1" wp14:anchorId="5EADEF94" wp14:editId="5EADEF95">
                <wp:simplePos x="0" y="0"/>
                <wp:positionH relativeFrom="margin">
                  <wp:posOffset>-1</wp:posOffset>
                </wp:positionH>
                <wp:positionV relativeFrom="paragraph">
                  <wp:posOffset>152399</wp:posOffset>
                </wp:positionV>
                <wp:extent cx="0" cy="0"/>
                <wp:effectExtent l="0" t="0" r="0" b="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A0AB9" id="Line 24" o:spid="_x0000_s1026" style="position:absolute;z-index:25165568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HB4I1A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56704" behindDoc="0" locked="0" layoutInCell="0" allowOverlap="1" wp14:anchorId="5EADEF96" wp14:editId="5EADEF97">
                <wp:simplePos x="0" y="0"/>
                <wp:positionH relativeFrom="margin">
                  <wp:posOffset>0</wp:posOffset>
                </wp:positionH>
                <wp:positionV relativeFrom="paragraph">
                  <wp:posOffset>152399</wp:posOffset>
                </wp:positionV>
                <wp:extent cx="6000750" cy="0"/>
                <wp:effectExtent l="0" t="0" r="19050" b="1905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07E92" id="Line 25"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2pt" to="4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" o:allowincell="f" strokecolor="#020000" strokeweight=".96pt">
                <w10:wrap anchorx="margin"/>
              </v:line>
            </w:pict>
          </mc:Fallback>
        </mc:AlternateContent>
      </w:r>
      <w:r w:rsidR="00A37A23">
        <w:rPr>
          <w:sz w:val="24"/>
          <w:szCs w:val="24"/>
        </w:rPr>
        <w:tab/>
      </w:r>
    </w:p>
    <w:p w14:paraId="5EADEE60"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61"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57728" behindDoc="0" locked="0" layoutInCell="0" allowOverlap="1" wp14:anchorId="5EADEF98" wp14:editId="5EADEF99">
                <wp:simplePos x="0" y="0"/>
                <wp:positionH relativeFrom="margin">
                  <wp:posOffset>-1</wp:posOffset>
                </wp:positionH>
                <wp:positionV relativeFrom="paragraph">
                  <wp:posOffset>152399</wp:posOffset>
                </wp:positionV>
                <wp:extent cx="0" cy="0"/>
                <wp:effectExtent l="0" t="0" r="0" b="0"/>
                <wp:wrapNone/>
                <wp:docPr id="2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DDA65" id="Line 26"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g66mQ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58752" behindDoc="0" locked="0" layoutInCell="0" allowOverlap="1" wp14:anchorId="5EADEF9A" wp14:editId="5EADEF9B">
                <wp:simplePos x="0" y="0"/>
                <wp:positionH relativeFrom="margin">
                  <wp:posOffset>0</wp:posOffset>
                </wp:positionH>
                <wp:positionV relativeFrom="paragraph">
                  <wp:posOffset>152399</wp:posOffset>
                </wp:positionV>
                <wp:extent cx="6000750" cy="0"/>
                <wp:effectExtent l="0" t="0" r="19050" b="19050"/>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C5205" id="Line 27"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2pt" to="4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" o:allowincell="f" strokecolor="#020000" strokeweight=".96pt">
                <w10:wrap anchorx="margin"/>
              </v:line>
            </w:pict>
          </mc:Fallback>
        </mc:AlternateContent>
      </w:r>
      <w:r w:rsidR="00A37A23">
        <w:rPr>
          <w:sz w:val="24"/>
          <w:szCs w:val="24"/>
        </w:rPr>
        <w:tab/>
      </w:r>
    </w:p>
    <w:p w14:paraId="5EADEE62"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63"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59776" behindDoc="0" locked="0" layoutInCell="0" allowOverlap="1" wp14:anchorId="5EADEF9C" wp14:editId="5EADEF9D">
                <wp:simplePos x="0" y="0"/>
                <wp:positionH relativeFrom="margin">
                  <wp:posOffset>-1</wp:posOffset>
                </wp:positionH>
                <wp:positionV relativeFrom="paragraph">
                  <wp:posOffset>152399</wp:posOffset>
                </wp:positionV>
                <wp:extent cx="0" cy="0"/>
                <wp:effectExtent l="0" t="0" r="0" b="0"/>
                <wp:wrapNone/>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AF79D" id="Line 28" o:spid="_x0000_s1026" style="position:absolute;z-index:251659776;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I2kYEA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60800" behindDoc="0" locked="0" layoutInCell="0" allowOverlap="1" wp14:anchorId="5EADEF9E" wp14:editId="5EADEF9F">
                <wp:simplePos x="0" y="0"/>
                <wp:positionH relativeFrom="margin">
                  <wp:posOffset>0</wp:posOffset>
                </wp:positionH>
                <wp:positionV relativeFrom="paragraph">
                  <wp:posOffset>152399</wp:posOffset>
                </wp:positionV>
                <wp:extent cx="6000750" cy="0"/>
                <wp:effectExtent l="0" t="0" r="19050" b="19050"/>
                <wp:wrapNone/>
                <wp:docPr id="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B34B8" id="Line 29" o:spid="_x0000_s1026" style="position:absolute;z-index:2516608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2pt" to="4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" o:allowincell="f" strokecolor="#020000" strokeweight=".96pt">
                <w10:wrap anchorx="margin"/>
              </v:line>
            </w:pict>
          </mc:Fallback>
        </mc:AlternateContent>
      </w:r>
      <w:r w:rsidR="00A37A23">
        <w:rPr>
          <w:sz w:val="24"/>
          <w:szCs w:val="24"/>
        </w:rPr>
        <w:tab/>
      </w:r>
    </w:p>
    <w:p w14:paraId="5EADEE64"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65"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61824" behindDoc="0" locked="0" layoutInCell="0" allowOverlap="1" wp14:anchorId="5EADEFA0" wp14:editId="5EADEFA1">
                <wp:simplePos x="0" y="0"/>
                <wp:positionH relativeFrom="margin">
                  <wp:posOffset>-1</wp:posOffset>
                </wp:positionH>
                <wp:positionV relativeFrom="paragraph">
                  <wp:posOffset>152399</wp:posOffset>
                </wp:positionV>
                <wp:extent cx="0" cy="0"/>
                <wp:effectExtent l="0" t="0" r="0" b="0"/>
                <wp:wrapNone/>
                <wp:docPr id="2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253DF" id="Line 30" o:spid="_x0000_s1026" style="position:absolute;z-index:25166182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MSC+ooPAgAAJQ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62848" behindDoc="0" locked="0" layoutInCell="0" allowOverlap="1" wp14:anchorId="5EADEFA2" wp14:editId="5EADEFA3">
                <wp:simplePos x="0" y="0"/>
                <wp:positionH relativeFrom="margin">
                  <wp:posOffset>0</wp:posOffset>
                </wp:positionH>
                <wp:positionV relativeFrom="paragraph">
                  <wp:posOffset>152399</wp:posOffset>
                </wp:positionV>
                <wp:extent cx="6000750" cy="0"/>
                <wp:effectExtent l="0" t="0" r="19050" b="1905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32276" id="Line 31" o:spid="_x0000_s1026" style="position:absolute;z-index:2516628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2pt" to="4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" o:allowincell="f" strokecolor="#020000" strokeweight=".96pt">
                <w10:wrap anchorx="margin"/>
              </v:line>
            </w:pict>
          </mc:Fallback>
        </mc:AlternateContent>
      </w:r>
      <w:r w:rsidR="00A37A23">
        <w:rPr>
          <w:sz w:val="24"/>
          <w:szCs w:val="24"/>
        </w:rPr>
        <w:tab/>
      </w:r>
    </w:p>
    <w:p w14:paraId="5EADEE66"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67" w14:textId="77777777" w:rsidR="00A37A23" w:rsidRDefault="00525999"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63872" behindDoc="0" locked="0" layoutInCell="0" allowOverlap="1" wp14:anchorId="5EADEFA4" wp14:editId="5EADEFA5">
                <wp:simplePos x="0" y="0"/>
                <wp:positionH relativeFrom="margin">
                  <wp:posOffset>-1</wp:posOffset>
                </wp:positionH>
                <wp:positionV relativeFrom="paragraph">
                  <wp:posOffset>152399</wp:posOffset>
                </wp:positionV>
                <wp:extent cx="0" cy="0"/>
                <wp:effectExtent l="0" t="0" r="0" b="0"/>
                <wp:wrapNone/>
                <wp:docPr id="1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5938C" id="Line 32" o:spid="_x0000_s1026" style="position:absolute;z-index:251663872;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c5DgIAACU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M8UnOQ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64896" behindDoc="0" locked="0" layoutInCell="0" allowOverlap="1" wp14:anchorId="5EADEFA6" wp14:editId="5EADEFA7">
                <wp:simplePos x="0" y="0"/>
                <wp:positionH relativeFrom="margin">
                  <wp:posOffset>0</wp:posOffset>
                </wp:positionH>
                <wp:positionV relativeFrom="paragraph">
                  <wp:posOffset>152399</wp:posOffset>
                </wp:positionV>
                <wp:extent cx="6000750" cy="0"/>
                <wp:effectExtent l="0" t="0" r="19050" b="19050"/>
                <wp:wrapNone/>
                <wp:docPr id="1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33E6" id="Line 33" o:spid="_x0000_s1026" style="position:absolute;z-index:251664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2pt" to="4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" o:allowincell="f" strokecolor="#020000" strokeweight=".96pt">
                <w10:wrap anchorx="margin"/>
              </v:line>
            </w:pict>
          </mc:Fallback>
        </mc:AlternateContent>
      </w:r>
      <w:r w:rsidR="00A37A23">
        <w:rPr>
          <w:sz w:val="24"/>
          <w:szCs w:val="24"/>
        </w:rPr>
        <w:tab/>
      </w:r>
    </w:p>
    <w:p w14:paraId="5EADEE6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69" w14:textId="77777777" w:rsidR="00375652" w:rsidRDefault="00375652" w:rsidP="00375652">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6A" w14:textId="77777777" w:rsidR="00A37A23" w:rsidRDefault="00525999" w:rsidP="00375652">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rPr>
        <mc:AlternateContent>
          <mc:Choice Requires="wps">
            <w:drawing>
              <wp:anchor distT="4294967295" distB="4294967295" distL="114299" distR="114299" simplePos="0" relativeHeight="251665920" behindDoc="0" locked="0" layoutInCell="0" allowOverlap="1" wp14:anchorId="5EADEFA8" wp14:editId="5EADEFA9">
                <wp:simplePos x="0" y="0"/>
                <wp:positionH relativeFrom="margin">
                  <wp:posOffset>-1</wp:posOffset>
                </wp:positionH>
                <wp:positionV relativeFrom="paragraph">
                  <wp:posOffset>152399</wp:posOffset>
                </wp:positionV>
                <wp:extent cx="0" cy="0"/>
                <wp:effectExtent l="0" t="0" r="0" b="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D145A" id="Line 38" o:spid="_x0000_s1026" style="position:absolute;z-index:25166592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rADgIAACU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mRlKwA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66944" behindDoc="0" locked="0" layoutInCell="0" allowOverlap="1" wp14:anchorId="5EADEFAA" wp14:editId="5EADEFAB">
                <wp:simplePos x="0" y="0"/>
                <wp:positionH relativeFrom="margin">
                  <wp:posOffset>0</wp:posOffset>
                </wp:positionH>
                <wp:positionV relativeFrom="paragraph">
                  <wp:posOffset>152399</wp:posOffset>
                </wp:positionV>
                <wp:extent cx="6000750" cy="0"/>
                <wp:effectExtent l="0" t="0" r="19050" b="19050"/>
                <wp:wrapNone/>
                <wp:docPr id="1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A8B7A" id="Line 39" o:spid="_x0000_s1026" style="position:absolute;z-index:2516669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2pt" to="4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" o:allowincell="f" strokecolor="#020000" strokeweight=".96pt">
                <w10:wrap anchorx="margin"/>
              </v:line>
            </w:pict>
          </mc:Fallback>
        </mc:AlternateContent>
      </w:r>
      <w:r>
        <w:rPr>
          <w:noProof/>
        </w:rPr>
        <mc:AlternateContent>
          <mc:Choice Requires="wps">
            <w:drawing>
              <wp:anchor distT="4294967295" distB="4294967295" distL="114299" distR="114299" simplePos="0" relativeHeight="251667968" behindDoc="0" locked="0" layoutInCell="0" allowOverlap="1" wp14:anchorId="5EADEFAC" wp14:editId="5EADEFAD">
                <wp:simplePos x="0" y="0"/>
                <wp:positionH relativeFrom="margin">
                  <wp:posOffset>-1</wp:posOffset>
                </wp:positionH>
                <wp:positionV relativeFrom="paragraph">
                  <wp:posOffset>152399</wp:posOffset>
                </wp:positionV>
                <wp:extent cx="0" cy="0"/>
                <wp:effectExtent l="0" t="0" r="0" b="0"/>
                <wp:wrapNone/>
                <wp:docPr id="1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0273B" id="Line 40" o:spid="_x0000_s1026" style="position:absolute;z-index:25166796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68992" behindDoc="0" locked="0" layoutInCell="0" allowOverlap="1" wp14:anchorId="5EADEFAE" wp14:editId="5EADEFAF">
                <wp:simplePos x="0" y="0"/>
                <wp:positionH relativeFrom="margin">
                  <wp:posOffset>0</wp:posOffset>
                </wp:positionH>
                <wp:positionV relativeFrom="paragraph">
                  <wp:posOffset>152399</wp:posOffset>
                </wp:positionV>
                <wp:extent cx="6000750" cy="0"/>
                <wp:effectExtent l="0" t="0" r="19050" b="19050"/>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873BB" id="Line 41" o:spid="_x0000_s1026" style="position:absolute;z-index:2516689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2pt" to="4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" o:allowincell="f" strokecolor="#020000" strokeweight=".96pt">
                <w10:wrap anchorx="margin"/>
              </v:line>
            </w:pict>
          </mc:Fallback>
        </mc:AlternateContent>
      </w:r>
      <w:r>
        <w:rPr>
          <w:noProof/>
        </w:rPr>
        <mc:AlternateContent>
          <mc:Choice Requires="wps">
            <w:drawing>
              <wp:anchor distT="4294967295" distB="4294967295" distL="114299" distR="114299" simplePos="0" relativeHeight="251670016" behindDoc="0" locked="0" layoutInCell="0" allowOverlap="1" wp14:anchorId="5EADEFB0" wp14:editId="5EADEFB1">
                <wp:simplePos x="0" y="0"/>
                <wp:positionH relativeFrom="margin">
                  <wp:posOffset>-1</wp:posOffset>
                </wp:positionH>
                <wp:positionV relativeFrom="paragraph">
                  <wp:posOffset>-1</wp:posOffset>
                </wp:positionV>
                <wp:extent cx="0" cy="0"/>
                <wp:effectExtent l="0" t="0" r="0" b="0"/>
                <wp:wrapNone/>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739E3" id="Line 44" o:spid="_x0000_s1026" style="position:absolute;z-index:251670016;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gbDAIAACU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FwKiBsMAgAAJQ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71040" behindDoc="0" locked="0" layoutInCell="0" allowOverlap="1" wp14:anchorId="5EADEFB2" wp14:editId="5EADEFB3">
                <wp:simplePos x="0" y="0"/>
                <wp:positionH relativeFrom="margin">
                  <wp:posOffset>0</wp:posOffset>
                </wp:positionH>
                <wp:positionV relativeFrom="paragraph">
                  <wp:posOffset>5714</wp:posOffset>
                </wp:positionV>
                <wp:extent cx="6000750" cy="0"/>
                <wp:effectExtent l="0" t="0" r="19050" b="1905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7E3C7" id="Line 45" o:spid="_x0000_s1026" style="position:absolute;z-index:2516710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UPFAIAACsEAAAOAAAAZHJzL2Uyb0RvYy54bWysU8GO2jAQvVfqP1i+QxIaW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" o:allowincell="f" strokecolor="#020000" strokeweight=".96pt">
                <w10:wrap anchorx="margin"/>
              </v:line>
            </w:pict>
          </mc:Fallback>
        </mc:AlternateContent>
      </w:r>
      <w:r>
        <w:rPr>
          <w:noProof/>
        </w:rPr>
        <mc:AlternateContent>
          <mc:Choice Requires="wps">
            <w:drawing>
              <wp:anchor distT="4294967295" distB="4294967295" distL="114299" distR="114299" simplePos="0" relativeHeight="251672064" behindDoc="0" locked="0" layoutInCell="0" allowOverlap="1" wp14:anchorId="5EADEFB4" wp14:editId="5EADEFB5">
                <wp:simplePos x="0" y="0"/>
                <wp:positionH relativeFrom="margin">
                  <wp:posOffset>-1</wp:posOffset>
                </wp:positionH>
                <wp:positionV relativeFrom="paragraph">
                  <wp:posOffset>152399</wp:posOffset>
                </wp:positionV>
                <wp:extent cx="0" cy="0"/>
                <wp:effectExtent l="0" t="0" r="0" b="0"/>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2FEF8" id="Line 46" o:spid="_x0000_s1026" style="position:absolute;z-index:25167206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73088" behindDoc="0" locked="0" layoutInCell="0" allowOverlap="1" wp14:anchorId="5EADEFB6" wp14:editId="5EADEFB7">
                <wp:simplePos x="0" y="0"/>
                <wp:positionH relativeFrom="margin">
                  <wp:posOffset>0</wp:posOffset>
                </wp:positionH>
                <wp:positionV relativeFrom="paragraph">
                  <wp:posOffset>152399</wp:posOffset>
                </wp:positionV>
                <wp:extent cx="6000750" cy="0"/>
                <wp:effectExtent l="0" t="0" r="19050" b="19050"/>
                <wp:wrapNone/>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FC1AA" id="Line 47" o:spid="_x0000_s1026" style="position:absolute;z-index:2516730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2pt" to="4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" o:allowincell="f" strokecolor="#020000" strokeweight=".96pt">
                <w10:wrap anchorx="margin"/>
              </v:line>
            </w:pict>
          </mc:Fallback>
        </mc:AlternateContent>
      </w:r>
      <w:r>
        <w:rPr>
          <w:noProof/>
        </w:rPr>
        <mc:AlternateContent>
          <mc:Choice Requires="wps">
            <w:drawing>
              <wp:anchor distT="4294967295" distB="4294967295" distL="114299" distR="114299" simplePos="0" relativeHeight="251674112" behindDoc="0" locked="0" layoutInCell="0" allowOverlap="1" wp14:anchorId="5EADEFB8" wp14:editId="5EADEFB9">
                <wp:simplePos x="0" y="0"/>
                <wp:positionH relativeFrom="margin">
                  <wp:posOffset>-1</wp:posOffset>
                </wp:positionH>
                <wp:positionV relativeFrom="paragraph">
                  <wp:posOffset>-1</wp:posOffset>
                </wp:positionV>
                <wp:extent cx="0" cy="0"/>
                <wp:effectExtent l="0" t="0" r="0" b="0"/>
                <wp:wrapNone/>
                <wp:docPr id="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3EBF" id="Line 48" o:spid="_x0000_s1026" style="position:absolute;z-index:251674112;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R2DAIAACQ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IBxlHYMAgAAJA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75136" behindDoc="0" locked="0" layoutInCell="0" allowOverlap="1" wp14:anchorId="5EADEFBA" wp14:editId="5EADEFBB">
                <wp:simplePos x="0" y="0"/>
                <wp:positionH relativeFrom="margin">
                  <wp:posOffset>0</wp:posOffset>
                </wp:positionH>
                <wp:positionV relativeFrom="paragraph">
                  <wp:posOffset>5714</wp:posOffset>
                </wp:positionV>
                <wp:extent cx="6000750" cy="0"/>
                <wp:effectExtent l="0" t="0" r="19050" b="19050"/>
                <wp:wrapNone/>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9A5E1" id="Line 49" o:spid="_x0000_s1026" style="position:absolute;z-index:2516751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" o:allowincell="f" strokecolor="#020000" strokeweight=".96pt">
                <w10:wrap anchorx="margin"/>
              </v:line>
            </w:pict>
          </mc:Fallback>
        </mc:AlternateContent>
      </w:r>
      <w:r>
        <w:rPr>
          <w:noProof/>
        </w:rPr>
        <mc:AlternateContent>
          <mc:Choice Requires="wps">
            <w:drawing>
              <wp:anchor distT="4294967295" distB="4294967295" distL="114299" distR="114299" simplePos="0" relativeHeight="251676160" behindDoc="0" locked="0" layoutInCell="0" allowOverlap="1" wp14:anchorId="5EADEFBC" wp14:editId="5EADEFBD">
                <wp:simplePos x="0" y="0"/>
                <wp:positionH relativeFrom="margin">
                  <wp:posOffset>-1</wp:posOffset>
                </wp:positionH>
                <wp:positionV relativeFrom="paragraph">
                  <wp:posOffset>-1</wp:posOffset>
                </wp:positionV>
                <wp:extent cx="0" cy="0"/>
                <wp:effectExtent l="0" t="0" r="0" b="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AD657" id="Line 50" o:spid="_x0000_s1026" style="position:absolute;z-index:25167616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2ADdBw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77184" behindDoc="0" locked="0" layoutInCell="0" allowOverlap="1" wp14:anchorId="5EADEFBE" wp14:editId="5EADEFBF">
                <wp:simplePos x="0" y="0"/>
                <wp:positionH relativeFrom="margin">
                  <wp:posOffset>0</wp:posOffset>
                </wp:positionH>
                <wp:positionV relativeFrom="paragraph">
                  <wp:posOffset>5714</wp:posOffset>
                </wp:positionV>
                <wp:extent cx="6000750" cy="0"/>
                <wp:effectExtent l="0" t="0" r="19050" b="1905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6F07B" id="Line 51" o:spid="_x0000_s1026" style="position:absolute;z-index:2516771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" o:allowincell="f" strokecolor="#020000" strokeweight=".96pt">
                <w10:wrap anchorx="margin"/>
              </v:line>
            </w:pict>
          </mc:Fallback>
        </mc:AlternateContent>
      </w:r>
      <w:r>
        <w:rPr>
          <w:noProof/>
        </w:rPr>
        <mc:AlternateContent>
          <mc:Choice Requires="wps">
            <w:drawing>
              <wp:anchor distT="4294967295" distB="4294967295" distL="114299" distR="114299" simplePos="0" relativeHeight="251678208" behindDoc="0" locked="0" layoutInCell="0" allowOverlap="1" wp14:anchorId="5EADEFC0" wp14:editId="5EADEFC1">
                <wp:simplePos x="0" y="0"/>
                <wp:positionH relativeFrom="margin">
                  <wp:posOffset>-1</wp:posOffset>
                </wp:positionH>
                <wp:positionV relativeFrom="paragraph">
                  <wp:posOffset>-1</wp:posOffset>
                </wp:positionV>
                <wp:extent cx="0" cy="0"/>
                <wp:effectExtent l="0" t="0" r="0" b="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49DE9" id="Line 52" o:spid="_x0000_s1026" style="position:absolute;z-index:25167820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PhBvSg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79232" behindDoc="0" locked="0" layoutInCell="0" allowOverlap="1" wp14:anchorId="5EADEFC2" wp14:editId="5EADEFC3">
                <wp:simplePos x="0" y="0"/>
                <wp:positionH relativeFrom="margin">
                  <wp:posOffset>0</wp:posOffset>
                </wp:positionH>
                <wp:positionV relativeFrom="paragraph">
                  <wp:posOffset>5714</wp:posOffset>
                </wp:positionV>
                <wp:extent cx="6000750" cy="0"/>
                <wp:effectExtent l="0" t="0" r="19050" b="19050"/>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23407" id="Line 53" o:spid="_x0000_s1026" style="position:absolute;z-index:2516792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" o:allowincell="f" strokecolor="#020000" strokeweight=".96pt">
                <w10:wrap anchorx="margin"/>
              </v:line>
            </w:pict>
          </mc:Fallback>
        </mc:AlternateContent>
      </w:r>
      <w:r>
        <w:rPr>
          <w:noProof/>
        </w:rPr>
        <mc:AlternateContent>
          <mc:Choice Requires="wps">
            <w:drawing>
              <wp:anchor distT="4294967295" distB="4294967295" distL="114299" distR="114299" simplePos="0" relativeHeight="251680256" behindDoc="0" locked="0" layoutInCell="0" allowOverlap="1" wp14:anchorId="5EADEFC4" wp14:editId="5EADEFC5">
                <wp:simplePos x="0" y="0"/>
                <wp:positionH relativeFrom="margin">
                  <wp:posOffset>-1</wp:posOffset>
                </wp:positionH>
                <wp:positionV relativeFrom="paragraph">
                  <wp:posOffset>-1</wp:posOffset>
                </wp:positionV>
                <wp:extent cx="0" cy="0"/>
                <wp:effectExtent l="0" t="0" r="0" b="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767E6" id="Line 54" o:spid="_x0000_s1026" style="position:absolute;z-index:251680256;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FCG5n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81280" behindDoc="0" locked="0" layoutInCell="0" allowOverlap="1" wp14:anchorId="5EADEFC6" wp14:editId="5EADEFC7">
                <wp:simplePos x="0" y="0"/>
                <wp:positionH relativeFrom="margin">
                  <wp:posOffset>0</wp:posOffset>
                </wp:positionH>
                <wp:positionV relativeFrom="paragraph">
                  <wp:posOffset>5714</wp:posOffset>
                </wp:positionV>
                <wp:extent cx="6000750" cy="0"/>
                <wp:effectExtent l="0" t="0" r="19050" b="1905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04B98" id="Line 55" o:spid="_x0000_s1026" style="position:absolute;z-index:2516812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L2EwIAACoEAAAOAAAAZHJzL2Uyb0RvYy54bWysU8GO2jAQvVfqP1i+QxIaW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" o:allowincell="f" strokecolor="#020000" strokeweight=".96pt">
                <w10:wrap anchorx="margin"/>
              </v:line>
            </w:pict>
          </mc:Fallback>
        </mc:AlternateContent>
      </w:r>
      <w:r w:rsidR="00A37A23">
        <w:rPr>
          <w:sz w:val="24"/>
          <w:szCs w:val="24"/>
        </w:rPr>
        <w:t>Community Service must have prior approval of the Coordinator of the nursing program.  This form must be turned in to the Coordinator two weeks before graduation.  It is each student’s responsibility to get approval and to keep a record of all Community Service activity.  This paper MUST be signed by the person supervising you.</w:t>
      </w:r>
    </w:p>
    <w:p w14:paraId="5EADEE6B"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6C" w14:textId="77777777" w:rsidR="005F6477"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br w:type="page"/>
      </w:r>
    </w:p>
    <w:p w14:paraId="5EADEE6D" w14:textId="77777777" w:rsidR="00CF68AF" w:rsidRPr="00BA2D6B" w:rsidRDefault="00CF68AF" w:rsidP="00981E8A">
      <w:pPr>
        <w:pStyle w:val="Heading1"/>
        <w:jc w:val="center"/>
        <w:rPr>
          <w:color w:val="auto"/>
        </w:rPr>
      </w:pPr>
      <w:bookmarkStart w:id="62" w:name="_Toc282089929"/>
      <w:r w:rsidRPr="00BA2D6B">
        <w:rPr>
          <w:color w:val="auto"/>
        </w:rPr>
        <w:lastRenderedPageBreak/>
        <w:t>Pregnancy Release Form</w:t>
      </w:r>
      <w:bookmarkEnd w:id="62"/>
    </w:p>
    <w:p w14:paraId="5EADEE6E" w14:textId="77777777" w:rsidR="005F6477" w:rsidRDefault="005F6477"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5EADEE6F" w14:textId="77777777" w:rsidR="00A37A23" w:rsidRPr="00981E8A"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rPr>
      </w:pPr>
      <w:r w:rsidRPr="00981E8A">
        <w:rPr>
          <w:b/>
          <w:sz w:val="32"/>
          <w:szCs w:val="32"/>
        </w:rPr>
        <w:t xml:space="preserve">Mingo </w:t>
      </w:r>
      <w:r w:rsidR="00D44FA4" w:rsidRPr="00981E8A">
        <w:rPr>
          <w:b/>
          <w:sz w:val="32"/>
          <w:szCs w:val="32"/>
        </w:rPr>
        <w:t>Extended Learning</w:t>
      </w:r>
      <w:r w:rsidRPr="00981E8A">
        <w:rPr>
          <w:b/>
          <w:sz w:val="32"/>
          <w:szCs w:val="32"/>
        </w:rPr>
        <w:t xml:space="preserve"> Center</w:t>
      </w:r>
    </w:p>
    <w:p w14:paraId="5EADEE70"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81E8A">
        <w:rPr>
          <w:b/>
          <w:sz w:val="32"/>
          <w:szCs w:val="32"/>
        </w:rPr>
        <w:t>School of Practical Nursing</w:t>
      </w:r>
    </w:p>
    <w:p w14:paraId="5EADEE7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5EADEE74" w14:textId="27F6A3D6"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t xml:space="preserve">I, </w:t>
      </w:r>
      <w:r>
        <w:rPr>
          <w:sz w:val="24"/>
          <w:szCs w:val="24"/>
          <w:u w:val="single"/>
        </w:rPr>
        <w:t xml:space="preserve">                                                                 </w:t>
      </w:r>
      <w:r>
        <w:rPr>
          <w:sz w:val="24"/>
          <w:szCs w:val="24"/>
        </w:rPr>
        <w:t xml:space="preserve"> , agree that my physician has given me permission to remain in the Practical Nursing Program.  I agree to bring to the coord</w:t>
      </w:r>
      <w:r w:rsidR="00981E8A">
        <w:rPr>
          <w:sz w:val="24"/>
          <w:szCs w:val="24"/>
        </w:rPr>
        <w:t>inator of the program, any</w:t>
      </w:r>
      <w:r>
        <w:rPr>
          <w:sz w:val="24"/>
          <w:szCs w:val="24"/>
        </w:rPr>
        <w:t xml:space="preserve"> statement </w:t>
      </w:r>
      <w:r w:rsidR="00C568D1">
        <w:rPr>
          <w:sz w:val="24"/>
          <w:szCs w:val="24"/>
        </w:rPr>
        <w:t xml:space="preserve">informing the school that I may return to class/clinical area with no restrictions. </w:t>
      </w:r>
      <w:r>
        <w:rPr>
          <w:sz w:val="24"/>
          <w:szCs w:val="24"/>
        </w:rPr>
        <w:t>I agree to a</w:t>
      </w:r>
      <w:r w:rsidR="00C568D1">
        <w:rPr>
          <w:sz w:val="24"/>
          <w:szCs w:val="24"/>
        </w:rPr>
        <w:t>bide by the physician’s instructions</w:t>
      </w:r>
      <w:r>
        <w:rPr>
          <w:sz w:val="24"/>
          <w:szCs w:val="24"/>
        </w:rPr>
        <w:t xml:space="preserve"> regarding when I may return to school or work.</w:t>
      </w:r>
      <w:r w:rsidR="00981E8A">
        <w:rPr>
          <w:sz w:val="24"/>
          <w:szCs w:val="24"/>
        </w:rPr>
        <w:t xml:space="preserve"> If for any reason the physician finds that it is no longer safe to continue in the program due to health issues I will immediately inform the coordinator and Administrator of my inability to continue in the program.</w:t>
      </w:r>
    </w:p>
    <w:p w14:paraId="5EADEE75"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76" w14:textId="12BDA25F"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t>I further a</w:t>
      </w:r>
      <w:r w:rsidR="00ED6B37">
        <w:rPr>
          <w:sz w:val="24"/>
          <w:szCs w:val="24"/>
        </w:rPr>
        <w:t xml:space="preserve">gree that by signing this form that I hereby waive any and all rights, claims, or cause of action </w:t>
      </w:r>
      <w:r w:rsidR="002814E5">
        <w:rPr>
          <w:sz w:val="24"/>
          <w:szCs w:val="24"/>
        </w:rPr>
        <w:t>of any kind whatsoever arising out the participation in Mingo Extended Learning Centers LPN Program. I acknowledge by signing this waiver I will be</w:t>
      </w:r>
      <w:r>
        <w:rPr>
          <w:sz w:val="24"/>
          <w:szCs w:val="24"/>
        </w:rPr>
        <w:t xml:space="preserve"> releasing Mingo </w:t>
      </w:r>
      <w:r w:rsidR="00D44FA4">
        <w:rPr>
          <w:sz w:val="24"/>
          <w:szCs w:val="24"/>
        </w:rPr>
        <w:t>Extended Learning C</w:t>
      </w:r>
      <w:r>
        <w:rPr>
          <w:sz w:val="24"/>
          <w:szCs w:val="24"/>
        </w:rPr>
        <w:t>enter Sch</w:t>
      </w:r>
      <w:r w:rsidR="002814E5">
        <w:rPr>
          <w:sz w:val="24"/>
          <w:szCs w:val="24"/>
        </w:rPr>
        <w:t>ool of Practical Nursing and it</w:t>
      </w:r>
      <w:r>
        <w:rPr>
          <w:sz w:val="24"/>
          <w:szCs w:val="24"/>
        </w:rPr>
        <w:t xml:space="preserve">s cooperating agencies </w:t>
      </w:r>
      <w:r w:rsidR="00ED6B37">
        <w:rPr>
          <w:sz w:val="24"/>
          <w:szCs w:val="24"/>
        </w:rPr>
        <w:t xml:space="preserve">and affiliates </w:t>
      </w:r>
      <w:r>
        <w:rPr>
          <w:sz w:val="24"/>
          <w:szCs w:val="24"/>
        </w:rPr>
        <w:t>from any liability should my activities be detrimental to me or my unborn child.</w:t>
      </w:r>
      <w:r w:rsidR="00ED6B37">
        <w:rPr>
          <w:sz w:val="24"/>
          <w:szCs w:val="24"/>
        </w:rPr>
        <w:t xml:space="preserve"> </w:t>
      </w:r>
    </w:p>
    <w:p w14:paraId="5EADEE77"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78"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79"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7A"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7B"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7C"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7D" w14:textId="2E47B8E4" w:rsidR="00A37A23" w:rsidRDefault="00A37A23" w:rsidP="00A37A23">
      <w:pPr>
        <w:numPr>
          <w:ilvl w:val="12"/>
          <w:numId w:val="0"/>
        </w:numPr>
        <w:tabs>
          <w:tab w:val="right" w:pos="9450"/>
        </w:tabs>
        <w:rPr>
          <w:sz w:val="24"/>
          <w:szCs w:val="24"/>
        </w:rPr>
      </w:pPr>
      <w:r>
        <w:rPr>
          <w:sz w:val="24"/>
          <w:szCs w:val="24"/>
          <w:u w:val="single"/>
        </w:rPr>
        <w:t xml:space="preserve">                                                                  </w:t>
      </w:r>
      <w:r w:rsidR="002814E5">
        <w:rPr>
          <w:sz w:val="24"/>
          <w:szCs w:val="24"/>
          <w:u w:val="single"/>
        </w:rPr>
        <w:t xml:space="preserve">                                                              </w:t>
      </w:r>
      <w:r>
        <w:rPr>
          <w:sz w:val="24"/>
          <w:szCs w:val="24"/>
          <w:u w:val="single"/>
        </w:rPr>
        <w:t xml:space="preserve"> </w:t>
      </w:r>
      <w:r>
        <w:rPr>
          <w:sz w:val="24"/>
          <w:szCs w:val="24"/>
        </w:rPr>
        <w:t xml:space="preserve">   </w:t>
      </w:r>
      <w:r>
        <w:rPr>
          <w:sz w:val="24"/>
          <w:szCs w:val="24"/>
        </w:rPr>
        <w:tab/>
      </w:r>
      <w:r>
        <w:rPr>
          <w:sz w:val="24"/>
          <w:szCs w:val="24"/>
          <w:u w:val="single"/>
        </w:rPr>
        <w:t xml:space="preserve">                                          </w:t>
      </w:r>
    </w:p>
    <w:p w14:paraId="5EADEE7E" w14:textId="07C394BE"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Student                                                                   </w:t>
      </w:r>
      <w:r w:rsidR="002814E5">
        <w:rPr>
          <w:sz w:val="24"/>
          <w:szCs w:val="24"/>
        </w:rPr>
        <w:t xml:space="preserve">             </w:t>
      </w:r>
      <w:r>
        <w:rPr>
          <w:sz w:val="24"/>
          <w:szCs w:val="24"/>
        </w:rPr>
        <w:t>Date</w:t>
      </w:r>
    </w:p>
    <w:p w14:paraId="5EADEE7F"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80"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81"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82" w14:textId="5507DE81" w:rsidR="00A37A23" w:rsidRDefault="00A37A23" w:rsidP="00A37A23">
      <w:pPr>
        <w:numPr>
          <w:ilvl w:val="12"/>
          <w:numId w:val="0"/>
        </w:numPr>
        <w:tabs>
          <w:tab w:val="right" w:pos="9450"/>
        </w:tabs>
        <w:rPr>
          <w:sz w:val="24"/>
          <w:szCs w:val="24"/>
        </w:rPr>
      </w:pPr>
      <w:r>
        <w:rPr>
          <w:sz w:val="24"/>
          <w:szCs w:val="24"/>
          <w:u w:val="single"/>
        </w:rPr>
        <w:t xml:space="preserve">                                                                   </w:t>
      </w:r>
      <w:r w:rsidR="002814E5">
        <w:rPr>
          <w:sz w:val="24"/>
          <w:szCs w:val="24"/>
          <w:u w:val="single"/>
        </w:rPr>
        <w:t xml:space="preserve">                                                                </w:t>
      </w:r>
      <w:r>
        <w:rPr>
          <w:sz w:val="24"/>
          <w:szCs w:val="24"/>
        </w:rPr>
        <w:t xml:space="preserve">   </w:t>
      </w:r>
      <w:r>
        <w:rPr>
          <w:sz w:val="24"/>
          <w:szCs w:val="24"/>
        </w:rPr>
        <w:tab/>
      </w:r>
      <w:r>
        <w:rPr>
          <w:sz w:val="24"/>
          <w:szCs w:val="24"/>
          <w:u w:val="single"/>
        </w:rPr>
        <w:t xml:space="preserve">                                           </w:t>
      </w:r>
    </w:p>
    <w:p w14:paraId="5EADEE83" w14:textId="12F82749"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LPN Coordinator                                                          </w:t>
      </w:r>
      <w:r w:rsidR="002814E5">
        <w:rPr>
          <w:sz w:val="24"/>
          <w:szCs w:val="24"/>
        </w:rPr>
        <w:t xml:space="preserve">              </w:t>
      </w:r>
      <w:r>
        <w:rPr>
          <w:sz w:val="24"/>
          <w:szCs w:val="24"/>
        </w:rPr>
        <w:t>Date</w:t>
      </w:r>
    </w:p>
    <w:p w14:paraId="5EADEE84"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85"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86" w14:textId="77777777" w:rsidR="00A37A23" w:rsidRDefault="00A37A23"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DEE87" w14:textId="29EFEF0B" w:rsidR="00A37A23" w:rsidRDefault="00A37A23" w:rsidP="00A37A23">
      <w:pPr>
        <w:numPr>
          <w:ilvl w:val="12"/>
          <w:numId w:val="0"/>
        </w:numPr>
        <w:tabs>
          <w:tab w:val="right" w:pos="9450"/>
        </w:tabs>
        <w:rPr>
          <w:sz w:val="24"/>
          <w:szCs w:val="24"/>
        </w:rPr>
      </w:pPr>
      <w:r>
        <w:rPr>
          <w:sz w:val="24"/>
          <w:szCs w:val="24"/>
          <w:u w:val="single"/>
        </w:rPr>
        <w:t xml:space="preserve">                                                                     </w:t>
      </w:r>
      <w:r w:rsidR="002814E5">
        <w:rPr>
          <w:sz w:val="24"/>
          <w:szCs w:val="24"/>
          <w:u w:val="single"/>
        </w:rPr>
        <w:t xml:space="preserve">                                                               </w:t>
      </w:r>
      <w:r>
        <w:rPr>
          <w:sz w:val="24"/>
          <w:szCs w:val="24"/>
        </w:rPr>
        <w:t xml:space="preserve">   </w:t>
      </w:r>
      <w:r>
        <w:rPr>
          <w:sz w:val="24"/>
          <w:szCs w:val="24"/>
        </w:rPr>
        <w:tab/>
      </w:r>
      <w:r>
        <w:rPr>
          <w:sz w:val="24"/>
          <w:szCs w:val="24"/>
          <w:u w:val="single"/>
        </w:rPr>
        <w:t xml:space="preserve">                                          </w:t>
      </w:r>
    </w:p>
    <w:p w14:paraId="5EADEE88" w14:textId="1C27BDD8" w:rsidR="00DD34E4" w:rsidRDefault="002814E5"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r w:rsidR="00ED6B37">
        <w:rPr>
          <w:sz w:val="24"/>
          <w:szCs w:val="24"/>
        </w:rPr>
        <w:t>Administrator</w:t>
      </w:r>
      <w:r>
        <w:rPr>
          <w:sz w:val="24"/>
          <w:szCs w:val="24"/>
        </w:rPr>
        <w:t xml:space="preserve">                                                     </w:t>
      </w:r>
      <w:r w:rsidR="00A37A23">
        <w:rPr>
          <w:sz w:val="24"/>
          <w:szCs w:val="24"/>
        </w:rPr>
        <w:t xml:space="preserve">           </w:t>
      </w:r>
      <w:r w:rsidR="00ED6B37">
        <w:rPr>
          <w:sz w:val="24"/>
          <w:szCs w:val="24"/>
        </w:rPr>
        <w:t xml:space="preserve">           </w:t>
      </w:r>
      <w:r>
        <w:rPr>
          <w:sz w:val="24"/>
          <w:szCs w:val="24"/>
        </w:rPr>
        <w:t xml:space="preserve">     </w:t>
      </w:r>
      <w:r w:rsidR="00ED6B37">
        <w:rPr>
          <w:sz w:val="24"/>
          <w:szCs w:val="24"/>
        </w:rPr>
        <w:t xml:space="preserve"> Date</w:t>
      </w:r>
      <w:r w:rsidR="00A37A23">
        <w:rPr>
          <w:sz w:val="24"/>
          <w:szCs w:val="24"/>
        </w:rPr>
        <w:t xml:space="preserve">                     </w:t>
      </w:r>
      <w:r w:rsidR="00ED6B37">
        <w:rPr>
          <w:sz w:val="24"/>
          <w:szCs w:val="24"/>
        </w:rPr>
        <w:t xml:space="preserve">                             </w:t>
      </w:r>
    </w:p>
    <w:p w14:paraId="5EADEE8A" w14:textId="21358ED9" w:rsidR="006D155B" w:rsidRDefault="00DD34E4" w:rsidP="00A37A23">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br w:type="page"/>
      </w:r>
    </w:p>
    <w:p w14:paraId="5EADEE8B" w14:textId="36D3B4D2" w:rsidR="006D155B" w:rsidRDefault="008E21C1" w:rsidP="00CF68AF">
      <w:pPr>
        <w:pStyle w:val="Heading1"/>
        <w:rPr>
          <w:szCs w:val="36"/>
        </w:rPr>
      </w:pPr>
      <w:r>
        <w:lastRenderedPageBreak/>
        <w:fldChar w:fldCharType="begin"/>
      </w:r>
      <w:r w:rsidR="006D155B">
        <w:instrText xml:space="preserve"> SEQ CHAPTER \h \r 1</w:instrText>
      </w:r>
      <w:r>
        <w:fldChar w:fldCharType="end"/>
      </w:r>
      <w:bookmarkStart w:id="63" w:name="_Toc282089930"/>
      <w:r w:rsidR="006D155B">
        <w:rPr>
          <w:szCs w:val="36"/>
        </w:rPr>
        <w:t>Book List</w:t>
      </w:r>
      <w:bookmarkEnd w:id="63"/>
      <w:r>
        <w:rPr>
          <w:szCs w:val="36"/>
        </w:rPr>
        <w:fldChar w:fldCharType="begin"/>
      </w:r>
      <w:r w:rsidR="006D155B">
        <w:instrText>tc "Book List"</w:instrText>
      </w:r>
      <w:r>
        <w:rPr>
          <w:szCs w:val="36"/>
        </w:rPr>
        <w:fldChar w:fldCharType="end"/>
      </w:r>
    </w:p>
    <w:p w14:paraId="5EADEE8C" w14:textId="77777777" w:rsidR="0094172A" w:rsidRDefault="0094172A" w:rsidP="0094172A">
      <w:pPr>
        <w:rPr>
          <w:sz w:val="24"/>
          <w:szCs w:val="24"/>
        </w:rPr>
      </w:pPr>
    </w:p>
    <w:p w14:paraId="5EADEE8D" w14:textId="70DDA26F" w:rsidR="0094172A" w:rsidRDefault="0094172A" w:rsidP="0094172A">
      <w:pPr>
        <w:tabs>
          <w:tab w:val="right" w:leader="dot" w:pos="9360"/>
        </w:tabs>
        <w:rPr>
          <w:sz w:val="24"/>
          <w:szCs w:val="24"/>
        </w:rPr>
      </w:pPr>
      <w:r>
        <w:rPr>
          <w:sz w:val="24"/>
          <w:szCs w:val="24"/>
          <w:u w:val="single"/>
        </w:rPr>
        <w:t xml:space="preserve">Success in Practical/Vocational Nursing </w:t>
      </w:r>
      <w:proofErr w:type="gramStart"/>
      <w:r>
        <w:rPr>
          <w:sz w:val="24"/>
          <w:szCs w:val="24"/>
          <w:u w:val="single"/>
        </w:rPr>
        <w:t>From</w:t>
      </w:r>
      <w:proofErr w:type="gramEnd"/>
      <w:r>
        <w:rPr>
          <w:sz w:val="24"/>
          <w:szCs w:val="24"/>
          <w:u w:val="single"/>
        </w:rPr>
        <w:t xml:space="preserve"> Student to Leader,</w:t>
      </w:r>
      <w:r>
        <w:rPr>
          <w:sz w:val="24"/>
          <w:szCs w:val="24"/>
        </w:rPr>
        <w:t xml:space="preserve"> </w:t>
      </w:r>
      <w:r w:rsidR="006E19B0">
        <w:rPr>
          <w:sz w:val="24"/>
          <w:szCs w:val="24"/>
        </w:rPr>
        <w:t>9</w:t>
      </w:r>
      <w:r>
        <w:rPr>
          <w:sz w:val="24"/>
          <w:szCs w:val="24"/>
          <w:vertAlign w:val="superscript"/>
        </w:rPr>
        <w:t>th</w:t>
      </w:r>
      <w:r w:rsidR="00D74348">
        <w:rPr>
          <w:sz w:val="24"/>
          <w:szCs w:val="24"/>
        </w:rPr>
        <w:t>. Edition;</w:t>
      </w:r>
      <w:r w:rsidR="00C568D1">
        <w:rPr>
          <w:sz w:val="24"/>
          <w:szCs w:val="24"/>
        </w:rPr>
        <w:t xml:space="preserve"> Knecht; Elsevier, 20</w:t>
      </w:r>
      <w:r w:rsidR="0061147A">
        <w:rPr>
          <w:sz w:val="24"/>
          <w:szCs w:val="24"/>
        </w:rPr>
        <w:t>19</w:t>
      </w:r>
      <w:r w:rsidR="00C568D1">
        <w:rPr>
          <w:sz w:val="24"/>
          <w:szCs w:val="24"/>
        </w:rPr>
        <w:t>, ISBN# 9780323</w:t>
      </w:r>
      <w:r w:rsidR="00261EE8">
        <w:rPr>
          <w:sz w:val="24"/>
          <w:szCs w:val="24"/>
        </w:rPr>
        <w:t>683722</w:t>
      </w:r>
      <w:r w:rsidR="00C568D1">
        <w:rPr>
          <w:sz w:val="24"/>
          <w:szCs w:val="24"/>
        </w:rPr>
        <w:tab/>
        <w:t>$</w:t>
      </w:r>
      <w:r w:rsidR="001A2F72">
        <w:rPr>
          <w:sz w:val="24"/>
          <w:szCs w:val="24"/>
        </w:rPr>
        <w:t>65.00</w:t>
      </w:r>
    </w:p>
    <w:p w14:paraId="5EADEE8E" w14:textId="77777777" w:rsidR="0094172A" w:rsidRDefault="0094172A" w:rsidP="0094172A">
      <w:pPr>
        <w:rPr>
          <w:sz w:val="24"/>
          <w:szCs w:val="24"/>
        </w:rPr>
      </w:pPr>
    </w:p>
    <w:p w14:paraId="5EADEE90" w14:textId="7C0685C7" w:rsidR="0094172A" w:rsidRDefault="0094172A" w:rsidP="0094172A">
      <w:pPr>
        <w:tabs>
          <w:tab w:val="right" w:leader="dot" w:pos="9360"/>
        </w:tabs>
        <w:rPr>
          <w:sz w:val="24"/>
          <w:szCs w:val="24"/>
        </w:rPr>
      </w:pPr>
      <w:r>
        <w:rPr>
          <w:sz w:val="24"/>
          <w:szCs w:val="24"/>
          <w:u w:val="single"/>
        </w:rPr>
        <w:t>Fundamental Concepts an</w:t>
      </w:r>
      <w:r w:rsidR="00D74348">
        <w:rPr>
          <w:sz w:val="24"/>
          <w:szCs w:val="24"/>
          <w:u w:val="single"/>
        </w:rPr>
        <w:t>d Skills for Nursing</w:t>
      </w:r>
      <w:r>
        <w:rPr>
          <w:sz w:val="24"/>
          <w:szCs w:val="24"/>
          <w:u w:val="single"/>
        </w:rPr>
        <w:t>,</w:t>
      </w:r>
      <w:r>
        <w:rPr>
          <w:sz w:val="24"/>
          <w:szCs w:val="24"/>
        </w:rPr>
        <w:t xml:space="preserve"> </w:t>
      </w:r>
      <w:r w:rsidR="00B54A76">
        <w:rPr>
          <w:sz w:val="24"/>
          <w:szCs w:val="24"/>
        </w:rPr>
        <w:t>6</w:t>
      </w:r>
      <w:r w:rsidR="00D74348" w:rsidRPr="00D74348">
        <w:rPr>
          <w:sz w:val="24"/>
          <w:szCs w:val="24"/>
          <w:vertAlign w:val="superscript"/>
        </w:rPr>
        <w:t>th</w:t>
      </w:r>
      <w:r w:rsidR="00D74348">
        <w:rPr>
          <w:sz w:val="24"/>
          <w:szCs w:val="24"/>
        </w:rPr>
        <w:t xml:space="preserve">. Edition; </w:t>
      </w:r>
      <w:proofErr w:type="spellStart"/>
      <w:r w:rsidR="00D74348">
        <w:rPr>
          <w:sz w:val="24"/>
          <w:szCs w:val="24"/>
        </w:rPr>
        <w:t>deWhit</w:t>
      </w:r>
      <w:proofErr w:type="spellEnd"/>
      <w:r w:rsidR="00D74348">
        <w:rPr>
          <w:sz w:val="24"/>
          <w:szCs w:val="24"/>
        </w:rPr>
        <w:t>, &amp;</w:t>
      </w:r>
      <w:r w:rsidR="00E02EEB">
        <w:rPr>
          <w:sz w:val="24"/>
          <w:szCs w:val="24"/>
        </w:rPr>
        <w:t xml:space="preserve"> Williams</w:t>
      </w:r>
      <w:r>
        <w:rPr>
          <w:sz w:val="24"/>
          <w:szCs w:val="24"/>
        </w:rPr>
        <w:t>,</w:t>
      </w:r>
      <w:r w:rsidR="00C568D1">
        <w:rPr>
          <w:sz w:val="24"/>
          <w:szCs w:val="24"/>
        </w:rPr>
        <w:t xml:space="preserve"> Saunders, Elsevie</w:t>
      </w:r>
      <w:r w:rsidR="00662434">
        <w:rPr>
          <w:sz w:val="24"/>
          <w:szCs w:val="24"/>
        </w:rPr>
        <w:t>r, 20</w:t>
      </w:r>
      <w:r w:rsidR="0061147A">
        <w:rPr>
          <w:sz w:val="24"/>
          <w:szCs w:val="24"/>
        </w:rPr>
        <w:t>20</w:t>
      </w:r>
      <w:r w:rsidR="00662434">
        <w:rPr>
          <w:sz w:val="24"/>
          <w:szCs w:val="24"/>
        </w:rPr>
        <w:t>, ISBN#9780323</w:t>
      </w:r>
      <w:r w:rsidR="00B54A76">
        <w:rPr>
          <w:sz w:val="24"/>
          <w:szCs w:val="24"/>
        </w:rPr>
        <w:t>694766</w:t>
      </w:r>
      <w:r w:rsidR="00662434">
        <w:rPr>
          <w:sz w:val="24"/>
          <w:szCs w:val="24"/>
        </w:rPr>
        <w:t xml:space="preserve"> </w:t>
      </w:r>
      <w:r w:rsidR="00662434">
        <w:rPr>
          <w:sz w:val="24"/>
          <w:szCs w:val="24"/>
        </w:rPr>
        <w:tab/>
        <w:t>$</w:t>
      </w:r>
      <w:r w:rsidR="00B54A76">
        <w:rPr>
          <w:sz w:val="24"/>
          <w:szCs w:val="24"/>
        </w:rPr>
        <w:t>104.00</w:t>
      </w:r>
    </w:p>
    <w:p w14:paraId="43414C2B" w14:textId="77777777" w:rsidR="00D834F2" w:rsidRDefault="00D834F2" w:rsidP="0094172A">
      <w:pPr>
        <w:tabs>
          <w:tab w:val="right" w:leader="dot" w:pos="9360"/>
        </w:tabs>
        <w:rPr>
          <w:sz w:val="24"/>
          <w:szCs w:val="24"/>
        </w:rPr>
      </w:pPr>
    </w:p>
    <w:p w14:paraId="3B13DDDF" w14:textId="2FD150F4" w:rsidR="00D834F2" w:rsidRPr="00D834F2" w:rsidRDefault="00DD77E2" w:rsidP="0094172A">
      <w:pPr>
        <w:tabs>
          <w:tab w:val="right" w:leader="dot" w:pos="9360"/>
        </w:tabs>
        <w:rPr>
          <w:sz w:val="24"/>
          <w:szCs w:val="24"/>
        </w:rPr>
      </w:pPr>
      <w:r>
        <w:rPr>
          <w:sz w:val="24"/>
          <w:szCs w:val="24"/>
          <w:u w:val="single"/>
        </w:rPr>
        <w:t xml:space="preserve">Sims 1year access code </w:t>
      </w:r>
      <w:proofErr w:type="gramStart"/>
      <w:r w:rsidR="0040146F">
        <w:rPr>
          <w:sz w:val="24"/>
          <w:szCs w:val="24"/>
        </w:rPr>
        <w:t>El</w:t>
      </w:r>
      <w:r>
        <w:rPr>
          <w:sz w:val="24"/>
          <w:szCs w:val="24"/>
        </w:rPr>
        <w:t>sevier;  ISBN</w:t>
      </w:r>
      <w:proofErr w:type="gramEnd"/>
      <w:r>
        <w:rPr>
          <w:sz w:val="24"/>
          <w:szCs w:val="24"/>
        </w:rPr>
        <w:t>#</w:t>
      </w:r>
      <w:r w:rsidR="00B929A0">
        <w:rPr>
          <w:sz w:val="24"/>
          <w:szCs w:val="24"/>
        </w:rPr>
        <w:t>9781455710867</w:t>
      </w:r>
      <w:r>
        <w:rPr>
          <w:sz w:val="24"/>
          <w:szCs w:val="24"/>
        </w:rPr>
        <w:t>…………</w:t>
      </w:r>
      <w:r w:rsidR="00B929A0">
        <w:rPr>
          <w:sz w:val="24"/>
          <w:szCs w:val="24"/>
        </w:rPr>
        <w:t>...</w:t>
      </w:r>
      <w:r>
        <w:rPr>
          <w:sz w:val="24"/>
          <w:szCs w:val="24"/>
        </w:rPr>
        <w:t>………...……..$1</w:t>
      </w:r>
      <w:r w:rsidR="00B54A76">
        <w:rPr>
          <w:sz w:val="24"/>
          <w:szCs w:val="24"/>
        </w:rPr>
        <w:t>53</w:t>
      </w:r>
      <w:r>
        <w:rPr>
          <w:sz w:val="24"/>
          <w:szCs w:val="24"/>
        </w:rPr>
        <w:t>.00</w:t>
      </w:r>
    </w:p>
    <w:p w14:paraId="5EADEE92" w14:textId="218788BD" w:rsidR="0094172A" w:rsidRDefault="0094172A" w:rsidP="0094172A">
      <w:pPr>
        <w:tabs>
          <w:tab w:val="right" w:leader="dot" w:pos="9360"/>
        </w:tabs>
        <w:rPr>
          <w:sz w:val="24"/>
          <w:szCs w:val="24"/>
        </w:rPr>
      </w:pPr>
    </w:p>
    <w:p w14:paraId="5EADEE93" w14:textId="77777777" w:rsidR="0094172A" w:rsidRDefault="0094172A" w:rsidP="0094172A">
      <w:pPr>
        <w:rPr>
          <w:sz w:val="24"/>
          <w:szCs w:val="24"/>
        </w:rPr>
      </w:pPr>
    </w:p>
    <w:p w14:paraId="5EADEE94" w14:textId="43D78214" w:rsidR="0094172A" w:rsidRDefault="0094172A" w:rsidP="0094172A">
      <w:pPr>
        <w:tabs>
          <w:tab w:val="right" w:leader="dot" w:pos="9360"/>
        </w:tabs>
        <w:rPr>
          <w:sz w:val="24"/>
          <w:szCs w:val="24"/>
        </w:rPr>
      </w:pPr>
      <w:r>
        <w:rPr>
          <w:sz w:val="24"/>
          <w:szCs w:val="24"/>
          <w:u w:val="single"/>
        </w:rPr>
        <w:t>Structure and Function of the Body</w:t>
      </w:r>
      <w:r>
        <w:rPr>
          <w:sz w:val="24"/>
          <w:szCs w:val="24"/>
        </w:rPr>
        <w:t>, 1</w:t>
      </w:r>
      <w:r w:rsidR="00261EE8">
        <w:rPr>
          <w:sz w:val="24"/>
          <w:szCs w:val="24"/>
        </w:rPr>
        <w:t>6</w:t>
      </w:r>
      <w:r>
        <w:rPr>
          <w:sz w:val="24"/>
          <w:szCs w:val="24"/>
          <w:vertAlign w:val="superscript"/>
        </w:rPr>
        <w:t>th</w:t>
      </w:r>
      <w:r>
        <w:rPr>
          <w:sz w:val="24"/>
          <w:szCs w:val="24"/>
        </w:rPr>
        <w:t>. Edition, Thibode</w:t>
      </w:r>
      <w:r w:rsidR="0040146F">
        <w:rPr>
          <w:sz w:val="24"/>
          <w:szCs w:val="24"/>
        </w:rPr>
        <w:t>au, Patton, Mosby Elsevie</w:t>
      </w:r>
      <w:r w:rsidR="00F92F57">
        <w:rPr>
          <w:sz w:val="24"/>
          <w:szCs w:val="24"/>
        </w:rPr>
        <w:t>r, 20</w:t>
      </w:r>
      <w:r w:rsidR="00261EE8">
        <w:rPr>
          <w:sz w:val="24"/>
          <w:szCs w:val="24"/>
        </w:rPr>
        <w:t>2</w:t>
      </w:r>
      <w:r w:rsidR="0061147A">
        <w:rPr>
          <w:sz w:val="24"/>
          <w:szCs w:val="24"/>
        </w:rPr>
        <w:t>0</w:t>
      </w:r>
      <w:r w:rsidR="00B929A0">
        <w:rPr>
          <w:sz w:val="24"/>
          <w:szCs w:val="24"/>
        </w:rPr>
        <w:t>, ISBN# 97803</w:t>
      </w:r>
      <w:r w:rsidR="00261EE8">
        <w:rPr>
          <w:sz w:val="24"/>
          <w:szCs w:val="24"/>
        </w:rPr>
        <w:t>23597791</w:t>
      </w:r>
      <w:r w:rsidR="00B929A0">
        <w:rPr>
          <w:sz w:val="24"/>
          <w:szCs w:val="24"/>
        </w:rPr>
        <w:tab/>
        <w:t>$</w:t>
      </w:r>
      <w:r w:rsidR="00B54A76">
        <w:rPr>
          <w:sz w:val="24"/>
          <w:szCs w:val="24"/>
        </w:rPr>
        <w:t>80.00</w:t>
      </w:r>
    </w:p>
    <w:p w14:paraId="5EADEE96" w14:textId="77777777" w:rsidR="0094172A" w:rsidRDefault="0094172A" w:rsidP="0094172A">
      <w:pPr>
        <w:rPr>
          <w:sz w:val="24"/>
          <w:szCs w:val="24"/>
        </w:rPr>
      </w:pPr>
    </w:p>
    <w:p w14:paraId="5EADEE97" w14:textId="0147C6FF" w:rsidR="0094172A" w:rsidRDefault="0094172A" w:rsidP="0094172A">
      <w:pPr>
        <w:tabs>
          <w:tab w:val="right" w:leader="dot" w:pos="9360"/>
        </w:tabs>
        <w:rPr>
          <w:sz w:val="24"/>
          <w:szCs w:val="24"/>
        </w:rPr>
      </w:pPr>
      <w:r>
        <w:rPr>
          <w:sz w:val="24"/>
          <w:szCs w:val="24"/>
          <w:u w:val="single"/>
        </w:rPr>
        <w:t>Williams’ Basic Nutrition and Diet Therapy,</w:t>
      </w:r>
      <w:r>
        <w:rPr>
          <w:sz w:val="24"/>
          <w:szCs w:val="24"/>
        </w:rPr>
        <w:t xml:space="preserve"> 1</w:t>
      </w:r>
      <w:r w:rsidR="00B54A76">
        <w:rPr>
          <w:sz w:val="24"/>
          <w:szCs w:val="24"/>
        </w:rPr>
        <w:t>6</w:t>
      </w:r>
      <w:r>
        <w:rPr>
          <w:sz w:val="24"/>
          <w:szCs w:val="24"/>
          <w:vertAlign w:val="superscript"/>
        </w:rPr>
        <w:t>th</w:t>
      </w:r>
      <w:r w:rsidR="00F92F57">
        <w:rPr>
          <w:sz w:val="24"/>
          <w:szCs w:val="24"/>
        </w:rPr>
        <w:t>. Edition, Nix; Elsevie</w:t>
      </w:r>
      <w:r w:rsidR="00B929A0">
        <w:rPr>
          <w:sz w:val="24"/>
          <w:szCs w:val="24"/>
        </w:rPr>
        <w:t>r, 201</w:t>
      </w:r>
      <w:r w:rsidR="0061147A">
        <w:rPr>
          <w:sz w:val="24"/>
          <w:szCs w:val="24"/>
        </w:rPr>
        <w:t>9</w:t>
      </w:r>
      <w:r w:rsidR="00B929A0">
        <w:rPr>
          <w:sz w:val="24"/>
          <w:szCs w:val="24"/>
        </w:rPr>
        <w:t>; ISBN# 9780323</w:t>
      </w:r>
      <w:r w:rsidR="00B54A76">
        <w:rPr>
          <w:sz w:val="24"/>
          <w:szCs w:val="24"/>
        </w:rPr>
        <w:t>653763</w:t>
      </w:r>
      <w:r w:rsidR="00B929A0">
        <w:rPr>
          <w:sz w:val="24"/>
          <w:szCs w:val="24"/>
        </w:rPr>
        <w:tab/>
        <w:t>$</w:t>
      </w:r>
      <w:r w:rsidR="00B54A76">
        <w:rPr>
          <w:sz w:val="24"/>
          <w:szCs w:val="24"/>
        </w:rPr>
        <w:t>98.00</w:t>
      </w:r>
    </w:p>
    <w:p w14:paraId="5EADEE98" w14:textId="77777777" w:rsidR="0094172A" w:rsidRDefault="0094172A" w:rsidP="0094172A">
      <w:pPr>
        <w:rPr>
          <w:sz w:val="24"/>
          <w:szCs w:val="24"/>
        </w:rPr>
      </w:pPr>
    </w:p>
    <w:p w14:paraId="5EADEE99" w14:textId="54EB1CD6" w:rsidR="0094172A" w:rsidRDefault="00791FBE" w:rsidP="0094172A">
      <w:pPr>
        <w:tabs>
          <w:tab w:val="right" w:leader="dot" w:pos="9360"/>
        </w:tabs>
        <w:rPr>
          <w:sz w:val="24"/>
          <w:szCs w:val="24"/>
        </w:rPr>
      </w:pPr>
      <w:r>
        <w:rPr>
          <w:sz w:val="24"/>
          <w:szCs w:val="24"/>
          <w:u w:val="single"/>
        </w:rPr>
        <w:t>Mosby’s 20</w:t>
      </w:r>
      <w:r w:rsidR="00261EE8">
        <w:rPr>
          <w:sz w:val="24"/>
          <w:szCs w:val="24"/>
          <w:u w:val="single"/>
        </w:rPr>
        <w:t>20</w:t>
      </w:r>
      <w:r>
        <w:rPr>
          <w:sz w:val="24"/>
          <w:szCs w:val="24"/>
          <w:u w:val="single"/>
        </w:rPr>
        <w:t xml:space="preserve"> Nursing Drug Reference;</w:t>
      </w:r>
      <w:r>
        <w:rPr>
          <w:sz w:val="24"/>
          <w:szCs w:val="24"/>
        </w:rPr>
        <w:t xml:space="preserve"> 3</w:t>
      </w:r>
      <w:r w:rsidR="00B54A76">
        <w:rPr>
          <w:sz w:val="24"/>
          <w:szCs w:val="24"/>
        </w:rPr>
        <w:t>5th</w:t>
      </w:r>
      <w:r>
        <w:rPr>
          <w:sz w:val="24"/>
          <w:szCs w:val="24"/>
        </w:rPr>
        <w:t>. Edition; Skidmore-Roth; Mosby;</w:t>
      </w:r>
      <w:r w:rsidR="00B929A0">
        <w:rPr>
          <w:sz w:val="24"/>
          <w:szCs w:val="24"/>
        </w:rPr>
        <w:t xml:space="preserve"> Elsevier; 2020; ISBN#9780323</w:t>
      </w:r>
      <w:r w:rsidR="00B54A76">
        <w:rPr>
          <w:sz w:val="24"/>
          <w:szCs w:val="24"/>
        </w:rPr>
        <w:t>826075</w:t>
      </w:r>
      <w:r>
        <w:rPr>
          <w:sz w:val="24"/>
          <w:szCs w:val="24"/>
        </w:rPr>
        <w:tab/>
        <w:t>$</w:t>
      </w:r>
      <w:r w:rsidR="00B54A76">
        <w:rPr>
          <w:sz w:val="24"/>
          <w:szCs w:val="24"/>
        </w:rPr>
        <w:t>51.00</w:t>
      </w:r>
    </w:p>
    <w:p w14:paraId="537A2BAA" w14:textId="77777777" w:rsidR="0040146F" w:rsidRDefault="0040146F" w:rsidP="0094172A">
      <w:pPr>
        <w:tabs>
          <w:tab w:val="right" w:leader="dot" w:pos="9360"/>
        </w:tabs>
        <w:rPr>
          <w:sz w:val="24"/>
          <w:szCs w:val="24"/>
        </w:rPr>
      </w:pPr>
    </w:p>
    <w:p w14:paraId="5EADEE9A" w14:textId="7D9FF537" w:rsidR="0094172A" w:rsidRDefault="00157AF2" w:rsidP="0094172A">
      <w:pPr>
        <w:tabs>
          <w:tab w:val="right" w:leader="dot" w:pos="9360"/>
        </w:tabs>
        <w:rPr>
          <w:sz w:val="24"/>
          <w:szCs w:val="24"/>
        </w:rPr>
      </w:pPr>
      <w:r>
        <w:rPr>
          <w:sz w:val="24"/>
          <w:szCs w:val="24"/>
          <w:u w:val="single"/>
        </w:rPr>
        <w:t>Mosby’s Manual of Diagnostic and Laboratory Tests,</w:t>
      </w:r>
      <w:r w:rsidR="00B929A0">
        <w:rPr>
          <w:sz w:val="24"/>
          <w:szCs w:val="24"/>
        </w:rPr>
        <w:t xml:space="preserve"> 1</w:t>
      </w:r>
      <w:r w:rsidR="00B54A76">
        <w:rPr>
          <w:sz w:val="24"/>
          <w:szCs w:val="24"/>
        </w:rPr>
        <w:t>5</w:t>
      </w:r>
      <w:r>
        <w:rPr>
          <w:sz w:val="24"/>
          <w:szCs w:val="24"/>
        </w:rPr>
        <w:t>th Study Edition; Pagana</w:t>
      </w:r>
      <w:r w:rsidR="00F92F57">
        <w:rPr>
          <w:sz w:val="24"/>
          <w:szCs w:val="24"/>
        </w:rPr>
        <w:t xml:space="preserve"> &amp; Pagana; Mosby; El</w:t>
      </w:r>
      <w:r w:rsidR="00B929A0">
        <w:rPr>
          <w:sz w:val="24"/>
          <w:szCs w:val="24"/>
        </w:rPr>
        <w:t>sevier; 2018; ISBN#9780323</w:t>
      </w:r>
      <w:r w:rsidR="00B54A76">
        <w:rPr>
          <w:sz w:val="24"/>
          <w:szCs w:val="24"/>
        </w:rPr>
        <w:t>675192</w:t>
      </w:r>
      <w:r w:rsidR="00B929A0">
        <w:rPr>
          <w:sz w:val="24"/>
          <w:szCs w:val="24"/>
        </w:rPr>
        <w:tab/>
        <w:t>$</w:t>
      </w:r>
      <w:r w:rsidR="00B54A76">
        <w:rPr>
          <w:sz w:val="24"/>
          <w:szCs w:val="24"/>
        </w:rPr>
        <w:t>66.00</w:t>
      </w:r>
    </w:p>
    <w:p w14:paraId="5EADEE9F" w14:textId="77777777" w:rsidR="0094172A" w:rsidRDefault="0094172A" w:rsidP="0094172A">
      <w:pPr>
        <w:rPr>
          <w:sz w:val="24"/>
          <w:szCs w:val="24"/>
        </w:rPr>
      </w:pPr>
    </w:p>
    <w:p w14:paraId="5EADEEA0" w14:textId="58C0543A" w:rsidR="0094172A" w:rsidRDefault="0094172A" w:rsidP="0094172A">
      <w:pPr>
        <w:rPr>
          <w:sz w:val="24"/>
          <w:szCs w:val="24"/>
        </w:rPr>
      </w:pPr>
      <w:r>
        <w:rPr>
          <w:sz w:val="24"/>
          <w:szCs w:val="24"/>
          <w:u w:val="single"/>
        </w:rPr>
        <w:t>Basic Geriatric Nursing</w:t>
      </w:r>
      <w:r>
        <w:rPr>
          <w:sz w:val="24"/>
          <w:szCs w:val="24"/>
        </w:rPr>
        <w:t xml:space="preserve"> </w:t>
      </w:r>
      <w:r w:rsidR="00261EE8">
        <w:rPr>
          <w:sz w:val="24"/>
          <w:szCs w:val="24"/>
        </w:rPr>
        <w:t>7</w:t>
      </w:r>
      <w:r>
        <w:rPr>
          <w:sz w:val="24"/>
          <w:szCs w:val="24"/>
          <w:vertAlign w:val="superscript"/>
        </w:rPr>
        <w:t>th</w:t>
      </w:r>
      <w:r>
        <w:rPr>
          <w:sz w:val="24"/>
          <w:szCs w:val="24"/>
        </w:rPr>
        <w:t xml:space="preserve">. </w:t>
      </w:r>
      <w:r w:rsidR="00F92F57">
        <w:rPr>
          <w:sz w:val="24"/>
          <w:szCs w:val="24"/>
        </w:rPr>
        <w:t xml:space="preserve"> Edition, Williams;</w:t>
      </w:r>
      <w:r w:rsidR="00A7417E">
        <w:rPr>
          <w:sz w:val="24"/>
          <w:szCs w:val="24"/>
        </w:rPr>
        <w:t xml:space="preserve"> Title; Elsevier, 20</w:t>
      </w:r>
      <w:r w:rsidR="00261EE8">
        <w:rPr>
          <w:sz w:val="24"/>
          <w:szCs w:val="24"/>
        </w:rPr>
        <w:t>18</w:t>
      </w:r>
      <w:r>
        <w:rPr>
          <w:sz w:val="24"/>
          <w:szCs w:val="24"/>
        </w:rPr>
        <w:t xml:space="preserve">., </w:t>
      </w:r>
    </w:p>
    <w:p w14:paraId="5EADEEA1" w14:textId="0008E786" w:rsidR="0094172A" w:rsidRDefault="00F92F57" w:rsidP="0094172A">
      <w:pPr>
        <w:tabs>
          <w:tab w:val="right" w:leader="dot" w:pos="9360"/>
        </w:tabs>
        <w:rPr>
          <w:sz w:val="24"/>
          <w:szCs w:val="24"/>
        </w:rPr>
      </w:pPr>
      <w:r>
        <w:rPr>
          <w:sz w:val="24"/>
          <w:szCs w:val="24"/>
        </w:rPr>
        <w:t>ISBN#9780323</w:t>
      </w:r>
      <w:r w:rsidR="00B54A76">
        <w:rPr>
          <w:sz w:val="24"/>
          <w:szCs w:val="24"/>
        </w:rPr>
        <w:t>554558</w:t>
      </w:r>
      <w:r>
        <w:rPr>
          <w:sz w:val="24"/>
          <w:szCs w:val="24"/>
        </w:rPr>
        <w:tab/>
        <w:t>$</w:t>
      </w:r>
      <w:r w:rsidR="00B54A76">
        <w:rPr>
          <w:sz w:val="24"/>
          <w:szCs w:val="24"/>
        </w:rPr>
        <w:t>63.00</w:t>
      </w:r>
    </w:p>
    <w:p w14:paraId="5EADEEA2" w14:textId="77777777" w:rsidR="0094172A" w:rsidRDefault="0094172A" w:rsidP="0094172A">
      <w:pPr>
        <w:rPr>
          <w:sz w:val="24"/>
          <w:szCs w:val="24"/>
        </w:rPr>
      </w:pPr>
    </w:p>
    <w:p w14:paraId="5EADEEA3" w14:textId="54BA515F" w:rsidR="0094172A" w:rsidRDefault="0094172A" w:rsidP="0094172A">
      <w:pPr>
        <w:tabs>
          <w:tab w:val="right" w:leader="dot" w:pos="9360"/>
        </w:tabs>
        <w:rPr>
          <w:sz w:val="24"/>
          <w:szCs w:val="24"/>
        </w:rPr>
      </w:pPr>
      <w:r>
        <w:rPr>
          <w:sz w:val="24"/>
          <w:szCs w:val="24"/>
          <w:u w:val="single"/>
        </w:rPr>
        <w:t>Introduction to Maternity and Pediatric Nursing</w:t>
      </w:r>
      <w:r>
        <w:rPr>
          <w:sz w:val="24"/>
          <w:szCs w:val="24"/>
        </w:rPr>
        <w:t xml:space="preserve">, </w:t>
      </w:r>
      <w:r w:rsidR="00F402D1">
        <w:rPr>
          <w:sz w:val="24"/>
          <w:szCs w:val="24"/>
        </w:rPr>
        <w:t>8</w:t>
      </w:r>
      <w:r>
        <w:rPr>
          <w:sz w:val="24"/>
          <w:szCs w:val="24"/>
          <w:vertAlign w:val="superscript"/>
        </w:rPr>
        <w:t>th</w:t>
      </w:r>
      <w:r w:rsidR="00F402D1">
        <w:rPr>
          <w:sz w:val="24"/>
          <w:szCs w:val="24"/>
        </w:rPr>
        <w:t xml:space="preserve">. Edition, Leifer; </w:t>
      </w:r>
      <w:proofErr w:type="gramStart"/>
      <w:r w:rsidR="00F402D1">
        <w:rPr>
          <w:sz w:val="24"/>
          <w:szCs w:val="24"/>
        </w:rPr>
        <w:t xml:space="preserve">Elsevier, </w:t>
      </w:r>
      <w:r w:rsidR="00A7417E">
        <w:rPr>
          <w:sz w:val="24"/>
          <w:szCs w:val="24"/>
        </w:rPr>
        <w:t xml:space="preserve"> ISB</w:t>
      </w:r>
      <w:r w:rsidR="00F402D1">
        <w:rPr>
          <w:sz w:val="24"/>
          <w:szCs w:val="24"/>
        </w:rPr>
        <w:t>N</w:t>
      </w:r>
      <w:proofErr w:type="gramEnd"/>
      <w:r w:rsidR="00F402D1">
        <w:rPr>
          <w:sz w:val="24"/>
          <w:szCs w:val="24"/>
        </w:rPr>
        <w:t>#9780323483971</w:t>
      </w:r>
      <w:r w:rsidR="00F402D1">
        <w:rPr>
          <w:sz w:val="24"/>
          <w:szCs w:val="24"/>
        </w:rPr>
        <w:tab/>
        <w:t>$</w:t>
      </w:r>
      <w:r w:rsidR="00B54A76">
        <w:rPr>
          <w:sz w:val="24"/>
          <w:szCs w:val="24"/>
        </w:rPr>
        <w:t>109.00</w:t>
      </w:r>
    </w:p>
    <w:p w14:paraId="75A7E752" w14:textId="190CF592" w:rsidR="00787956" w:rsidRPr="00B54A76" w:rsidRDefault="00787956" w:rsidP="0094172A">
      <w:pPr>
        <w:tabs>
          <w:tab w:val="right" w:leader="dot" w:pos="9360"/>
        </w:tabs>
        <w:rPr>
          <w:sz w:val="24"/>
          <w:szCs w:val="24"/>
        </w:rPr>
      </w:pPr>
    </w:p>
    <w:p w14:paraId="3B20C8FF" w14:textId="14446CBB" w:rsidR="006752DD" w:rsidRPr="000958B4" w:rsidRDefault="0094172A" w:rsidP="0094172A">
      <w:pPr>
        <w:tabs>
          <w:tab w:val="right" w:leader="dot" w:pos="9360"/>
        </w:tabs>
        <w:rPr>
          <w:sz w:val="24"/>
          <w:szCs w:val="24"/>
        </w:rPr>
      </w:pPr>
      <w:r>
        <w:rPr>
          <w:sz w:val="24"/>
          <w:szCs w:val="24"/>
          <w:u w:val="single"/>
        </w:rPr>
        <w:t xml:space="preserve">Medical-Surgical Nursing Concepts &amp; </w:t>
      </w:r>
      <w:proofErr w:type="gramStart"/>
      <w:r>
        <w:rPr>
          <w:sz w:val="24"/>
          <w:szCs w:val="24"/>
          <w:u w:val="single"/>
        </w:rPr>
        <w:t>Practice</w:t>
      </w:r>
      <w:r>
        <w:rPr>
          <w:sz w:val="24"/>
          <w:szCs w:val="24"/>
        </w:rPr>
        <w:t xml:space="preserve">,  </w:t>
      </w:r>
      <w:r w:rsidR="00AC5A2F">
        <w:rPr>
          <w:sz w:val="24"/>
          <w:szCs w:val="24"/>
        </w:rPr>
        <w:t>4</w:t>
      </w:r>
      <w:proofErr w:type="gramEnd"/>
      <w:r w:rsidR="00AC5A2F">
        <w:rPr>
          <w:sz w:val="24"/>
          <w:szCs w:val="24"/>
        </w:rPr>
        <w:t>th</w:t>
      </w:r>
      <w:r w:rsidR="006752DD">
        <w:rPr>
          <w:sz w:val="24"/>
          <w:szCs w:val="24"/>
        </w:rPr>
        <w:t xml:space="preserve"> </w:t>
      </w:r>
      <w:r>
        <w:rPr>
          <w:sz w:val="24"/>
          <w:szCs w:val="24"/>
        </w:rPr>
        <w:t xml:space="preserve">Edition, </w:t>
      </w:r>
      <w:proofErr w:type="spellStart"/>
      <w:r>
        <w:rPr>
          <w:sz w:val="24"/>
          <w:szCs w:val="24"/>
        </w:rPr>
        <w:t>deWhit</w:t>
      </w:r>
      <w:proofErr w:type="spellEnd"/>
      <w:r w:rsidR="00F92F57">
        <w:rPr>
          <w:sz w:val="24"/>
          <w:szCs w:val="24"/>
        </w:rPr>
        <w:t xml:space="preserve">, Stromberg, &amp; </w:t>
      </w:r>
      <w:proofErr w:type="spellStart"/>
      <w:r w:rsidR="00F92F57">
        <w:rPr>
          <w:sz w:val="24"/>
          <w:szCs w:val="24"/>
        </w:rPr>
        <w:t>Pallred</w:t>
      </w:r>
      <w:proofErr w:type="spellEnd"/>
      <w:r w:rsidR="006752DD">
        <w:rPr>
          <w:sz w:val="24"/>
          <w:szCs w:val="24"/>
        </w:rPr>
        <w:t xml:space="preserve">; </w:t>
      </w:r>
      <w:r w:rsidR="00F92F57">
        <w:rPr>
          <w:sz w:val="24"/>
          <w:szCs w:val="24"/>
        </w:rPr>
        <w:t xml:space="preserve"> Elsevier; 20</w:t>
      </w:r>
      <w:r w:rsidR="00AC5A2F">
        <w:rPr>
          <w:sz w:val="24"/>
          <w:szCs w:val="24"/>
        </w:rPr>
        <w:t>21</w:t>
      </w:r>
      <w:r w:rsidR="00F92F57">
        <w:rPr>
          <w:sz w:val="24"/>
          <w:szCs w:val="24"/>
        </w:rPr>
        <w:t>: ISBN# 9780323</w:t>
      </w:r>
      <w:r w:rsidR="00AC5A2F">
        <w:rPr>
          <w:sz w:val="24"/>
          <w:szCs w:val="24"/>
        </w:rPr>
        <w:t>608442</w:t>
      </w:r>
      <w:r>
        <w:rPr>
          <w:sz w:val="24"/>
          <w:szCs w:val="24"/>
        </w:rPr>
        <w:tab/>
      </w:r>
      <w:r w:rsidR="00F92F57">
        <w:rPr>
          <w:sz w:val="24"/>
          <w:szCs w:val="24"/>
        </w:rPr>
        <w:t>$1</w:t>
      </w:r>
      <w:r w:rsidR="00B54A76">
        <w:rPr>
          <w:sz w:val="24"/>
          <w:szCs w:val="24"/>
        </w:rPr>
        <w:t>11</w:t>
      </w:r>
      <w:r w:rsidR="00AC5A2F">
        <w:rPr>
          <w:sz w:val="24"/>
          <w:szCs w:val="24"/>
        </w:rPr>
        <w:t>.00</w:t>
      </w:r>
    </w:p>
    <w:p w14:paraId="5EADEEB0" w14:textId="77777777" w:rsidR="0094172A" w:rsidRDefault="0094172A" w:rsidP="0094172A">
      <w:pPr>
        <w:rPr>
          <w:sz w:val="24"/>
          <w:szCs w:val="24"/>
        </w:rPr>
      </w:pPr>
    </w:p>
    <w:p w14:paraId="5EADEEB1" w14:textId="242C763A" w:rsidR="0094172A" w:rsidRDefault="0094172A" w:rsidP="0094172A">
      <w:pPr>
        <w:tabs>
          <w:tab w:val="right" w:leader="dot" w:pos="9360"/>
        </w:tabs>
        <w:rPr>
          <w:sz w:val="24"/>
          <w:szCs w:val="24"/>
        </w:rPr>
      </w:pPr>
      <w:r>
        <w:rPr>
          <w:sz w:val="24"/>
          <w:szCs w:val="24"/>
          <w:u w:val="single"/>
        </w:rPr>
        <w:t>Foundations of Mental Health Care</w:t>
      </w:r>
      <w:r>
        <w:rPr>
          <w:sz w:val="24"/>
          <w:szCs w:val="24"/>
        </w:rPr>
        <w:t xml:space="preserve">, </w:t>
      </w:r>
      <w:r w:rsidR="00AC5A2F">
        <w:rPr>
          <w:sz w:val="24"/>
          <w:szCs w:val="24"/>
        </w:rPr>
        <w:t>7</w:t>
      </w:r>
      <w:r w:rsidR="009E7D97">
        <w:rPr>
          <w:sz w:val="24"/>
          <w:szCs w:val="24"/>
        </w:rPr>
        <w:t>th</w:t>
      </w:r>
      <w:r>
        <w:rPr>
          <w:sz w:val="24"/>
          <w:szCs w:val="24"/>
        </w:rPr>
        <w:t xml:space="preserve"> Edition, Morrison-</w:t>
      </w:r>
      <w:proofErr w:type="spellStart"/>
      <w:r>
        <w:rPr>
          <w:sz w:val="24"/>
          <w:szCs w:val="24"/>
        </w:rPr>
        <w:t>Valfre</w:t>
      </w:r>
      <w:proofErr w:type="spellEnd"/>
      <w:r w:rsidR="009E7D97">
        <w:rPr>
          <w:sz w:val="24"/>
          <w:szCs w:val="24"/>
        </w:rPr>
        <w:t>, Elsevier Mosby, 20</w:t>
      </w:r>
      <w:r w:rsidR="0061147A">
        <w:rPr>
          <w:sz w:val="24"/>
          <w:szCs w:val="24"/>
        </w:rPr>
        <w:t>19</w:t>
      </w:r>
      <w:r w:rsidR="007A7AC9">
        <w:rPr>
          <w:sz w:val="24"/>
          <w:szCs w:val="24"/>
        </w:rPr>
        <w:t>, ISBN</w:t>
      </w:r>
      <w:r w:rsidR="009E7D97">
        <w:rPr>
          <w:sz w:val="24"/>
          <w:szCs w:val="24"/>
        </w:rPr>
        <w:t>#9780323</w:t>
      </w:r>
      <w:r w:rsidR="00B54A76">
        <w:rPr>
          <w:sz w:val="24"/>
          <w:szCs w:val="24"/>
        </w:rPr>
        <w:t>661829</w:t>
      </w:r>
      <w:r w:rsidR="009E7D97">
        <w:rPr>
          <w:sz w:val="24"/>
          <w:szCs w:val="24"/>
        </w:rPr>
        <w:tab/>
      </w:r>
      <w:r w:rsidR="00B929A0">
        <w:rPr>
          <w:sz w:val="24"/>
          <w:szCs w:val="24"/>
        </w:rPr>
        <w:t>$</w:t>
      </w:r>
      <w:r w:rsidR="009E7D97">
        <w:rPr>
          <w:sz w:val="24"/>
          <w:szCs w:val="24"/>
        </w:rPr>
        <w:t>6</w:t>
      </w:r>
      <w:r w:rsidR="00B54A76">
        <w:rPr>
          <w:sz w:val="24"/>
          <w:szCs w:val="24"/>
        </w:rPr>
        <w:t>9.00</w:t>
      </w:r>
    </w:p>
    <w:p w14:paraId="5EADEEB2" w14:textId="77777777" w:rsidR="0094172A" w:rsidRDefault="0094172A" w:rsidP="0094172A">
      <w:pPr>
        <w:rPr>
          <w:sz w:val="24"/>
          <w:szCs w:val="24"/>
        </w:rPr>
      </w:pPr>
    </w:p>
    <w:p w14:paraId="5EADEEB3" w14:textId="22598E5E" w:rsidR="0094172A" w:rsidRDefault="0061147A" w:rsidP="0094172A">
      <w:pPr>
        <w:tabs>
          <w:tab w:val="right" w:leader="dot" w:pos="9360"/>
        </w:tabs>
        <w:rPr>
          <w:sz w:val="24"/>
          <w:szCs w:val="24"/>
        </w:rPr>
      </w:pPr>
      <w:r>
        <w:rPr>
          <w:sz w:val="24"/>
          <w:szCs w:val="24"/>
          <w:u w:val="single"/>
        </w:rPr>
        <w:t>HESI Comprehensive Review for NCLEX-PN Exam</w:t>
      </w:r>
      <w:r w:rsidR="0094172A">
        <w:rPr>
          <w:sz w:val="24"/>
          <w:szCs w:val="24"/>
        </w:rPr>
        <w:t xml:space="preserve">, </w:t>
      </w:r>
      <w:r>
        <w:rPr>
          <w:sz w:val="24"/>
          <w:szCs w:val="24"/>
        </w:rPr>
        <w:t>6</w:t>
      </w:r>
      <w:r w:rsidR="0094172A">
        <w:rPr>
          <w:sz w:val="24"/>
          <w:szCs w:val="24"/>
          <w:vertAlign w:val="superscript"/>
        </w:rPr>
        <w:t>th</w:t>
      </w:r>
      <w:r w:rsidR="00580177">
        <w:rPr>
          <w:sz w:val="24"/>
          <w:szCs w:val="24"/>
        </w:rPr>
        <w:t xml:space="preserve">. </w:t>
      </w:r>
      <w:r w:rsidR="0094172A">
        <w:rPr>
          <w:sz w:val="24"/>
          <w:szCs w:val="24"/>
        </w:rPr>
        <w:t xml:space="preserve">Edition, </w:t>
      </w:r>
      <w:r>
        <w:rPr>
          <w:sz w:val="24"/>
          <w:szCs w:val="24"/>
        </w:rPr>
        <w:t>HESI</w:t>
      </w:r>
      <w:r w:rsidR="00F402D1">
        <w:rPr>
          <w:sz w:val="24"/>
          <w:szCs w:val="24"/>
        </w:rPr>
        <w:t xml:space="preserve"> Elsevier, 20</w:t>
      </w:r>
      <w:r>
        <w:rPr>
          <w:sz w:val="24"/>
          <w:szCs w:val="24"/>
        </w:rPr>
        <w:t>21</w:t>
      </w:r>
      <w:r w:rsidR="00F402D1">
        <w:rPr>
          <w:sz w:val="24"/>
          <w:szCs w:val="24"/>
        </w:rPr>
        <w:t>, ISBN#9780323484886</w:t>
      </w:r>
      <w:r w:rsidR="009E7D97">
        <w:rPr>
          <w:sz w:val="24"/>
          <w:szCs w:val="24"/>
        </w:rPr>
        <w:t xml:space="preserve"> </w:t>
      </w:r>
      <w:r w:rsidR="009E7D97">
        <w:rPr>
          <w:sz w:val="24"/>
          <w:szCs w:val="24"/>
        </w:rPr>
        <w:tab/>
        <w:t>$</w:t>
      </w:r>
      <w:r>
        <w:rPr>
          <w:sz w:val="24"/>
          <w:szCs w:val="24"/>
        </w:rPr>
        <w:t>79.00</w:t>
      </w:r>
    </w:p>
    <w:p w14:paraId="0AEBE0B4" w14:textId="77777777" w:rsidR="00580177" w:rsidRDefault="00580177" w:rsidP="0094172A">
      <w:pPr>
        <w:tabs>
          <w:tab w:val="right" w:leader="dot" w:pos="9360"/>
        </w:tabs>
        <w:rPr>
          <w:sz w:val="24"/>
          <w:szCs w:val="24"/>
        </w:rPr>
      </w:pPr>
    </w:p>
    <w:p w14:paraId="665E2B82" w14:textId="4D9B77BA" w:rsidR="00AC5A2F" w:rsidRDefault="00F402D1" w:rsidP="0094172A">
      <w:pPr>
        <w:tabs>
          <w:tab w:val="right" w:leader="dot" w:pos="9360"/>
        </w:tabs>
        <w:rPr>
          <w:sz w:val="24"/>
          <w:szCs w:val="24"/>
        </w:rPr>
      </w:pPr>
      <w:r>
        <w:rPr>
          <w:sz w:val="24"/>
          <w:szCs w:val="24"/>
          <w:u w:val="single"/>
        </w:rPr>
        <w:t xml:space="preserve">Clayton </w:t>
      </w:r>
      <w:r w:rsidR="00580177">
        <w:rPr>
          <w:sz w:val="24"/>
          <w:szCs w:val="24"/>
          <w:u w:val="single"/>
        </w:rPr>
        <w:t>Basic Pharmacology for Nurses;</w:t>
      </w:r>
      <w:r w:rsidR="00580177">
        <w:rPr>
          <w:sz w:val="24"/>
          <w:szCs w:val="24"/>
        </w:rPr>
        <w:t>1</w:t>
      </w:r>
      <w:r>
        <w:rPr>
          <w:sz w:val="24"/>
          <w:szCs w:val="24"/>
        </w:rPr>
        <w:t>8</w:t>
      </w:r>
      <w:r w:rsidR="00580177" w:rsidRPr="00580177">
        <w:rPr>
          <w:sz w:val="24"/>
          <w:szCs w:val="24"/>
          <w:vertAlign w:val="superscript"/>
        </w:rPr>
        <w:t>th</w:t>
      </w:r>
      <w:r>
        <w:rPr>
          <w:sz w:val="24"/>
          <w:szCs w:val="24"/>
        </w:rPr>
        <w:t xml:space="preserve"> Edition; Clayton; Gurevitz</w:t>
      </w:r>
      <w:r w:rsidR="000958B4">
        <w:rPr>
          <w:sz w:val="24"/>
          <w:szCs w:val="24"/>
        </w:rPr>
        <w:t>;</w:t>
      </w:r>
      <w:r>
        <w:rPr>
          <w:sz w:val="24"/>
          <w:szCs w:val="24"/>
        </w:rPr>
        <w:t xml:space="preserve"> &amp; </w:t>
      </w:r>
      <w:proofErr w:type="spellStart"/>
      <w:r>
        <w:rPr>
          <w:sz w:val="24"/>
          <w:szCs w:val="24"/>
        </w:rPr>
        <w:t>Willihnganz</w:t>
      </w:r>
      <w:proofErr w:type="spellEnd"/>
      <w:r>
        <w:rPr>
          <w:sz w:val="24"/>
          <w:szCs w:val="24"/>
        </w:rPr>
        <w:t>; Elsevier; ISBN#9780323550611……………...……………………………………</w:t>
      </w:r>
      <w:proofErr w:type="gramStart"/>
      <w:r w:rsidR="00B929A0">
        <w:rPr>
          <w:sz w:val="24"/>
          <w:szCs w:val="24"/>
        </w:rPr>
        <w:t>...</w:t>
      </w:r>
      <w:r>
        <w:rPr>
          <w:sz w:val="24"/>
          <w:szCs w:val="24"/>
        </w:rPr>
        <w:t>..</w:t>
      </w:r>
      <w:proofErr w:type="gramEnd"/>
      <w:r>
        <w:rPr>
          <w:sz w:val="24"/>
          <w:szCs w:val="24"/>
        </w:rPr>
        <w:t>$9</w:t>
      </w:r>
      <w:r w:rsidR="00B54A76">
        <w:rPr>
          <w:sz w:val="24"/>
          <w:szCs w:val="24"/>
        </w:rPr>
        <w:t>8.00</w:t>
      </w:r>
    </w:p>
    <w:p w14:paraId="434A953F" w14:textId="1F4C6522" w:rsidR="00B54A76" w:rsidRDefault="00B54A76" w:rsidP="0094172A">
      <w:pPr>
        <w:tabs>
          <w:tab w:val="right" w:leader="dot" w:pos="9360"/>
        </w:tabs>
        <w:rPr>
          <w:sz w:val="24"/>
          <w:szCs w:val="24"/>
        </w:rPr>
      </w:pPr>
    </w:p>
    <w:p w14:paraId="50D09B9F" w14:textId="549D6419" w:rsidR="00B54A76" w:rsidRPr="00AC5A2F" w:rsidRDefault="00B54A76" w:rsidP="0094172A">
      <w:pPr>
        <w:tabs>
          <w:tab w:val="right" w:leader="dot" w:pos="9360"/>
        </w:tabs>
        <w:rPr>
          <w:sz w:val="24"/>
          <w:szCs w:val="24"/>
        </w:rPr>
      </w:pPr>
      <w:r>
        <w:rPr>
          <w:sz w:val="24"/>
          <w:szCs w:val="24"/>
        </w:rPr>
        <w:t xml:space="preserve">Total Cost                                                                                                                </w:t>
      </w:r>
      <w:r w:rsidR="0061147A">
        <w:rPr>
          <w:sz w:val="24"/>
          <w:szCs w:val="24"/>
        </w:rPr>
        <w:t xml:space="preserve"> $1146.00</w:t>
      </w:r>
    </w:p>
    <w:p w14:paraId="22C981D1" w14:textId="77777777" w:rsidR="000958B4" w:rsidRDefault="000958B4" w:rsidP="0094172A">
      <w:pPr>
        <w:tabs>
          <w:tab w:val="right" w:leader="dot" w:pos="9360"/>
        </w:tabs>
        <w:rPr>
          <w:sz w:val="24"/>
          <w:szCs w:val="24"/>
        </w:rPr>
      </w:pPr>
    </w:p>
    <w:p w14:paraId="5908BB88" w14:textId="259252ED" w:rsidR="000958B4" w:rsidRPr="000958B4" w:rsidRDefault="000958B4" w:rsidP="0094172A">
      <w:pPr>
        <w:tabs>
          <w:tab w:val="right" w:leader="dot" w:pos="9360"/>
        </w:tabs>
        <w:rPr>
          <w:sz w:val="24"/>
          <w:szCs w:val="24"/>
        </w:rPr>
      </w:pPr>
    </w:p>
    <w:p w14:paraId="5EADEEB4" w14:textId="77777777" w:rsidR="0094172A" w:rsidRDefault="0094172A" w:rsidP="0094172A">
      <w:pPr>
        <w:rPr>
          <w:sz w:val="24"/>
          <w:szCs w:val="24"/>
        </w:rPr>
      </w:pPr>
    </w:p>
    <w:p w14:paraId="5EADEEB5" w14:textId="77777777" w:rsidR="0094172A" w:rsidRDefault="0094172A" w:rsidP="0094172A">
      <w:pPr>
        <w:rPr>
          <w:sz w:val="24"/>
          <w:szCs w:val="24"/>
        </w:rPr>
      </w:pPr>
    </w:p>
    <w:p w14:paraId="5EADEEC9" w14:textId="3515FCCF" w:rsidR="006D155B" w:rsidRPr="006D155B" w:rsidRDefault="006D155B" w:rsidP="00CF68AF">
      <w:pPr>
        <w:pStyle w:val="Heading1"/>
        <w:rPr>
          <w:kern w:val="0"/>
        </w:rPr>
      </w:pPr>
      <w:bookmarkStart w:id="64" w:name="_Toc282089931"/>
      <w:r w:rsidRPr="00BA2D6B">
        <w:rPr>
          <w:color w:val="auto"/>
          <w:kern w:val="0"/>
        </w:rPr>
        <w:lastRenderedPageBreak/>
        <w:t>Program Cost</w:t>
      </w:r>
      <w:bookmarkEnd w:id="64"/>
      <w:r w:rsidR="008E21C1" w:rsidRPr="006D155B">
        <w:rPr>
          <w:kern w:val="0"/>
        </w:rPr>
        <w:fldChar w:fldCharType="begin"/>
      </w:r>
      <w:r w:rsidRPr="006D155B">
        <w:rPr>
          <w:kern w:val="0"/>
        </w:rPr>
        <w:instrText>tc "Program Cost"</w:instrText>
      </w:r>
      <w:r w:rsidR="008E21C1" w:rsidRPr="006D155B">
        <w:rPr>
          <w:kern w:val="0"/>
        </w:rPr>
        <w:fldChar w:fldCharType="end"/>
      </w:r>
    </w:p>
    <w:p w14:paraId="5EADEECA" w14:textId="77777777" w:rsidR="006D155B" w:rsidRDefault="00750245" w:rsidP="004B2DF6">
      <w:pPr>
        <w:tabs>
          <w:tab w:val="right" w:leader="dot" w:pos="9360"/>
        </w:tabs>
        <w:jc w:val="right"/>
        <w:rPr>
          <w:sz w:val="24"/>
          <w:szCs w:val="24"/>
        </w:rPr>
      </w:pPr>
      <w:r>
        <w:rPr>
          <w:sz w:val="24"/>
          <w:szCs w:val="24"/>
        </w:rPr>
        <w:t xml:space="preserve">Mingo Extended </w:t>
      </w:r>
      <w:smartTag w:uri="urn:schemas-microsoft-com:office:smarttags" w:element="place">
        <w:smartTag w:uri="urn:schemas-microsoft-com:office:smarttags" w:element="PlaceName">
          <w:r>
            <w:rPr>
              <w:sz w:val="24"/>
              <w:szCs w:val="24"/>
            </w:rPr>
            <w:t>Learning</w:t>
          </w:r>
        </w:smartTag>
        <w:r>
          <w:rPr>
            <w:sz w:val="24"/>
            <w:szCs w:val="24"/>
          </w:rPr>
          <w:t xml:space="preserve"> </w:t>
        </w:r>
        <w:smartTag w:uri="urn:schemas-microsoft-com:office:smarttags" w:element="PlaceType">
          <w:r>
            <w:rPr>
              <w:sz w:val="24"/>
              <w:szCs w:val="24"/>
            </w:rPr>
            <w:t>Center</w:t>
          </w:r>
        </w:smartTag>
      </w:smartTag>
    </w:p>
    <w:p w14:paraId="5EADEECB" w14:textId="77777777" w:rsidR="00750245" w:rsidRDefault="00750245" w:rsidP="004B2DF6">
      <w:pPr>
        <w:tabs>
          <w:tab w:val="right" w:leader="dot" w:pos="9360"/>
        </w:tabs>
        <w:jc w:val="right"/>
        <w:rPr>
          <w:sz w:val="24"/>
          <w:szCs w:val="24"/>
        </w:rPr>
      </w:pPr>
      <w:smartTag w:uri="urn:schemas-microsoft-com:office:smarttags" w:element="place">
        <w:smartTag w:uri="urn:schemas-microsoft-com:office:smarttags" w:element="PlaceType">
          <w:r>
            <w:rPr>
              <w:sz w:val="24"/>
              <w:szCs w:val="24"/>
            </w:rPr>
            <w:t>School</w:t>
          </w:r>
        </w:smartTag>
        <w:r>
          <w:rPr>
            <w:sz w:val="24"/>
            <w:szCs w:val="24"/>
          </w:rPr>
          <w:t xml:space="preserve"> of </w:t>
        </w:r>
        <w:smartTag w:uri="urn:schemas-microsoft-com:office:smarttags" w:element="PlaceName">
          <w:r>
            <w:rPr>
              <w:sz w:val="24"/>
              <w:szCs w:val="24"/>
            </w:rPr>
            <w:t>Practical</w:t>
          </w:r>
        </w:smartTag>
      </w:smartTag>
      <w:r>
        <w:rPr>
          <w:sz w:val="24"/>
          <w:szCs w:val="24"/>
        </w:rPr>
        <w:t xml:space="preserve"> Nursing</w:t>
      </w:r>
    </w:p>
    <w:p w14:paraId="5EADEECC" w14:textId="614EC029" w:rsidR="00750245" w:rsidRDefault="00353E95" w:rsidP="004B2DF6">
      <w:pPr>
        <w:tabs>
          <w:tab w:val="right" w:leader="dot" w:pos="9360"/>
        </w:tabs>
        <w:jc w:val="right"/>
        <w:rPr>
          <w:sz w:val="24"/>
          <w:szCs w:val="24"/>
        </w:rPr>
      </w:pPr>
      <w:r>
        <w:rPr>
          <w:sz w:val="24"/>
          <w:szCs w:val="24"/>
        </w:rPr>
        <w:t>Class of 20</w:t>
      </w:r>
      <w:r w:rsidR="0061147A">
        <w:rPr>
          <w:sz w:val="24"/>
          <w:szCs w:val="24"/>
        </w:rPr>
        <w:t>21</w:t>
      </w:r>
      <w:r>
        <w:rPr>
          <w:sz w:val="24"/>
          <w:szCs w:val="24"/>
        </w:rPr>
        <w:t>-20</w:t>
      </w:r>
      <w:r w:rsidR="0061147A">
        <w:rPr>
          <w:sz w:val="24"/>
          <w:szCs w:val="24"/>
        </w:rPr>
        <w:t>22</w:t>
      </w:r>
    </w:p>
    <w:p w14:paraId="5EADEECD" w14:textId="77777777" w:rsidR="0094172A" w:rsidRPr="006D155B" w:rsidRDefault="0094172A" w:rsidP="004B2DF6">
      <w:pPr>
        <w:tabs>
          <w:tab w:val="right" w:leader="dot" w:pos="9360"/>
        </w:tabs>
        <w:jc w:val="right"/>
        <w:rPr>
          <w:sz w:val="24"/>
          <w:szCs w:val="24"/>
        </w:rPr>
      </w:pPr>
    </w:p>
    <w:p w14:paraId="5EADEECE" w14:textId="77777777" w:rsidR="00C92F08" w:rsidRDefault="00C92F08" w:rsidP="00DF2766">
      <w:pPr>
        <w:tabs>
          <w:tab w:val="right" w:leader="dot" w:pos="9360"/>
        </w:tabs>
        <w:jc w:val="both"/>
        <w:rPr>
          <w:sz w:val="24"/>
          <w:szCs w:val="24"/>
        </w:rPr>
      </w:pPr>
    </w:p>
    <w:p w14:paraId="5EADEECF" w14:textId="3B6AC357" w:rsidR="00C92F08" w:rsidRPr="0094172A" w:rsidRDefault="00521CC6" w:rsidP="00DF2766">
      <w:pPr>
        <w:tabs>
          <w:tab w:val="right" w:leader="dot" w:pos="9360"/>
        </w:tabs>
        <w:jc w:val="both"/>
        <w:rPr>
          <w:sz w:val="24"/>
          <w:szCs w:val="24"/>
        </w:rPr>
      </w:pPr>
      <w:r>
        <w:rPr>
          <w:sz w:val="24"/>
          <w:szCs w:val="24"/>
        </w:rPr>
        <w:t>Application ……………..</w:t>
      </w:r>
      <w:r w:rsidR="0097360B">
        <w:rPr>
          <w:sz w:val="24"/>
          <w:szCs w:val="24"/>
        </w:rPr>
        <w:t>………</w:t>
      </w:r>
      <w:r w:rsidR="00C92F08">
        <w:rPr>
          <w:sz w:val="24"/>
          <w:szCs w:val="24"/>
        </w:rPr>
        <w:t>……</w:t>
      </w:r>
      <w:r w:rsidR="0097360B">
        <w:rPr>
          <w:sz w:val="24"/>
          <w:szCs w:val="24"/>
        </w:rPr>
        <w:t>…………</w:t>
      </w:r>
      <w:r w:rsidR="00C92F08">
        <w:rPr>
          <w:sz w:val="24"/>
          <w:szCs w:val="24"/>
        </w:rPr>
        <w:t>…………………………………..$</w:t>
      </w:r>
      <w:r w:rsidR="00A34B4E">
        <w:rPr>
          <w:sz w:val="24"/>
          <w:szCs w:val="24"/>
        </w:rPr>
        <w:t>50</w:t>
      </w:r>
      <w:r w:rsidR="00C92F08">
        <w:rPr>
          <w:sz w:val="24"/>
          <w:szCs w:val="24"/>
        </w:rPr>
        <w:t>.00</w:t>
      </w:r>
    </w:p>
    <w:p w14:paraId="5EADEED0" w14:textId="77777777" w:rsidR="0094172A" w:rsidRDefault="0094172A" w:rsidP="00DF2766">
      <w:pPr>
        <w:tabs>
          <w:tab w:val="right" w:leader="dot" w:pos="9360"/>
        </w:tabs>
        <w:jc w:val="both"/>
        <w:rPr>
          <w:sz w:val="24"/>
          <w:szCs w:val="24"/>
        </w:rPr>
      </w:pPr>
    </w:p>
    <w:p w14:paraId="5EADEED1" w14:textId="3DB2096C" w:rsidR="006D155B" w:rsidRDefault="000C4FF5" w:rsidP="00DF2766">
      <w:pPr>
        <w:tabs>
          <w:tab w:val="right" w:leader="dot" w:pos="9360"/>
        </w:tabs>
        <w:jc w:val="both"/>
        <w:rPr>
          <w:sz w:val="24"/>
          <w:szCs w:val="24"/>
        </w:rPr>
      </w:pPr>
      <w:r>
        <w:rPr>
          <w:sz w:val="24"/>
          <w:szCs w:val="24"/>
        </w:rPr>
        <w:t>Tuition…………………</w:t>
      </w:r>
      <w:r w:rsidR="00C92F08">
        <w:rPr>
          <w:sz w:val="24"/>
          <w:szCs w:val="24"/>
        </w:rPr>
        <w:t>…</w:t>
      </w:r>
      <w:r>
        <w:rPr>
          <w:sz w:val="24"/>
          <w:szCs w:val="24"/>
        </w:rPr>
        <w:t>………...</w:t>
      </w:r>
      <w:r w:rsidR="00C92F08">
        <w:rPr>
          <w:sz w:val="24"/>
          <w:szCs w:val="24"/>
        </w:rPr>
        <w:t>…………………………………………</w:t>
      </w:r>
      <w:r w:rsidR="00DF2766">
        <w:rPr>
          <w:sz w:val="24"/>
          <w:szCs w:val="24"/>
        </w:rPr>
        <w:t xml:space="preserve"> </w:t>
      </w:r>
      <w:r w:rsidR="00C92F08">
        <w:rPr>
          <w:sz w:val="24"/>
          <w:szCs w:val="24"/>
        </w:rPr>
        <w:t>…</w:t>
      </w:r>
      <w:r w:rsidR="002A6D71">
        <w:rPr>
          <w:sz w:val="24"/>
          <w:szCs w:val="24"/>
        </w:rPr>
        <w:t>.</w:t>
      </w:r>
      <w:r w:rsidR="002A6D71" w:rsidRPr="006D155B">
        <w:rPr>
          <w:sz w:val="24"/>
          <w:szCs w:val="24"/>
        </w:rPr>
        <w:t xml:space="preserve"> $</w:t>
      </w:r>
      <w:r w:rsidR="006D155B" w:rsidRPr="006D155B">
        <w:rPr>
          <w:sz w:val="24"/>
          <w:szCs w:val="24"/>
        </w:rPr>
        <w:t>2</w:t>
      </w:r>
      <w:r w:rsidR="00F01569">
        <w:rPr>
          <w:sz w:val="24"/>
          <w:szCs w:val="24"/>
        </w:rPr>
        <w:t>970</w:t>
      </w:r>
      <w:r w:rsidR="006D155B" w:rsidRPr="006D155B">
        <w:rPr>
          <w:sz w:val="24"/>
          <w:szCs w:val="24"/>
        </w:rPr>
        <w:t>.00</w:t>
      </w:r>
    </w:p>
    <w:p w14:paraId="5EADEED2" w14:textId="77777777" w:rsidR="00C92F08" w:rsidRDefault="00C92F08" w:rsidP="00DF2766">
      <w:pPr>
        <w:tabs>
          <w:tab w:val="right" w:leader="dot" w:pos="9360"/>
        </w:tabs>
        <w:jc w:val="both"/>
        <w:rPr>
          <w:sz w:val="24"/>
          <w:szCs w:val="24"/>
        </w:rPr>
      </w:pPr>
    </w:p>
    <w:p w14:paraId="5EADEED3" w14:textId="2CC9DF04" w:rsidR="00C92F08" w:rsidRPr="006D155B" w:rsidRDefault="00C92F08" w:rsidP="00DF2766">
      <w:pPr>
        <w:tabs>
          <w:tab w:val="right" w:leader="dot" w:pos="9360"/>
        </w:tabs>
        <w:jc w:val="both"/>
        <w:rPr>
          <w:sz w:val="24"/>
          <w:szCs w:val="24"/>
        </w:rPr>
      </w:pPr>
      <w:r>
        <w:rPr>
          <w:sz w:val="24"/>
          <w:szCs w:val="24"/>
        </w:rPr>
        <w:t>Lab Fee…………………………</w:t>
      </w:r>
      <w:r w:rsidR="00D01B8C">
        <w:rPr>
          <w:sz w:val="24"/>
          <w:szCs w:val="24"/>
        </w:rPr>
        <w:t>… …</w:t>
      </w:r>
      <w:r>
        <w:rPr>
          <w:sz w:val="24"/>
          <w:szCs w:val="24"/>
        </w:rPr>
        <w:t>…………………………………………</w:t>
      </w:r>
      <w:r w:rsidR="00805D4A">
        <w:rPr>
          <w:sz w:val="24"/>
          <w:szCs w:val="24"/>
        </w:rPr>
        <w:t>…</w:t>
      </w:r>
      <w:r>
        <w:rPr>
          <w:sz w:val="24"/>
          <w:szCs w:val="24"/>
        </w:rPr>
        <w:t>$</w:t>
      </w:r>
      <w:r w:rsidR="00805D4A">
        <w:rPr>
          <w:sz w:val="24"/>
          <w:szCs w:val="24"/>
        </w:rPr>
        <w:t>12</w:t>
      </w:r>
      <w:r w:rsidR="00FB5D77">
        <w:rPr>
          <w:sz w:val="24"/>
          <w:szCs w:val="24"/>
        </w:rPr>
        <w:t>0</w:t>
      </w:r>
      <w:r w:rsidR="00DF2766">
        <w:rPr>
          <w:sz w:val="24"/>
          <w:szCs w:val="24"/>
        </w:rPr>
        <w:t>0</w:t>
      </w:r>
      <w:r>
        <w:rPr>
          <w:sz w:val="24"/>
          <w:szCs w:val="24"/>
        </w:rPr>
        <w:t>.00</w:t>
      </w:r>
    </w:p>
    <w:p w14:paraId="5EADEED4" w14:textId="77777777" w:rsidR="006D155B" w:rsidRPr="006D155B" w:rsidRDefault="006D155B" w:rsidP="00DF2766">
      <w:pPr>
        <w:tabs>
          <w:tab w:val="right" w:leader="dot" w:pos="9360"/>
        </w:tabs>
        <w:jc w:val="both"/>
        <w:rPr>
          <w:sz w:val="24"/>
          <w:szCs w:val="24"/>
        </w:rPr>
      </w:pPr>
    </w:p>
    <w:p w14:paraId="5EADEED5" w14:textId="511EC70D" w:rsidR="006D155B" w:rsidRPr="006D155B" w:rsidRDefault="00281A6A" w:rsidP="00DF2766">
      <w:pPr>
        <w:tabs>
          <w:tab w:val="right" w:leader="dot" w:pos="9360"/>
        </w:tabs>
        <w:jc w:val="both"/>
        <w:rPr>
          <w:sz w:val="24"/>
          <w:szCs w:val="24"/>
        </w:rPr>
      </w:pPr>
      <w:r>
        <w:rPr>
          <w:sz w:val="24"/>
          <w:szCs w:val="24"/>
        </w:rPr>
        <w:t>*</w:t>
      </w:r>
      <w:r w:rsidR="00FB5D77">
        <w:rPr>
          <w:sz w:val="24"/>
          <w:szCs w:val="24"/>
        </w:rPr>
        <w:t>Required Books &amp; Sh</w:t>
      </w:r>
      <w:r w:rsidR="00A34B4E">
        <w:rPr>
          <w:sz w:val="24"/>
          <w:szCs w:val="24"/>
        </w:rPr>
        <w:t xml:space="preserve">ipping </w:t>
      </w:r>
      <w:r w:rsidR="005F1281">
        <w:rPr>
          <w:sz w:val="24"/>
          <w:szCs w:val="24"/>
        </w:rPr>
        <w:t>………………</w:t>
      </w:r>
      <w:r w:rsidR="00FB5D77">
        <w:rPr>
          <w:sz w:val="24"/>
          <w:szCs w:val="24"/>
        </w:rPr>
        <w:t>………………</w:t>
      </w:r>
      <w:r w:rsidR="00250A14">
        <w:rPr>
          <w:sz w:val="24"/>
          <w:szCs w:val="24"/>
        </w:rPr>
        <w:t>.</w:t>
      </w:r>
      <w:r w:rsidR="005F1281">
        <w:rPr>
          <w:sz w:val="24"/>
          <w:szCs w:val="24"/>
        </w:rPr>
        <w:t>………………..</w:t>
      </w:r>
      <w:r w:rsidR="00C92F08">
        <w:rPr>
          <w:sz w:val="24"/>
          <w:szCs w:val="24"/>
        </w:rPr>
        <w:t>.........</w:t>
      </w:r>
      <w:r w:rsidR="006D155B" w:rsidRPr="006D155B">
        <w:rPr>
          <w:sz w:val="24"/>
          <w:szCs w:val="24"/>
        </w:rPr>
        <w:t>$</w:t>
      </w:r>
      <w:r w:rsidR="00662434">
        <w:rPr>
          <w:sz w:val="24"/>
          <w:szCs w:val="24"/>
        </w:rPr>
        <w:t>1</w:t>
      </w:r>
      <w:r w:rsidR="00BC18F1">
        <w:rPr>
          <w:sz w:val="24"/>
          <w:szCs w:val="24"/>
        </w:rPr>
        <w:t>146.00</w:t>
      </w:r>
    </w:p>
    <w:p w14:paraId="5EADEED6" w14:textId="77777777" w:rsidR="006D155B" w:rsidRPr="006D155B" w:rsidRDefault="006D155B" w:rsidP="00DF2766">
      <w:pPr>
        <w:tabs>
          <w:tab w:val="right" w:leader="dot" w:pos="9360"/>
        </w:tabs>
        <w:jc w:val="both"/>
        <w:rPr>
          <w:sz w:val="24"/>
          <w:szCs w:val="24"/>
        </w:rPr>
      </w:pPr>
    </w:p>
    <w:p w14:paraId="5EADEED7" w14:textId="26A18D03" w:rsidR="006D155B" w:rsidRDefault="00281A6A" w:rsidP="00DF2766">
      <w:pPr>
        <w:tabs>
          <w:tab w:val="right" w:leader="dot" w:pos="9360"/>
        </w:tabs>
        <w:jc w:val="both"/>
        <w:rPr>
          <w:sz w:val="24"/>
          <w:szCs w:val="24"/>
        </w:rPr>
      </w:pPr>
      <w:r>
        <w:rPr>
          <w:sz w:val="24"/>
          <w:szCs w:val="24"/>
        </w:rPr>
        <w:t>*</w:t>
      </w:r>
      <w:r w:rsidR="00DF2766">
        <w:rPr>
          <w:sz w:val="24"/>
          <w:szCs w:val="24"/>
        </w:rPr>
        <w:t>Equipment</w:t>
      </w:r>
      <w:r w:rsidR="005F1281">
        <w:rPr>
          <w:sz w:val="24"/>
          <w:szCs w:val="24"/>
        </w:rPr>
        <w:t xml:space="preserve"> ………………...</w:t>
      </w:r>
      <w:proofErr w:type="gramStart"/>
      <w:r w:rsidR="00C92F08">
        <w:rPr>
          <w:sz w:val="24"/>
          <w:szCs w:val="24"/>
        </w:rPr>
        <w:t>…</w:t>
      </w:r>
      <w:r>
        <w:rPr>
          <w:sz w:val="24"/>
          <w:szCs w:val="24"/>
        </w:rPr>
        <w:t>..</w:t>
      </w:r>
      <w:proofErr w:type="gramEnd"/>
      <w:r w:rsidR="00C92F08">
        <w:rPr>
          <w:sz w:val="24"/>
          <w:szCs w:val="24"/>
        </w:rPr>
        <w:t>………………</w:t>
      </w:r>
      <w:r w:rsidR="005F1281">
        <w:rPr>
          <w:sz w:val="24"/>
          <w:szCs w:val="24"/>
        </w:rPr>
        <w:t>….</w:t>
      </w:r>
      <w:r w:rsidR="00C92F08">
        <w:rPr>
          <w:sz w:val="24"/>
          <w:szCs w:val="24"/>
        </w:rPr>
        <w:t>……………………...................</w:t>
      </w:r>
      <w:r w:rsidR="006D155B" w:rsidRPr="006D155B">
        <w:rPr>
          <w:sz w:val="24"/>
          <w:szCs w:val="24"/>
        </w:rPr>
        <w:t>$</w:t>
      </w:r>
      <w:r w:rsidR="00805D4A">
        <w:rPr>
          <w:sz w:val="24"/>
          <w:szCs w:val="24"/>
        </w:rPr>
        <w:t>60</w:t>
      </w:r>
      <w:r w:rsidR="005F1281">
        <w:rPr>
          <w:sz w:val="24"/>
          <w:szCs w:val="24"/>
        </w:rPr>
        <w:t>0</w:t>
      </w:r>
      <w:r w:rsidR="006D155B" w:rsidRPr="006D155B">
        <w:rPr>
          <w:sz w:val="24"/>
          <w:szCs w:val="24"/>
        </w:rPr>
        <w:t>.00</w:t>
      </w:r>
    </w:p>
    <w:p w14:paraId="1EAB8688" w14:textId="77777777" w:rsidR="00BC18F1" w:rsidRDefault="00BC18F1" w:rsidP="00DF2766">
      <w:pPr>
        <w:tabs>
          <w:tab w:val="right" w:leader="dot" w:pos="9360"/>
        </w:tabs>
        <w:jc w:val="both"/>
        <w:rPr>
          <w:sz w:val="24"/>
          <w:szCs w:val="24"/>
        </w:rPr>
      </w:pPr>
    </w:p>
    <w:p w14:paraId="5EADEED9" w14:textId="5554DB17" w:rsidR="00DC05DA" w:rsidRDefault="003617CA" w:rsidP="00DF2766">
      <w:pPr>
        <w:tabs>
          <w:tab w:val="right" w:leader="dot" w:pos="9360"/>
        </w:tabs>
        <w:jc w:val="both"/>
        <w:rPr>
          <w:sz w:val="24"/>
          <w:szCs w:val="24"/>
        </w:rPr>
      </w:pPr>
      <w:r>
        <w:rPr>
          <w:sz w:val="24"/>
          <w:szCs w:val="24"/>
        </w:rPr>
        <w:t>Student Activity Fees</w:t>
      </w:r>
      <w:proofErr w:type="gramStart"/>
      <w:r>
        <w:rPr>
          <w:sz w:val="24"/>
          <w:szCs w:val="24"/>
        </w:rPr>
        <w:t>…..</w:t>
      </w:r>
      <w:proofErr w:type="gramEnd"/>
      <w:r w:rsidR="00DC05DA">
        <w:rPr>
          <w:sz w:val="24"/>
          <w:szCs w:val="24"/>
        </w:rPr>
        <w:t>………………………………………………………</w:t>
      </w:r>
      <w:r w:rsidR="00DF2766">
        <w:rPr>
          <w:sz w:val="24"/>
          <w:szCs w:val="24"/>
        </w:rPr>
        <w:t xml:space="preserve"> </w:t>
      </w:r>
      <w:proofErr w:type="gramStart"/>
      <w:r w:rsidR="00662434">
        <w:rPr>
          <w:sz w:val="24"/>
          <w:szCs w:val="24"/>
        </w:rPr>
        <w:t>…..</w:t>
      </w:r>
      <w:proofErr w:type="gramEnd"/>
      <w:r w:rsidR="00662434">
        <w:rPr>
          <w:sz w:val="24"/>
          <w:szCs w:val="24"/>
        </w:rPr>
        <w:t>$</w:t>
      </w:r>
      <w:r w:rsidR="00250A14">
        <w:rPr>
          <w:sz w:val="24"/>
          <w:szCs w:val="24"/>
        </w:rPr>
        <w:t>6</w:t>
      </w:r>
      <w:r w:rsidR="00662434">
        <w:rPr>
          <w:sz w:val="24"/>
          <w:szCs w:val="24"/>
        </w:rPr>
        <w:t>00</w:t>
      </w:r>
      <w:r w:rsidR="00DC05DA">
        <w:rPr>
          <w:sz w:val="24"/>
          <w:szCs w:val="24"/>
        </w:rPr>
        <w:t>.00</w:t>
      </w:r>
    </w:p>
    <w:p w14:paraId="5EADEEDA" w14:textId="77777777" w:rsidR="00C92F08" w:rsidRDefault="00C92F08" w:rsidP="00DF2766">
      <w:pPr>
        <w:tabs>
          <w:tab w:val="right" w:leader="dot" w:pos="9360"/>
        </w:tabs>
        <w:jc w:val="both"/>
        <w:rPr>
          <w:sz w:val="24"/>
          <w:szCs w:val="24"/>
        </w:rPr>
      </w:pPr>
    </w:p>
    <w:p w14:paraId="5EADEEDD" w14:textId="3FABA486" w:rsidR="00DC05DA" w:rsidRDefault="00022F1B" w:rsidP="00DF2766">
      <w:pPr>
        <w:tabs>
          <w:tab w:val="right" w:leader="dot" w:pos="9360"/>
        </w:tabs>
        <w:jc w:val="both"/>
        <w:rPr>
          <w:sz w:val="24"/>
          <w:szCs w:val="24"/>
        </w:rPr>
      </w:pPr>
      <w:r>
        <w:rPr>
          <w:sz w:val="24"/>
          <w:szCs w:val="24"/>
        </w:rPr>
        <w:t>*State Board Fees/CNA Test/Nursing NCLEX</w:t>
      </w:r>
      <w:r w:rsidR="005F1281">
        <w:rPr>
          <w:sz w:val="24"/>
          <w:szCs w:val="24"/>
        </w:rPr>
        <w:t>…….</w:t>
      </w:r>
      <w:r>
        <w:rPr>
          <w:sz w:val="24"/>
          <w:szCs w:val="24"/>
        </w:rPr>
        <w:t>……</w:t>
      </w:r>
      <w:r w:rsidR="00DC05DA">
        <w:rPr>
          <w:sz w:val="24"/>
          <w:szCs w:val="24"/>
        </w:rPr>
        <w:t>……………………</w:t>
      </w:r>
      <w:r w:rsidR="00DF2766">
        <w:rPr>
          <w:sz w:val="24"/>
          <w:szCs w:val="24"/>
        </w:rPr>
        <w:t xml:space="preserve"> </w:t>
      </w:r>
      <w:r w:rsidR="00DC05DA">
        <w:rPr>
          <w:sz w:val="24"/>
          <w:szCs w:val="24"/>
        </w:rPr>
        <w:t>…. $</w:t>
      </w:r>
      <w:r w:rsidR="00BC18F1">
        <w:rPr>
          <w:sz w:val="24"/>
          <w:szCs w:val="24"/>
        </w:rPr>
        <w:t>763.75</w:t>
      </w:r>
    </w:p>
    <w:p w14:paraId="5EADEEDE" w14:textId="77777777" w:rsidR="00DC05DA" w:rsidRDefault="00DC05DA" w:rsidP="00DF2766">
      <w:pPr>
        <w:tabs>
          <w:tab w:val="right" w:leader="dot" w:pos="9360"/>
        </w:tabs>
        <w:jc w:val="both"/>
        <w:rPr>
          <w:sz w:val="24"/>
          <w:szCs w:val="24"/>
        </w:rPr>
      </w:pPr>
    </w:p>
    <w:p w14:paraId="5EADEEDF" w14:textId="55FFF7ED" w:rsidR="00DC05DA" w:rsidRDefault="00250A14" w:rsidP="00DF2766">
      <w:pPr>
        <w:tabs>
          <w:tab w:val="right" w:leader="dot" w:pos="9360"/>
        </w:tabs>
        <w:jc w:val="both"/>
        <w:rPr>
          <w:sz w:val="24"/>
          <w:szCs w:val="24"/>
        </w:rPr>
      </w:pPr>
      <w:r>
        <w:rPr>
          <w:sz w:val="24"/>
          <w:szCs w:val="24"/>
        </w:rPr>
        <w:t>Pin and Lamp…….</w:t>
      </w:r>
      <w:r w:rsidR="00662434">
        <w:rPr>
          <w:sz w:val="24"/>
          <w:szCs w:val="24"/>
        </w:rPr>
        <w:t>……………………………………………………………   …. $</w:t>
      </w:r>
      <w:r w:rsidR="00BC18F1">
        <w:rPr>
          <w:sz w:val="24"/>
          <w:szCs w:val="24"/>
        </w:rPr>
        <w:t>102</w:t>
      </w:r>
      <w:r>
        <w:rPr>
          <w:sz w:val="24"/>
          <w:szCs w:val="24"/>
        </w:rPr>
        <w:t>.00</w:t>
      </w:r>
    </w:p>
    <w:p w14:paraId="5EADEEE0" w14:textId="77777777" w:rsidR="006A0B0F" w:rsidRDefault="006A0B0F" w:rsidP="00DF2766">
      <w:pPr>
        <w:tabs>
          <w:tab w:val="right" w:leader="dot" w:pos="9360"/>
        </w:tabs>
        <w:jc w:val="both"/>
        <w:rPr>
          <w:sz w:val="24"/>
          <w:szCs w:val="24"/>
        </w:rPr>
      </w:pPr>
    </w:p>
    <w:p w14:paraId="5EADEEE1" w14:textId="7D7FB076" w:rsidR="006A0B0F" w:rsidRDefault="006A0B0F" w:rsidP="00DF2766">
      <w:pPr>
        <w:tabs>
          <w:tab w:val="right" w:leader="dot" w:pos="9360"/>
        </w:tabs>
        <w:jc w:val="both"/>
        <w:rPr>
          <w:sz w:val="24"/>
          <w:szCs w:val="24"/>
        </w:rPr>
      </w:pPr>
      <w:r>
        <w:rPr>
          <w:sz w:val="24"/>
          <w:szCs w:val="24"/>
        </w:rPr>
        <w:t>Course Diagnostic Te</w:t>
      </w:r>
      <w:r w:rsidR="00A34B4E">
        <w:rPr>
          <w:sz w:val="24"/>
          <w:szCs w:val="24"/>
        </w:rPr>
        <w:t>st …………………………………………………………</w:t>
      </w:r>
      <w:proofErr w:type="gramStart"/>
      <w:r w:rsidR="00A34B4E">
        <w:rPr>
          <w:sz w:val="24"/>
          <w:szCs w:val="24"/>
        </w:rPr>
        <w:t>….$</w:t>
      </w:r>
      <w:proofErr w:type="gramEnd"/>
      <w:r w:rsidR="00BC18F1">
        <w:rPr>
          <w:sz w:val="24"/>
          <w:szCs w:val="24"/>
        </w:rPr>
        <w:t>1113</w:t>
      </w:r>
      <w:r w:rsidR="00662434">
        <w:rPr>
          <w:sz w:val="24"/>
          <w:szCs w:val="24"/>
        </w:rPr>
        <w:t>.00</w:t>
      </w:r>
    </w:p>
    <w:p w14:paraId="5EADEEE2" w14:textId="77777777" w:rsidR="00DC05DA" w:rsidRDefault="00DC05DA" w:rsidP="00DF2766">
      <w:pPr>
        <w:tabs>
          <w:tab w:val="right" w:leader="dot" w:pos="9360"/>
        </w:tabs>
        <w:jc w:val="both"/>
        <w:rPr>
          <w:sz w:val="24"/>
          <w:szCs w:val="24"/>
        </w:rPr>
      </w:pPr>
    </w:p>
    <w:p w14:paraId="5EADEEE3" w14:textId="613FAE63" w:rsidR="00DC05DA" w:rsidRDefault="00BC18F1" w:rsidP="00DF2766">
      <w:pPr>
        <w:tabs>
          <w:tab w:val="right" w:leader="dot" w:pos="9360"/>
        </w:tabs>
        <w:jc w:val="both"/>
        <w:rPr>
          <w:sz w:val="24"/>
          <w:szCs w:val="24"/>
        </w:rPr>
      </w:pPr>
      <w:r>
        <w:rPr>
          <w:sz w:val="24"/>
          <w:szCs w:val="24"/>
        </w:rPr>
        <w:t>Boot Camp Books………………………………………………………………</w:t>
      </w:r>
      <w:proofErr w:type="gramStart"/>
      <w:r>
        <w:rPr>
          <w:sz w:val="24"/>
          <w:szCs w:val="24"/>
        </w:rPr>
        <w:t>….</w:t>
      </w:r>
      <w:r w:rsidR="001D0134">
        <w:rPr>
          <w:sz w:val="24"/>
          <w:szCs w:val="24"/>
        </w:rPr>
        <w:t>$</w:t>
      </w:r>
      <w:proofErr w:type="gramEnd"/>
      <w:r w:rsidR="001D0134">
        <w:rPr>
          <w:sz w:val="24"/>
          <w:szCs w:val="24"/>
        </w:rPr>
        <w:t>70.00</w:t>
      </w:r>
    </w:p>
    <w:p w14:paraId="6311EC65" w14:textId="77777777" w:rsidR="001D0134" w:rsidRDefault="001D0134" w:rsidP="00DF2766">
      <w:pPr>
        <w:tabs>
          <w:tab w:val="right" w:leader="dot" w:pos="9360"/>
        </w:tabs>
        <w:jc w:val="both"/>
        <w:rPr>
          <w:sz w:val="24"/>
          <w:szCs w:val="24"/>
        </w:rPr>
      </w:pPr>
    </w:p>
    <w:p w14:paraId="5EADEEE4" w14:textId="382F8F2D" w:rsidR="006D155B" w:rsidRDefault="006D155B" w:rsidP="00DF2766">
      <w:pPr>
        <w:tabs>
          <w:tab w:val="right" w:leader="dot" w:pos="9360"/>
        </w:tabs>
        <w:jc w:val="both"/>
        <w:rPr>
          <w:sz w:val="24"/>
          <w:szCs w:val="24"/>
        </w:rPr>
      </w:pPr>
      <w:r w:rsidRPr="006D155B">
        <w:rPr>
          <w:sz w:val="24"/>
          <w:szCs w:val="24"/>
        </w:rPr>
        <w:t>Total Cost of Program</w:t>
      </w:r>
      <w:r w:rsidR="004B2DF6">
        <w:rPr>
          <w:sz w:val="24"/>
          <w:szCs w:val="24"/>
        </w:rPr>
        <w:t>…………………………………………………</w:t>
      </w:r>
      <w:r w:rsidR="00DF2766">
        <w:rPr>
          <w:sz w:val="24"/>
          <w:szCs w:val="24"/>
        </w:rPr>
        <w:t xml:space="preserve">     </w:t>
      </w:r>
      <w:r w:rsidR="004B2DF6">
        <w:rPr>
          <w:sz w:val="24"/>
          <w:szCs w:val="24"/>
        </w:rPr>
        <w:t>……</w:t>
      </w:r>
      <w:proofErr w:type="gramStart"/>
      <w:r w:rsidR="004B2DF6">
        <w:rPr>
          <w:sz w:val="24"/>
          <w:szCs w:val="24"/>
        </w:rPr>
        <w:t>…..</w:t>
      </w:r>
      <w:proofErr w:type="gramEnd"/>
      <w:r w:rsidR="004B2DF6">
        <w:rPr>
          <w:sz w:val="24"/>
          <w:szCs w:val="24"/>
        </w:rPr>
        <w:t>$</w:t>
      </w:r>
      <w:r w:rsidR="00BC18F1">
        <w:rPr>
          <w:sz w:val="24"/>
          <w:szCs w:val="24"/>
        </w:rPr>
        <w:t>8614.75</w:t>
      </w:r>
    </w:p>
    <w:p w14:paraId="5EADEEE5" w14:textId="77777777" w:rsidR="00586A76" w:rsidRDefault="00586A76" w:rsidP="00DF2766">
      <w:pPr>
        <w:tabs>
          <w:tab w:val="right" w:leader="dot" w:pos="9360"/>
        </w:tabs>
        <w:jc w:val="both"/>
        <w:rPr>
          <w:sz w:val="24"/>
          <w:szCs w:val="24"/>
        </w:rPr>
      </w:pPr>
    </w:p>
    <w:p w14:paraId="5EADEEE6" w14:textId="77777777" w:rsidR="00586A76" w:rsidRPr="006D155B" w:rsidRDefault="00586A76" w:rsidP="00DF2766">
      <w:pPr>
        <w:tabs>
          <w:tab w:val="right" w:leader="dot" w:pos="9360"/>
        </w:tabs>
        <w:jc w:val="both"/>
        <w:rPr>
          <w:sz w:val="24"/>
          <w:szCs w:val="24"/>
        </w:rPr>
      </w:pPr>
      <w:r>
        <w:rPr>
          <w:sz w:val="24"/>
          <w:szCs w:val="24"/>
        </w:rPr>
        <w:t>Phase III: Additional charges will be for completion of</w:t>
      </w:r>
      <w:r w:rsidR="003833B5">
        <w:rPr>
          <w:sz w:val="24"/>
          <w:szCs w:val="24"/>
        </w:rPr>
        <w:t xml:space="preserve"> program, NTHS, Pin, Lamp, graduation</w:t>
      </w:r>
      <w:r w:rsidR="00FB7A6E">
        <w:rPr>
          <w:sz w:val="24"/>
          <w:szCs w:val="24"/>
        </w:rPr>
        <w:t xml:space="preserve"> attire and hotel expense for Psych week.</w:t>
      </w:r>
    </w:p>
    <w:p w14:paraId="5EADEEE7" w14:textId="77777777" w:rsidR="006D155B" w:rsidRPr="006D155B" w:rsidRDefault="006D155B" w:rsidP="00DF2766">
      <w:pPr>
        <w:tabs>
          <w:tab w:val="right" w:leader="dot" w:pos="9360"/>
        </w:tabs>
        <w:jc w:val="both"/>
        <w:rPr>
          <w:sz w:val="24"/>
          <w:szCs w:val="24"/>
        </w:rPr>
      </w:pPr>
    </w:p>
    <w:p w14:paraId="5EADEEE8" w14:textId="7F50BC8D" w:rsidR="004B2DF6" w:rsidRDefault="00022F1B" w:rsidP="00DF2766">
      <w:pPr>
        <w:tabs>
          <w:tab w:val="right" w:leader="dot" w:pos="9360"/>
        </w:tabs>
        <w:jc w:val="both"/>
        <w:rPr>
          <w:sz w:val="24"/>
          <w:szCs w:val="24"/>
        </w:rPr>
      </w:pPr>
      <w:r>
        <w:rPr>
          <w:sz w:val="24"/>
          <w:szCs w:val="24"/>
        </w:rPr>
        <w:t>*Certified Nursing Assistant,</w:t>
      </w:r>
      <w:r w:rsidR="002A6D71">
        <w:rPr>
          <w:sz w:val="24"/>
          <w:szCs w:val="24"/>
        </w:rPr>
        <w:t xml:space="preserve"> License Practical Nurse Exams</w:t>
      </w:r>
      <w:r>
        <w:rPr>
          <w:sz w:val="24"/>
          <w:szCs w:val="24"/>
        </w:rPr>
        <w:t>,</w:t>
      </w:r>
      <w:r w:rsidR="00BC18F1">
        <w:rPr>
          <w:sz w:val="24"/>
          <w:szCs w:val="24"/>
        </w:rPr>
        <w:t xml:space="preserve"> Background Checks, Insurance,</w:t>
      </w:r>
      <w:r w:rsidR="001D0134">
        <w:rPr>
          <w:sz w:val="24"/>
          <w:szCs w:val="24"/>
        </w:rPr>
        <w:t xml:space="preserve"> Drug Test, </w:t>
      </w:r>
      <w:r w:rsidR="00BC18F1">
        <w:rPr>
          <w:sz w:val="24"/>
          <w:szCs w:val="24"/>
        </w:rPr>
        <w:t>Uniforms</w:t>
      </w:r>
      <w:r>
        <w:rPr>
          <w:sz w:val="24"/>
          <w:szCs w:val="24"/>
        </w:rPr>
        <w:t xml:space="preserve"> and CPR/First Aid </w:t>
      </w:r>
      <w:r w:rsidR="00646EF4">
        <w:rPr>
          <w:sz w:val="24"/>
          <w:szCs w:val="24"/>
        </w:rPr>
        <w:t xml:space="preserve"> </w:t>
      </w:r>
    </w:p>
    <w:p w14:paraId="5EADEEE9" w14:textId="77777777" w:rsidR="0027436A" w:rsidRDefault="0027436A" w:rsidP="00DF2766">
      <w:pPr>
        <w:tabs>
          <w:tab w:val="right" w:leader="dot" w:pos="9360"/>
        </w:tabs>
        <w:jc w:val="both"/>
        <w:rPr>
          <w:sz w:val="24"/>
          <w:szCs w:val="24"/>
        </w:rPr>
      </w:pPr>
    </w:p>
    <w:p w14:paraId="5EADEEEA" w14:textId="077CD15C" w:rsidR="00750245" w:rsidRPr="00281A6A" w:rsidRDefault="00281A6A" w:rsidP="00DF2766">
      <w:pPr>
        <w:tabs>
          <w:tab w:val="right" w:leader="dot" w:pos="9360"/>
        </w:tabs>
        <w:jc w:val="both"/>
        <w:rPr>
          <w:b/>
          <w:sz w:val="24"/>
          <w:szCs w:val="24"/>
        </w:rPr>
      </w:pPr>
      <w:r w:rsidRPr="00281A6A">
        <w:rPr>
          <w:b/>
          <w:sz w:val="24"/>
          <w:szCs w:val="24"/>
        </w:rPr>
        <w:t>*Cost and Expenses Subject to change.</w:t>
      </w:r>
    </w:p>
    <w:p w14:paraId="5EADEEEB" w14:textId="77777777" w:rsidR="00750245" w:rsidRDefault="00750245" w:rsidP="00DF2766">
      <w:pPr>
        <w:tabs>
          <w:tab w:val="right" w:leader="dot" w:pos="9360"/>
        </w:tabs>
        <w:jc w:val="both"/>
        <w:rPr>
          <w:sz w:val="24"/>
          <w:szCs w:val="24"/>
        </w:rPr>
      </w:pPr>
    </w:p>
    <w:p w14:paraId="5EADEEEC" w14:textId="77777777" w:rsidR="00750245" w:rsidRDefault="00750245" w:rsidP="00DF2766">
      <w:pPr>
        <w:tabs>
          <w:tab w:val="right" w:leader="dot" w:pos="9360"/>
        </w:tabs>
        <w:jc w:val="both"/>
        <w:rPr>
          <w:sz w:val="24"/>
          <w:szCs w:val="24"/>
        </w:rPr>
      </w:pPr>
    </w:p>
    <w:p w14:paraId="5EADEEED" w14:textId="77777777" w:rsidR="00750245" w:rsidRDefault="00750245" w:rsidP="00DF2766">
      <w:pPr>
        <w:tabs>
          <w:tab w:val="right" w:leader="dot" w:pos="9360"/>
        </w:tabs>
        <w:jc w:val="both"/>
        <w:rPr>
          <w:sz w:val="24"/>
          <w:szCs w:val="24"/>
        </w:rPr>
      </w:pPr>
    </w:p>
    <w:p w14:paraId="5EADEEEE" w14:textId="77777777" w:rsidR="00750245" w:rsidRDefault="00750245" w:rsidP="00DF2766">
      <w:pPr>
        <w:tabs>
          <w:tab w:val="right" w:leader="dot" w:pos="9360"/>
        </w:tabs>
        <w:jc w:val="both"/>
        <w:rPr>
          <w:sz w:val="24"/>
          <w:szCs w:val="24"/>
        </w:rPr>
      </w:pPr>
    </w:p>
    <w:p w14:paraId="5EADEEEF" w14:textId="77777777" w:rsidR="00750245" w:rsidRDefault="00750245" w:rsidP="00DF2766">
      <w:pPr>
        <w:tabs>
          <w:tab w:val="right" w:leader="dot" w:pos="9360"/>
        </w:tabs>
        <w:jc w:val="both"/>
        <w:rPr>
          <w:sz w:val="24"/>
          <w:szCs w:val="24"/>
        </w:rPr>
      </w:pPr>
    </w:p>
    <w:p w14:paraId="5EADEEF0" w14:textId="77777777" w:rsidR="00750245" w:rsidRDefault="00750245" w:rsidP="00DF2766">
      <w:pPr>
        <w:tabs>
          <w:tab w:val="right" w:leader="dot" w:pos="9360"/>
        </w:tabs>
        <w:jc w:val="both"/>
        <w:rPr>
          <w:sz w:val="24"/>
          <w:szCs w:val="24"/>
        </w:rPr>
      </w:pPr>
    </w:p>
    <w:p w14:paraId="5EADEEF1" w14:textId="77777777" w:rsidR="00750245" w:rsidRDefault="00750245" w:rsidP="00DF2766">
      <w:pPr>
        <w:tabs>
          <w:tab w:val="right" w:leader="dot" w:pos="9360"/>
        </w:tabs>
        <w:jc w:val="both"/>
        <w:rPr>
          <w:sz w:val="24"/>
          <w:szCs w:val="24"/>
        </w:rPr>
      </w:pPr>
    </w:p>
    <w:p w14:paraId="5EADEEF2" w14:textId="77777777" w:rsidR="00750245" w:rsidRDefault="00750245" w:rsidP="006D155B">
      <w:pPr>
        <w:tabs>
          <w:tab w:val="right" w:leader="dot" w:pos="9360"/>
        </w:tabs>
        <w:rPr>
          <w:sz w:val="24"/>
          <w:szCs w:val="24"/>
        </w:rPr>
      </w:pPr>
    </w:p>
    <w:p w14:paraId="5EADEEF3" w14:textId="77777777" w:rsidR="00750245" w:rsidRDefault="00750245" w:rsidP="006D155B">
      <w:pPr>
        <w:tabs>
          <w:tab w:val="right" w:leader="dot" w:pos="9360"/>
        </w:tabs>
        <w:rPr>
          <w:sz w:val="24"/>
          <w:szCs w:val="24"/>
        </w:rPr>
      </w:pPr>
    </w:p>
    <w:p w14:paraId="5EADEEF4" w14:textId="77777777" w:rsidR="00750245" w:rsidRDefault="00750245" w:rsidP="006D155B">
      <w:pPr>
        <w:tabs>
          <w:tab w:val="right" w:leader="dot" w:pos="9360"/>
        </w:tabs>
        <w:rPr>
          <w:sz w:val="24"/>
          <w:szCs w:val="24"/>
        </w:rPr>
      </w:pPr>
    </w:p>
    <w:p w14:paraId="5EADEEF5" w14:textId="77777777" w:rsidR="00132A00" w:rsidRPr="00BA2D6B" w:rsidRDefault="00750245" w:rsidP="00CB50AF">
      <w:pPr>
        <w:pStyle w:val="Heading1"/>
        <w:rPr>
          <w:color w:val="auto"/>
        </w:rPr>
      </w:pPr>
      <w:r w:rsidRPr="00BA2D6B">
        <w:rPr>
          <w:color w:val="auto"/>
        </w:rPr>
        <w:lastRenderedPageBreak/>
        <w:t>Financial Aid Disbursements</w:t>
      </w:r>
    </w:p>
    <w:p w14:paraId="5EADEEF6" w14:textId="77777777" w:rsidR="00132A00" w:rsidRDefault="00132A00" w:rsidP="006D155B">
      <w:pPr>
        <w:tabs>
          <w:tab w:val="right" w:leader="dot" w:pos="9360"/>
        </w:tabs>
        <w:rPr>
          <w:sz w:val="24"/>
          <w:szCs w:val="24"/>
        </w:rPr>
      </w:pPr>
    </w:p>
    <w:p w14:paraId="5EADEEF7" w14:textId="77777777" w:rsidR="00132A00" w:rsidRDefault="00132A00" w:rsidP="00B16179">
      <w:pPr>
        <w:tabs>
          <w:tab w:val="right" w:leader="dot" w:pos="9360"/>
        </w:tabs>
        <w:jc w:val="both"/>
        <w:rPr>
          <w:sz w:val="24"/>
          <w:szCs w:val="24"/>
        </w:rPr>
      </w:pPr>
      <w:r>
        <w:rPr>
          <w:sz w:val="24"/>
          <w:szCs w:val="24"/>
        </w:rPr>
        <w:t xml:space="preserve">Disbursements of Pell Grant funds are made by payment periods.  A payment period is a block of attendance hours, usually defined as 450 hours.  Tuition, fees, and other charges for the payment period are charged against the student’s disbursement(s), with any remaining funds distributed to the student in whole or in part within 14 days of the disbursement.  The costs associated with the subsequent payment periods are assessed against the subsequent disbursement(s), with the balance of the aid being refunded to eligible students.  Students may have their financial aid refunds budgeted for them.  </w:t>
      </w:r>
      <w:smartTag w:uri="urn:schemas-microsoft-com:office:smarttags" w:element="place">
        <w:smartTag w:uri="urn:schemas-microsoft-com:office:smarttags" w:element="PlaceName">
          <w:r>
            <w:rPr>
              <w:sz w:val="24"/>
              <w:szCs w:val="24"/>
            </w:rPr>
            <w:t>Mingo</w:t>
          </w:r>
        </w:smartTag>
        <w:r>
          <w:rPr>
            <w:sz w:val="24"/>
            <w:szCs w:val="24"/>
          </w:rPr>
          <w:t xml:space="preserve"> </w:t>
        </w:r>
        <w:smartTag w:uri="urn:schemas-microsoft-com:office:smarttags" w:element="PlaceName">
          <w:r>
            <w:rPr>
              <w:sz w:val="24"/>
              <w:szCs w:val="24"/>
            </w:rPr>
            <w:t>Extended</w:t>
          </w:r>
        </w:smartTag>
        <w:r>
          <w:rPr>
            <w:sz w:val="24"/>
            <w:szCs w:val="24"/>
          </w:rPr>
          <w:t xml:space="preserve"> </w:t>
        </w:r>
        <w:smartTag w:uri="urn:schemas-microsoft-com:office:smarttags" w:element="PlaceName">
          <w:r>
            <w:rPr>
              <w:sz w:val="24"/>
              <w:szCs w:val="24"/>
            </w:rPr>
            <w:t>Learning</w:t>
          </w:r>
        </w:smartTag>
        <w:r>
          <w:rPr>
            <w:sz w:val="24"/>
            <w:szCs w:val="24"/>
          </w:rPr>
          <w:t xml:space="preserve"> </w:t>
        </w:r>
        <w:smartTag w:uri="urn:schemas-microsoft-com:office:smarttags" w:element="PlaceType">
          <w:r>
            <w:rPr>
              <w:sz w:val="24"/>
              <w:szCs w:val="24"/>
            </w:rPr>
            <w:t>Center</w:t>
          </w:r>
        </w:smartTag>
      </w:smartTag>
      <w:r>
        <w:rPr>
          <w:sz w:val="24"/>
          <w:szCs w:val="24"/>
        </w:rPr>
        <w:t xml:space="preserve"> encourages this practice.</w:t>
      </w:r>
    </w:p>
    <w:p w14:paraId="5EADEEF8" w14:textId="77777777" w:rsidR="00132A00" w:rsidRDefault="00132A00" w:rsidP="00B16179">
      <w:pPr>
        <w:tabs>
          <w:tab w:val="right" w:leader="dot" w:pos="9360"/>
        </w:tabs>
        <w:jc w:val="both"/>
        <w:rPr>
          <w:sz w:val="24"/>
          <w:szCs w:val="24"/>
        </w:rPr>
      </w:pPr>
    </w:p>
    <w:p w14:paraId="5EADEEF9" w14:textId="77777777" w:rsidR="00132A00" w:rsidRDefault="00132A00" w:rsidP="00B16179">
      <w:pPr>
        <w:tabs>
          <w:tab w:val="right" w:leader="dot" w:pos="9360"/>
        </w:tabs>
        <w:jc w:val="both"/>
        <w:rPr>
          <w:sz w:val="24"/>
          <w:szCs w:val="24"/>
        </w:rPr>
      </w:pPr>
      <w:r>
        <w:rPr>
          <w:sz w:val="24"/>
          <w:szCs w:val="24"/>
        </w:rPr>
        <w:t xml:space="preserve">Financial Aid programs at </w:t>
      </w:r>
      <w:smartTag w:uri="urn:schemas-microsoft-com:office:smarttags" w:element="place">
        <w:smartTag w:uri="urn:schemas-microsoft-com:office:smarttags" w:element="PlaceName">
          <w:r>
            <w:rPr>
              <w:sz w:val="24"/>
              <w:szCs w:val="24"/>
            </w:rPr>
            <w:t>Mingo</w:t>
          </w:r>
        </w:smartTag>
        <w:r>
          <w:rPr>
            <w:sz w:val="24"/>
            <w:szCs w:val="24"/>
          </w:rPr>
          <w:t xml:space="preserve"> </w:t>
        </w:r>
        <w:smartTag w:uri="urn:schemas-microsoft-com:office:smarttags" w:element="PlaceName">
          <w:r>
            <w:rPr>
              <w:sz w:val="24"/>
              <w:szCs w:val="24"/>
            </w:rPr>
            <w:t>Extended</w:t>
          </w:r>
        </w:smartTag>
        <w:r>
          <w:rPr>
            <w:sz w:val="24"/>
            <w:szCs w:val="24"/>
          </w:rPr>
          <w:t xml:space="preserve"> </w:t>
        </w:r>
        <w:smartTag w:uri="urn:schemas-microsoft-com:office:smarttags" w:element="PlaceName">
          <w:r>
            <w:rPr>
              <w:sz w:val="24"/>
              <w:szCs w:val="24"/>
            </w:rPr>
            <w:t>Learning</w:t>
          </w:r>
        </w:smartTag>
        <w:r>
          <w:rPr>
            <w:sz w:val="24"/>
            <w:szCs w:val="24"/>
          </w:rPr>
          <w:t xml:space="preserve"> </w:t>
        </w:r>
        <w:smartTag w:uri="urn:schemas-microsoft-com:office:smarttags" w:element="PlaceType">
          <w:r>
            <w:rPr>
              <w:sz w:val="24"/>
              <w:szCs w:val="24"/>
            </w:rPr>
            <w:t>Center</w:t>
          </w:r>
        </w:smartTag>
      </w:smartTag>
      <w:r>
        <w:rPr>
          <w:sz w:val="24"/>
          <w:szCs w:val="24"/>
        </w:rPr>
        <w:t xml:space="preserve"> are “Need Based Grant Programs”, and are awarded to students on a first come, first serve basis, according to Federally mandated procedures.  Some students may be requested to provide verifying documentation to support their request for aid.  Such students will be notified, in writing, by the Financial Aid Office, and aid will not be disbursed until the requested documents have been delivered to the Financial Aid office.</w:t>
      </w:r>
    </w:p>
    <w:p w14:paraId="5EADEEFA" w14:textId="77777777" w:rsidR="00132A00" w:rsidRDefault="00132A00" w:rsidP="00B16179">
      <w:pPr>
        <w:tabs>
          <w:tab w:val="right" w:leader="dot" w:pos="9360"/>
        </w:tabs>
        <w:jc w:val="both"/>
        <w:rPr>
          <w:sz w:val="24"/>
          <w:szCs w:val="24"/>
        </w:rPr>
      </w:pPr>
    </w:p>
    <w:p w14:paraId="5EADEEFB" w14:textId="77777777" w:rsidR="00132A00" w:rsidRDefault="00132A00" w:rsidP="00B16179">
      <w:pPr>
        <w:tabs>
          <w:tab w:val="right" w:leader="dot" w:pos="9360"/>
        </w:tabs>
        <w:jc w:val="both"/>
        <w:rPr>
          <w:sz w:val="24"/>
          <w:szCs w:val="24"/>
        </w:rPr>
      </w:pPr>
      <w:r>
        <w:rPr>
          <w:sz w:val="24"/>
          <w:szCs w:val="24"/>
        </w:rPr>
        <w:t>Payment Plans</w:t>
      </w:r>
    </w:p>
    <w:p w14:paraId="5EADEEFC" w14:textId="77777777" w:rsidR="00D62A5A" w:rsidRDefault="00132A00" w:rsidP="00B16179">
      <w:pPr>
        <w:tabs>
          <w:tab w:val="right" w:leader="dot" w:pos="9360"/>
        </w:tabs>
        <w:jc w:val="both"/>
        <w:rPr>
          <w:sz w:val="24"/>
          <w:szCs w:val="24"/>
        </w:rPr>
      </w:pPr>
      <w:r>
        <w:rPr>
          <w:sz w:val="24"/>
          <w:szCs w:val="24"/>
        </w:rPr>
        <w:t xml:space="preserve">Total tuition, fees and other identified charges for both full and part-time students are payable upon the student’s enrollment and acceptance for a program.  The student </w:t>
      </w:r>
      <w:r w:rsidR="00D62A5A">
        <w:rPr>
          <w:sz w:val="24"/>
          <w:szCs w:val="24"/>
        </w:rPr>
        <w:t>may make arrangements for an extended payment program for payment through financial aid sources.</w:t>
      </w:r>
    </w:p>
    <w:p w14:paraId="5EADEEFD" w14:textId="77777777" w:rsidR="00D62A5A" w:rsidRDefault="00D62A5A" w:rsidP="00B16179">
      <w:pPr>
        <w:tabs>
          <w:tab w:val="right" w:leader="dot" w:pos="9360"/>
        </w:tabs>
        <w:jc w:val="both"/>
        <w:rPr>
          <w:sz w:val="24"/>
          <w:szCs w:val="24"/>
        </w:rPr>
      </w:pPr>
    </w:p>
    <w:p w14:paraId="5EADEEFE" w14:textId="77777777" w:rsidR="00D62A5A" w:rsidRDefault="00D62A5A" w:rsidP="00B16179">
      <w:pPr>
        <w:tabs>
          <w:tab w:val="right" w:leader="dot" w:pos="9360"/>
        </w:tabs>
        <w:jc w:val="both"/>
        <w:rPr>
          <w:sz w:val="24"/>
          <w:szCs w:val="24"/>
        </w:rPr>
      </w:pPr>
      <w:r>
        <w:rPr>
          <w:sz w:val="24"/>
          <w:szCs w:val="24"/>
        </w:rPr>
        <w:t>If students enter a payment plan, they must have paid all costs by the time they complete three-fourths of their scheduled instructional days as determined by their contracted starting and graduation dates.  Unexpected school closures, approved leaves of absence, and approved schedule changes will result in an adjusted graduation date.</w:t>
      </w:r>
    </w:p>
    <w:p w14:paraId="5EADEEFF" w14:textId="77777777" w:rsidR="00D62A5A" w:rsidRDefault="00D62A5A" w:rsidP="00B16179">
      <w:pPr>
        <w:tabs>
          <w:tab w:val="right" w:leader="dot" w:pos="9360"/>
        </w:tabs>
        <w:jc w:val="both"/>
        <w:rPr>
          <w:sz w:val="24"/>
          <w:szCs w:val="24"/>
        </w:rPr>
      </w:pPr>
    </w:p>
    <w:p w14:paraId="5EADEF00" w14:textId="77777777" w:rsidR="00D62A5A" w:rsidRDefault="00D62A5A" w:rsidP="00B16179">
      <w:pPr>
        <w:tabs>
          <w:tab w:val="right" w:leader="dot" w:pos="9360"/>
        </w:tabs>
        <w:jc w:val="both"/>
        <w:rPr>
          <w:sz w:val="24"/>
          <w:szCs w:val="24"/>
        </w:rPr>
      </w:pPr>
      <w:r>
        <w:rPr>
          <w:sz w:val="24"/>
          <w:szCs w:val="24"/>
        </w:rPr>
        <w:t xml:space="preserve">The first scheduled </w:t>
      </w:r>
      <w:r w:rsidR="009B36D3">
        <w:rPr>
          <w:sz w:val="24"/>
          <w:szCs w:val="24"/>
        </w:rPr>
        <w:t>payment is due on or before the first day of class and the remaining scheduled payments is</w:t>
      </w:r>
      <w:r>
        <w:rPr>
          <w:sz w:val="24"/>
          <w:szCs w:val="24"/>
        </w:rPr>
        <w:t xml:space="preserve"> due by the first Friday in each month.  A grace period of five school days will be allowed.  After the grace period has expired, students will not be allowed to attend class until payment is made.  Students will be considered absent.</w:t>
      </w:r>
    </w:p>
    <w:p w14:paraId="5EADEF01" w14:textId="77777777" w:rsidR="00D62A5A" w:rsidRDefault="00D62A5A" w:rsidP="00B16179">
      <w:pPr>
        <w:tabs>
          <w:tab w:val="right" w:leader="dot" w:pos="9360"/>
        </w:tabs>
        <w:jc w:val="both"/>
        <w:rPr>
          <w:sz w:val="24"/>
          <w:szCs w:val="24"/>
        </w:rPr>
      </w:pPr>
    </w:p>
    <w:p w14:paraId="5EADEF02" w14:textId="77777777" w:rsidR="00D62A5A" w:rsidRDefault="00D62A5A" w:rsidP="00B16179">
      <w:pPr>
        <w:tabs>
          <w:tab w:val="right" w:leader="dot" w:pos="9360"/>
        </w:tabs>
        <w:jc w:val="both"/>
        <w:rPr>
          <w:sz w:val="24"/>
          <w:szCs w:val="24"/>
        </w:rPr>
      </w:pPr>
      <w:r>
        <w:rPr>
          <w:sz w:val="24"/>
          <w:szCs w:val="24"/>
        </w:rPr>
        <w:t>No student will receive a certification from any course until all charges are paid in full.  No transcripts will be issued for a student who has not paid in full.</w:t>
      </w:r>
    </w:p>
    <w:p w14:paraId="5EADEF03" w14:textId="77777777" w:rsidR="00D62A5A" w:rsidRDefault="00D62A5A" w:rsidP="00132A00">
      <w:pPr>
        <w:tabs>
          <w:tab w:val="right" w:leader="dot" w:pos="9360"/>
        </w:tabs>
        <w:rPr>
          <w:sz w:val="24"/>
          <w:szCs w:val="24"/>
        </w:rPr>
      </w:pPr>
    </w:p>
    <w:p w14:paraId="5EADEF04" w14:textId="77777777" w:rsidR="00D62A5A" w:rsidRDefault="00D62A5A" w:rsidP="00132A00">
      <w:pPr>
        <w:tabs>
          <w:tab w:val="right" w:leader="dot" w:pos="9360"/>
        </w:tabs>
        <w:rPr>
          <w:sz w:val="24"/>
          <w:szCs w:val="24"/>
        </w:rPr>
      </w:pPr>
    </w:p>
    <w:p w14:paraId="5EADEF05" w14:textId="77777777" w:rsidR="00D62A5A" w:rsidRDefault="00D62A5A" w:rsidP="00132A00">
      <w:pPr>
        <w:tabs>
          <w:tab w:val="right" w:leader="dot" w:pos="9360"/>
        </w:tabs>
        <w:rPr>
          <w:sz w:val="24"/>
          <w:szCs w:val="24"/>
        </w:rPr>
      </w:pPr>
    </w:p>
    <w:p w14:paraId="5EADEF06" w14:textId="77777777" w:rsidR="00D62A5A" w:rsidRDefault="00D62A5A" w:rsidP="00132A00">
      <w:pPr>
        <w:tabs>
          <w:tab w:val="right" w:leader="dot" w:pos="9360"/>
        </w:tabs>
        <w:rPr>
          <w:sz w:val="24"/>
          <w:szCs w:val="24"/>
        </w:rPr>
      </w:pPr>
    </w:p>
    <w:p w14:paraId="5EADEF07" w14:textId="77777777" w:rsidR="00D62A5A" w:rsidRDefault="00D62A5A" w:rsidP="00132A00">
      <w:pPr>
        <w:tabs>
          <w:tab w:val="right" w:leader="dot" w:pos="9360"/>
        </w:tabs>
        <w:rPr>
          <w:sz w:val="24"/>
          <w:szCs w:val="24"/>
        </w:rPr>
      </w:pPr>
    </w:p>
    <w:p w14:paraId="5EADEF08" w14:textId="77777777" w:rsidR="00D62A5A" w:rsidRDefault="00D62A5A" w:rsidP="00132A00">
      <w:pPr>
        <w:tabs>
          <w:tab w:val="right" w:leader="dot" w:pos="9360"/>
        </w:tabs>
        <w:rPr>
          <w:sz w:val="24"/>
          <w:szCs w:val="24"/>
        </w:rPr>
      </w:pPr>
    </w:p>
    <w:p w14:paraId="5EADEF09" w14:textId="77777777" w:rsidR="00D62A5A" w:rsidRDefault="00D62A5A" w:rsidP="00132A00">
      <w:pPr>
        <w:tabs>
          <w:tab w:val="right" w:leader="dot" w:pos="9360"/>
        </w:tabs>
        <w:rPr>
          <w:sz w:val="24"/>
          <w:szCs w:val="24"/>
        </w:rPr>
      </w:pPr>
    </w:p>
    <w:p w14:paraId="5EADEF0A" w14:textId="77777777" w:rsidR="00D62A5A" w:rsidRDefault="00D62A5A" w:rsidP="00132A00">
      <w:pPr>
        <w:tabs>
          <w:tab w:val="right" w:leader="dot" w:pos="9360"/>
        </w:tabs>
        <w:rPr>
          <w:sz w:val="24"/>
          <w:szCs w:val="24"/>
        </w:rPr>
      </w:pPr>
    </w:p>
    <w:p w14:paraId="5EADEF0B" w14:textId="77777777" w:rsidR="00D62A5A" w:rsidRPr="00BA2D6B" w:rsidRDefault="00D62A5A" w:rsidP="00CB50AF">
      <w:pPr>
        <w:pStyle w:val="Heading1"/>
        <w:rPr>
          <w:color w:val="auto"/>
          <w:kern w:val="0"/>
        </w:rPr>
      </w:pPr>
      <w:r w:rsidRPr="00BA2D6B">
        <w:rPr>
          <w:color w:val="auto"/>
          <w:kern w:val="0"/>
        </w:rPr>
        <w:lastRenderedPageBreak/>
        <w:t>Refund Policy</w:t>
      </w:r>
    </w:p>
    <w:p w14:paraId="5EADEF0C" w14:textId="77777777" w:rsidR="000F730F" w:rsidRPr="000F730F" w:rsidRDefault="000F730F" w:rsidP="000F730F">
      <w:pPr>
        <w:pStyle w:val="BodyText"/>
      </w:pPr>
    </w:p>
    <w:p w14:paraId="5EADEF0D" w14:textId="77777777" w:rsidR="000F730F" w:rsidRDefault="000F730F" w:rsidP="00B16179">
      <w:pPr>
        <w:pStyle w:val="BodyText"/>
        <w:ind w:left="720" w:hanging="720"/>
      </w:pPr>
      <w:r>
        <w:t>1.</w:t>
      </w:r>
      <w:r>
        <w:tab/>
        <w:t xml:space="preserve">Application, entrance exam, registration fees, testing fees, textbooks, and seat deposits </w:t>
      </w:r>
      <w:r w:rsidR="009B36D3">
        <w:t>are non</w:t>
      </w:r>
      <w:r w:rsidRPr="000F730F">
        <w:rPr>
          <w:b/>
          <w:bCs/>
        </w:rPr>
        <w:t>-refundable</w:t>
      </w:r>
      <w:r>
        <w:t xml:space="preserve"> items.</w:t>
      </w:r>
    </w:p>
    <w:p w14:paraId="5EADEF0E" w14:textId="77777777" w:rsidR="000F730F" w:rsidRDefault="000F730F" w:rsidP="00B16179">
      <w:pPr>
        <w:pStyle w:val="BodyText"/>
        <w:ind w:left="720" w:hanging="720"/>
      </w:pPr>
      <w:r>
        <w:t>2.</w:t>
      </w:r>
      <w:r>
        <w:tab/>
        <w:t xml:space="preserve">Items charged to student’s account at the student’s request, aside from charges for course tuition and lab fees, are </w:t>
      </w:r>
      <w:r>
        <w:rPr>
          <w:b/>
          <w:bCs/>
        </w:rPr>
        <w:t>non-refundable</w:t>
      </w:r>
      <w:r>
        <w:t>. (i.e., books, equipment, test and certification fees, uniforms, supplies)</w:t>
      </w:r>
    </w:p>
    <w:p w14:paraId="5EADEF0F" w14:textId="77777777" w:rsidR="000F730F" w:rsidRDefault="000F730F" w:rsidP="00B16179">
      <w:pPr>
        <w:pStyle w:val="BodyText"/>
        <w:ind w:left="720" w:hanging="720"/>
      </w:pPr>
      <w:r>
        <w:t>3.</w:t>
      </w:r>
      <w:r>
        <w:tab/>
        <w:t xml:space="preserve">Tuition and lab fees are charged by “period of enrollment”.  The “Periods of Enrollment” for </w:t>
      </w:r>
      <w:smartTag w:uri="urn:schemas-microsoft-com:office:smarttags" w:element="place">
        <w:smartTag w:uri="urn:schemas-microsoft-com:office:smarttags" w:element="PlaceName">
          <w:r>
            <w:t>Mingo</w:t>
          </w:r>
        </w:smartTag>
        <w:r>
          <w:t xml:space="preserve"> </w:t>
        </w:r>
        <w:smartTag w:uri="urn:schemas-microsoft-com:office:smarttags" w:element="PlaceName">
          <w:r>
            <w:t>Extended</w:t>
          </w:r>
        </w:smartTag>
        <w:r>
          <w:t xml:space="preserve"> </w:t>
        </w:r>
        <w:smartTag w:uri="urn:schemas-microsoft-com:office:smarttags" w:element="PlaceName">
          <w:r>
            <w:t>Learning</w:t>
          </w:r>
        </w:smartTag>
        <w:r>
          <w:t xml:space="preserve"> </w:t>
        </w:r>
        <w:smartTag w:uri="urn:schemas-microsoft-com:office:smarttags" w:element="PlaceType">
          <w:r>
            <w:t>Center</w:t>
          </w:r>
        </w:smartTag>
      </w:smartTag>
      <w:r>
        <w:t xml:space="preserve"> are per 450 hour periods</w:t>
      </w:r>
    </w:p>
    <w:p w14:paraId="5EADEF10" w14:textId="77777777" w:rsidR="000F730F" w:rsidRDefault="000F730F" w:rsidP="00B16179">
      <w:pPr>
        <w:pStyle w:val="BodyText"/>
        <w:ind w:left="720"/>
      </w:pPr>
      <w:r w:rsidRPr="00570A9B">
        <w:rPr>
          <w:i/>
          <w:iCs/>
        </w:rPr>
        <w:t>The period of enrollment for students who withdraw from class and subsequently re-</w:t>
      </w:r>
      <w:r w:rsidR="00570A9B" w:rsidRPr="00570A9B">
        <w:rPr>
          <w:i/>
          <w:iCs/>
        </w:rPr>
        <w:t>e</w:t>
      </w:r>
      <w:r w:rsidRPr="00570A9B">
        <w:rPr>
          <w:i/>
          <w:iCs/>
        </w:rPr>
        <w:t>nter the program with credit will be the number of contracted hours</w:t>
      </w:r>
      <w:r>
        <w:t>.</w:t>
      </w:r>
    </w:p>
    <w:p w14:paraId="5EADEF11" w14:textId="77777777" w:rsidR="001D5170" w:rsidRDefault="001D5170" w:rsidP="00B16179">
      <w:pPr>
        <w:pStyle w:val="BodyText"/>
        <w:ind w:left="720" w:hanging="720"/>
      </w:pPr>
      <w:r>
        <w:t>4.</w:t>
      </w:r>
      <w:r>
        <w:tab/>
        <w:t>Tuition and lab fees will be adjusted on a percentage basis, based upon the scheduled number of course hours in the period of enrollment between the student’s start date and the last date of attendance as follows.**</w:t>
      </w:r>
    </w:p>
    <w:p w14:paraId="5EADEF12" w14:textId="77777777" w:rsidR="001D5170" w:rsidRPr="001D5170" w:rsidRDefault="001D5170" w:rsidP="00B16179">
      <w:pPr>
        <w:pStyle w:val="BodyText"/>
        <w:ind w:left="720" w:hanging="720"/>
        <w:rPr>
          <w:i/>
          <w:iCs/>
        </w:rPr>
      </w:pPr>
      <w:r>
        <w:tab/>
      </w:r>
      <w:r w:rsidRPr="001D5170">
        <w:rPr>
          <w:i/>
          <w:iCs/>
        </w:rPr>
        <w:t>From class start to 10% of the period of enrollment, 10% of the tuition and lab fee will be charged;</w:t>
      </w:r>
    </w:p>
    <w:p w14:paraId="5EADEF13" w14:textId="77777777" w:rsidR="001D5170" w:rsidRPr="001D5170" w:rsidRDefault="001D5170" w:rsidP="00B16179">
      <w:pPr>
        <w:pStyle w:val="BodyText"/>
        <w:ind w:left="720" w:hanging="720"/>
        <w:rPr>
          <w:i/>
          <w:iCs/>
        </w:rPr>
      </w:pPr>
      <w:r w:rsidRPr="001D5170">
        <w:rPr>
          <w:i/>
          <w:iCs/>
        </w:rPr>
        <w:tab/>
        <w:t>From 10.01% to 25% of the period of enrollment, 50% of the tuition and lab fee will be charged;</w:t>
      </w:r>
    </w:p>
    <w:p w14:paraId="5EADEF14" w14:textId="77777777" w:rsidR="001D5170" w:rsidRDefault="001D5170" w:rsidP="00B16179">
      <w:pPr>
        <w:pStyle w:val="BodyText"/>
        <w:ind w:left="720" w:hanging="720"/>
        <w:rPr>
          <w:i/>
          <w:iCs/>
        </w:rPr>
      </w:pPr>
      <w:r w:rsidRPr="001D5170">
        <w:rPr>
          <w:i/>
          <w:iCs/>
        </w:rPr>
        <w:tab/>
        <w:t>After 25% of the period of enrollment, 100% of the tuition and fees are due.</w:t>
      </w:r>
    </w:p>
    <w:p w14:paraId="5EADEF15" w14:textId="77777777" w:rsidR="001D5170" w:rsidRDefault="001D5170" w:rsidP="00B16179">
      <w:pPr>
        <w:pStyle w:val="BodyText"/>
        <w:ind w:left="720"/>
      </w:pPr>
      <w:r>
        <w:t xml:space="preserve">** There is no refund for students who have re-entered the program with credit.  The </w:t>
      </w:r>
    </w:p>
    <w:p w14:paraId="5EADEF16" w14:textId="77777777" w:rsidR="001D5170" w:rsidRDefault="001D5170" w:rsidP="00B16179">
      <w:pPr>
        <w:pStyle w:val="BodyText"/>
        <w:ind w:left="720"/>
      </w:pPr>
      <w:r>
        <w:t>tuition and lab fees for such students are due and payable immediately upon reentry.</w:t>
      </w:r>
    </w:p>
    <w:p w14:paraId="5EADEF17" w14:textId="77777777" w:rsidR="001D5170" w:rsidRDefault="002B4B82" w:rsidP="00B16179">
      <w:pPr>
        <w:pStyle w:val="BodyText"/>
        <w:ind w:left="720" w:hanging="720"/>
      </w:pPr>
      <w:r>
        <w:t>5.</w:t>
      </w:r>
      <w:r>
        <w:tab/>
        <w:t>In the event there is a tuition and lab fee refund due from the school in excess of the school’s liability to the Federal Pell Grant Program, such a refund will be applied toward the satisfaction of a student’s Federal Pell Grant liability, and then other sources of aid, before refunding directly to a student.</w:t>
      </w:r>
    </w:p>
    <w:p w14:paraId="610D68DF" w14:textId="3CC647A1" w:rsidR="00887126" w:rsidRDefault="00887126" w:rsidP="00B16179">
      <w:pPr>
        <w:pStyle w:val="BodyText"/>
        <w:ind w:left="720" w:hanging="720"/>
      </w:pPr>
      <w:r>
        <w:t xml:space="preserve">6. </w:t>
      </w:r>
      <w:r>
        <w:tab/>
        <w:t>Refunds, when due, are made without requiring a request from the student.</w:t>
      </w:r>
    </w:p>
    <w:p w14:paraId="29F1D006" w14:textId="487F0C1D" w:rsidR="00887126" w:rsidRDefault="00887126" w:rsidP="00B16179">
      <w:pPr>
        <w:pStyle w:val="BodyText"/>
        <w:ind w:left="720" w:hanging="720"/>
      </w:pPr>
      <w:r>
        <w:t xml:space="preserve">7. </w:t>
      </w:r>
      <w:r>
        <w:tab/>
        <w:t xml:space="preserve">Refunds, when due, are made within 45 day of either the last day of attendance if written notification has been provided to the institution </w:t>
      </w:r>
      <w:r w:rsidR="00AE2B7C">
        <w:t>by the student or from the date the institution terminates the student or determines withdrawal by the student.</w:t>
      </w:r>
    </w:p>
    <w:p w14:paraId="5EADEF1D" w14:textId="73B65A40" w:rsidR="002B4B82" w:rsidRDefault="00AE2B7C" w:rsidP="00073FA2">
      <w:pPr>
        <w:pStyle w:val="BodyText"/>
        <w:ind w:left="720" w:hanging="720"/>
      </w:pPr>
      <w:r>
        <w:t>8.</w:t>
      </w:r>
      <w:r>
        <w:tab/>
        <w:t>Retention of tuition and fees collected in advance for a student who does not commence class does not exceed $10</w:t>
      </w:r>
    </w:p>
    <w:p w14:paraId="110A3D4C" w14:textId="392424DC" w:rsidR="004C5DD8" w:rsidRPr="004C5DD8" w:rsidRDefault="004C5DD8" w:rsidP="004C5DD8">
      <w:pPr>
        <w:pStyle w:val="NoSpacing"/>
        <w:rPr>
          <w:sz w:val="24"/>
          <w:szCs w:val="24"/>
          <w:highlight w:val="yellow"/>
        </w:rPr>
      </w:pPr>
      <w:r w:rsidRPr="004C5DD8">
        <w:rPr>
          <w:sz w:val="24"/>
          <w:szCs w:val="24"/>
        </w:rPr>
        <w:t>9</w:t>
      </w:r>
      <w:r w:rsidRPr="004C5DD8">
        <w:rPr>
          <w:sz w:val="24"/>
          <w:szCs w:val="24"/>
          <w:highlight w:val="yellow"/>
        </w:rPr>
        <w:t xml:space="preserve">.          If the R2T4 calculation results in a credit balance on the student’s account it will be   </w:t>
      </w:r>
    </w:p>
    <w:p w14:paraId="756C473E" w14:textId="0C7795FD" w:rsidR="004C5DD8" w:rsidRPr="004C5DD8" w:rsidRDefault="004C5DD8" w:rsidP="004C5DD8">
      <w:pPr>
        <w:pStyle w:val="NoSpacing"/>
        <w:rPr>
          <w:sz w:val="24"/>
          <w:szCs w:val="24"/>
        </w:rPr>
      </w:pPr>
      <w:r w:rsidRPr="004C5DD8">
        <w:rPr>
          <w:sz w:val="24"/>
          <w:szCs w:val="24"/>
          <w:highlight w:val="yellow"/>
        </w:rPr>
        <w:t xml:space="preserve">            disbursed no later than 14 days after the calculation </w:t>
      </w:r>
      <w:proofErr w:type="gramStart"/>
      <w:r w:rsidRPr="004C5DD8">
        <w:rPr>
          <w:sz w:val="24"/>
          <w:szCs w:val="24"/>
          <w:highlight w:val="yellow"/>
        </w:rPr>
        <w:t xml:space="preserve">of </w:t>
      </w:r>
      <w:r>
        <w:rPr>
          <w:sz w:val="24"/>
          <w:szCs w:val="24"/>
          <w:highlight w:val="yellow"/>
        </w:rPr>
        <w:t xml:space="preserve"> the</w:t>
      </w:r>
      <w:proofErr w:type="gramEnd"/>
      <w:r>
        <w:rPr>
          <w:sz w:val="24"/>
          <w:szCs w:val="24"/>
          <w:highlight w:val="yellow"/>
        </w:rPr>
        <w:t xml:space="preserve"> </w:t>
      </w:r>
      <w:r w:rsidRPr="004C5DD8">
        <w:rPr>
          <w:sz w:val="24"/>
          <w:szCs w:val="24"/>
          <w:highlight w:val="yellow"/>
        </w:rPr>
        <w:t>R2T4.</w:t>
      </w:r>
      <w:r>
        <w:rPr>
          <w:sz w:val="24"/>
          <w:szCs w:val="24"/>
        </w:rPr>
        <w:t xml:space="preserve">           </w:t>
      </w:r>
    </w:p>
    <w:p w14:paraId="2DDB3723" w14:textId="6ACA4262" w:rsidR="004C5DD8" w:rsidRDefault="004C5DD8" w:rsidP="00073FA2">
      <w:pPr>
        <w:pStyle w:val="BodyText"/>
        <w:ind w:left="720" w:hanging="720"/>
      </w:pPr>
      <w:r>
        <w:t xml:space="preserve">            </w:t>
      </w:r>
    </w:p>
    <w:p w14:paraId="2F0D41AF" w14:textId="77777777" w:rsidR="00073FA2" w:rsidRPr="00BA2D6B" w:rsidRDefault="00073FA2" w:rsidP="00073FA2">
      <w:pPr>
        <w:pStyle w:val="BodyText"/>
        <w:ind w:left="720" w:hanging="720"/>
      </w:pPr>
    </w:p>
    <w:p w14:paraId="5EADEF1E" w14:textId="77777777" w:rsidR="002B4B82" w:rsidRPr="00BA2D6B" w:rsidRDefault="002B4B82" w:rsidP="00355DE6">
      <w:pPr>
        <w:pStyle w:val="Heading1"/>
        <w:rPr>
          <w:color w:val="auto"/>
          <w:kern w:val="0"/>
        </w:rPr>
      </w:pPr>
      <w:r w:rsidRPr="00BA2D6B">
        <w:rPr>
          <w:color w:val="auto"/>
          <w:kern w:val="0"/>
        </w:rPr>
        <w:t>Retu</w:t>
      </w:r>
      <w:r w:rsidR="00355DE6" w:rsidRPr="00BA2D6B">
        <w:rPr>
          <w:color w:val="auto"/>
          <w:kern w:val="0"/>
        </w:rPr>
        <w:t>rn</w:t>
      </w:r>
      <w:r w:rsidRPr="00BA2D6B">
        <w:rPr>
          <w:color w:val="auto"/>
          <w:kern w:val="0"/>
        </w:rPr>
        <w:t xml:space="preserve"> of </w:t>
      </w:r>
      <w:r w:rsidR="00CB50AF" w:rsidRPr="00BA2D6B">
        <w:rPr>
          <w:color w:val="auto"/>
          <w:kern w:val="0"/>
        </w:rPr>
        <w:t>F</w:t>
      </w:r>
      <w:r w:rsidRPr="00BA2D6B">
        <w:rPr>
          <w:color w:val="auto"/>
          <w:kern w:val="0"/>
        </w:rPr>
        <w:t xml:space="preserve">ederal </w:t>
      </w:r>
      <w:r w:rsidR="00CB50AF" w:rsidRPr="00BA2D6B">
        <w:rPr>
          <w:color w:val="auto"/>
          <w:kern w:val="0"/>
        </w:rPr>
        <w:t>F</w:t>
      </w:r>
      <w:r w:rsidRPr="00BA2D6B">
        <w:rPr>
          <w:color w:val="auto"/>
          <w:kern w:val="0"/>
        </w:rPr>
        <w:t xml:space="preserve">und </w:t>
      </w:r>
      <w:r w:rsidR="00CB50AF" w:rsidRPr="00BA2D6B">
        <w:rPr>
          <w:color w:val="auto"/>
          <w:kern w:val="0"/>
        </w:rPr>
        <w:t>Policy C</w:t>
      </w:r>
      <w:r w:rsidRPr="00BA2D6B">
        <w:rPr>
          <w:color w:val="auto"/>
          <w:kern w:val="0"/>
        </w:rPr>
        <w:t>onsiderations (</w:t>
      </w:r>
      <w:r w:rsidR="00CB50AF" w:rsidRPr="00BA2D6B">
        <w:rPr>
          <w:color w:val="auto"/>
          <w:kern w:val="0"/>
        </w:rPr>
        <w:t>P</w:t>
      </w:r>
      <w:r w:rsidRPr="00BA2D6B">
        <w:rPr>
          <w:color w:val="auto"/>
          <w:kern w:val="0"/>
        </w:rPr>
        <w:t>ell)</w:t>
      </w:r>
    </w:p>
    <w:p w14:paraId="5EADEF1F" w14:textId="77777777" w:rsidR="00CB50AF" w:rsidRDefault="00CB50AF" w:rsidP="00CB50AF">
      <w:pPr>
        <w:pStyle w:val="BodyText"/>
      </w:pPr>
    </w:p>
    <w:p w14:paraId="5EADEF20" w14:textId="77777777" w:rsidR="00CB50AF" w:rsidRDefault="00CB50AF" w:rsidP="00CB50AF">
      <w:pPr>
        <w:pStyle w:val="BodyText"/>
      </w:pPr>
      <w:smartTag w:uri="urn:schemas-microsoft-com:office:smarttags" w:element="place">
        <w:smartTag w:uri="urn:schemas-microsoft-com:office:smarttags" w:element="PlaceName">
          <w:r>
            <w:t>Mingo</w:t>
          </w:r>
        </w:smartTag>
        <w:r>
          <w:t xml:space="preserve"> </w:t>
        </w:r>
        <w:smartTag w:uri="urn:schemas-microsoft-com:office:smarttags" w:element="PlaceName">
          <w:r>
            <w:t>Extended</w:t>
          </w:r>
        </w:smartTag>
        <w:r>
          <w:t xml:space="preserve"> </w:t>
        </w:r>
        <w:smartTag w:uri="urn:schemas-microsoft-com:office:smarttags" w:element="PlaceName">
          <w:r>
            <w:t>Learning</w:t>
          </w:r>
        </w:smartTag>
        <w:r>
          <w:t xml:space="preserve"> </w:t>
        </w:r>
        <w:smartTag w:uri="urn:schemas-microsoft-com:office:smarttags" w:element="PlaceType">
          <w:r>
            <w:t>Center</w:t>
          </w:r>
        </w:smartTag>
      </w:smartTag>
      <w:r>
        <w:t xml:space="preserve"> participates ONLY in the Federal Pell Grant Program; in accordance with the Title IV Return of Federal Funds regulations, Federal Pell Grant recipients should be aware that their Federal Pell Grant disbursements must be earned through the 60% point in each payment period (i.e., 270 hours of a 450 hour payment period.)  A student</w:t>
      </w:r>
      <w:r w:rsidR="003507FA">
        <w:t>’s withdrawal or termination from school prior to completion of 60% of their payment period will result in the application of a pro rata schedule to determine the amount of Federal Pell Grant the student has earned at the time of withdrawal.</w:t>
      </w:r>
      <w:r w:rsidR="00E1211D">
        <w:t xml:space="preserve">  After the 60% point in the payment period, the student has earned 100% of the Federal Pell Grant disbursement.  This is a separate calculation from the </w:t>
      </w:r>
      <w:smartTag w:uri="urn:schemas-microsoft-com:office:smarttags" w:element="place">
        <w:smartTag w:uri="urn:schemas-microsoft-com:office:smarttags" w:element="PlaceName">
          <w:r w:rsidR="00E1211D">
            <w:t>Mingo</w:t>
          </w:r>
        </w:smartTag>
        <w:r w:rsidR="00E1211D">
          <w:t xml:space="preserve"> </w:t>
        </w:r>
        <w:smartTag w:uri="urn:schemas-microsoft-com:office:smarttags" w:element="PlaceName">
          <w:r w:rsidR="00E1211D">
            <w:t>Extended</w:t>
          </w:r>
        </w:smartTag>
        <w:r w:rsidR="00E1211D">
          <w:t xml:space="preserve"> </w:t>
        </w:r>
        <w:smartTag w:uri="urn:schemas-microsoft-com:office:smarttags" w:element="PlaceName">
          <w:r w:rsidR="00E1211D">
            <w:t>Learning</w:t>
          </w:r>
        </w:smartTag>
        <w:r w:rsidR="00E1211D">
          <w:t xml:space="preserve"> </w:t>
        </w:r>
        <w:smartTag w:uri="urn:schemas-microsoft-com:office:smarttags" w:element="PlaceType">
          <w:r w:rsidR="00E1211D">
            <w:t>Center</w:t>
          </w:r>
        </w:smartTag>
      </w:smartTag>
      <w:r w:rsidR="00E1211D">
        <w:t xml:space="preserve"> institutional refund policy.</w:t>
      </w:r>
    </w:p>
    <w:p w14:paraId="5EADEF21" w14:textId="77777777" w:rsidR="002E15C4" w:rsidRDefault="00E1211D" w:rsidP="003A7545">
      <w:pPr>
        <w:pStyle w:val="BodyText"/>
      </w:pPr>
      <w:r>
        <w:t xml:space="preserve">The percentage of hours completed in the payment period is calculated by dividing the number of scheduled hours through the student’s last date of attendance by the hours in the payment period.  After 60% of the payment period is completed (270 hours), there is no return of Title IV (Pell) funds.  Prior to completion of 60% of the payment period, the amount of </w:t>
      </w:r>
      <w:r w:rsidR="006B04AC">
        <w:t>P</w:t>
      </w:r>
      <w:r>
        <w:t>ell Grant earned is calculated by multiplying the total amount of Pell Grant that could have been awarded for the payment period by t</w:t>
      </w:r>
      <w:r w:rsidR="003A7545">
        <w:t>he percentage of time completed.  The amount to be returned to the U.S. Department of Education is determined by taking the amount of Pell Grant earned and subtracting it from the amount of Pell Grant disbursed.  The institutional share of the amount to be returned is calculated by multiplying the institutional charges (registration, application, activity and lab fees and tuition) by the percentage of time not enrolled.  The student’s share is calculated by subtracting the amount the school must be returned from the total amount to be returned</w:t>
      </w:r>
      <w:r w:rsidR="002E15C4">
        <w:t>.  The amount of the student’s share in excess of 50% of the disbursed amount must be repaid to the school within 45 days of notification of the repayment date, or the student’s account will be turned over to the U.S. Department of Education for collection, and the student becomes ineligible for further Federal financial aid until the student has satisfied their debt through repayment.</w:t>
      </w:r>
    </w:p>
    <w:p w14:paraId="5EADEF22" w14:textId="77777777" w:rsidR="002E15C4" w:rsidRDefault="002E15C4" w:rsidP="00B16179">
      <w:pPr>
        <w:pStyle w:val="BodyText"/>
      </w:pPr>
      <w:r>
        <w:t>Should the Return of Federal Funds calculation show a repayment due, any refund due the student from the institutional refund calculation will be applied toward the student’s unearned Pell before any funds are disbursed to the student.  Should the school’s return of Federal funds result in a balance due the school, the student will be billed.</w:t>
      </w:r>
    </w:p>
    <w:p w14:paraId="5EADEF23" w14:textId="77777777" w:rsidR="00B95200" w:rsidRDefault="002E15C4" w:rsidP="00B16179">
      <w:pPr>
        <w:pStyle w:val="BodyText"/>
      </w:pPr>
      <w:r>
        <w:t>For example:  A student attends 50% of their payment period.  The institutional charges for the period of enrollment are $750 and the Pell Grant disbursement was $1000.</w:t>
      </w:r>
      <w:r w:rsidR="00050CA7">
        <w:t xml:space="preserve">  The unearned Pell Grant is 50% of $1000, or $500.  The institutional share of the unearned Pell is 50% of $750, or $375.  The student’s share of the unearned Pell Grant would be $500-$375, or $125 – but as this is less than 50% of the amount disbursed, the student has no overpayment.  The student would be billed by the school for the $375 of institutional charges due to the school as a result of the returned funds by the school.</w:t>
      </w:r>
    </w:p>
    <w:p w14:paraId="5EADEF24" w14:textId="77777777" w:rsidR="00B95200" w:rsidRDefault="00B95200" w:rsidP="00050CA7">
      <w:pPr>
        <w:pStyle w:val="BodyText"/>
        <w:jc w:val="left"/>
      </w:pPr>
    </w:p>
    <w:p w14:paraId="5EADEF25" w14:textId="77777777" w:rsidR="00B95200" w:rsidRDefault="00B95200" w:rsidP="00050CA7">
      <w:pPr>
        <w:pStyle w:val="BodyText"/>
        <w:jc w:val="left"/>
      </w:pPr>
    </w:p>
    <w:p w14:paraId="5EADEF26" w14:textId="77777777" w:rsidR="00B95200" w:rsidRDefault="00B95200" w:rsidP="00050CA7">
      <w:pPr>
        <w:pStyle w:val="BodyText"/>
        <w:jc w:val="left"/>
      </w:pPr>
    </w:p>
    <w:p w14:paraId="5EADEF27" w14:textId="77777777" w:rsidR="00B95200" w:rsidRPr="00BA2D6B" w:rsidRDefault="00B95200" w:rsidP="00B95200">
      <w:pPr>
        <w:pStyle w:val="Heading1"/>
        <w:rPr>
          <w:color w:val="auto"/>
        </w:rPr>
      </w:pPr>
      <w:r w:rsidRPr="00BA2D6B">
        <w:rPr>
          <w:color w:val="auto"/>
        </w:rPr>
        <w:t>Standards of Satisfactory Academic Progress</w:t>
      </w:r>
    </w:p>
    <w:p w14:paraId="5EADEF28" w14:textId="77777777" w:rsidR="00B95200" w:rsidRDefault="00B95200" w:rsidP="00B16179">
      <w:pPr>
        <w:pStyle w:val="BodyText"/>
      </w:pPr>
      <w:r>
        <w:t xml:space="preserve">In order to maintain satisfactory academic progress at </w:t>
      </w:r>
      <w:smartTag w:uri="urn:schemas-microsoft-com:office:smarttags" w:element="place">
        <w:smartTag w:uri="urn:schemas-microsoft-com:office:smarttags" w:element="PlaceName">
          <w:r>
            <w:t>Mingo</w:t>
          </w:r>
        </w:smartTag>
        <w:r>
          <w:t xml:space="preserve"> </w:t>
        </w:r>
        <w:smartTag w:uri="urn:schemas-microsoft-com:office:smarttags" w:element="PlaceName">
          <w:r>
            <w:t>Extended</w:t>
          </w:r>
        </w:smartTag>
        <w:r>
          <w:t xml:space="preserve"> </w:t>
        </w:r>
        <w:smartTag w:uri="urn:schemas-microsoft-com:office:smarttags" w:element="PlaceName">
          <w:r>
            <w:t>Learning</w:t>
          </w:r>
        </w:smartTag>
        <w:r>
          <w:t xml:space="preserve"> </w:t>
        </w:r>
        <w:smartTag w:uri="urn:schemas-microsoft-com:office:smarttags" w:element="PlaceType">
          <w:r>
            <w:t>Center</w:t>
          </w:r>
        </w:smartTag>
      </w:smartTag>
      <w:r>
        <w:t xml:space="preserve"> a student must:</w:t>
      </w:r>
    </w:p>
    <w:p w14:paraId="5EADEF29" w14:textId="6947F489" w:rsidR="00B95200" w:rsidRDefault="008F1F77" w:rsidP="00B16179">
      <w:pPr>
        <w:pStyle w:val="BodyText"/>
        <w:numPr>
          <w:ilvl w:val="5"/>
          <w:numId w:val="8"/>
        </w:numPr>
      </w:pPr>
      <w:r>
        <w:t xml:space="preserve">    Maintain a 80% </w:t>
      </w:r>
      <w:r w:rsidR="00B95200">
        <w:t xml:space="preserve"> average or higher; </w:t>
      </w:r>
    </w:p>
    <w:p w14:paraId="5EADEF2A" w14:textId="77777777" w:rsidR="00B95200" w:rsidRDefault="00B95200" w:rsidP="00B16179">
      <w:pPr>
        <w:pStyle w:val="BodyText"/>
        <w:numPr>
          <w:ilvl w:val="2"/>
          <w:numId w:val="8"/>
        </w:numPr>
      </w:pPr>
      <w:r>
        <w:t>.    Complete their course of study within 150% of the originally scheduled course length in weeks.</w:t>
      </w:r>
    </w:p>
    <w:p w14:paraId="5EADEF2B" w14:textId="3427D98C" w:rsidR="00B95200" w:rsidRDefault="00B95200" w:rsidP="00B16179">
      <w:pPr>
        <w:pStyle w:val="BodyText"/>
      </w:pPr>
      <w:r w:rsidRPr="009F003C">
        <w:rPr>
          <w:highlight w:val="yellow"/>
        </w:rPr>
        <w:t xml:space="preserve">Each student’s progress will be </w:t>
      </w:r>
      <w:r w:rsidR="004B298E" w:rsidRPr="009F003C">
        <w:rPr>
          <w:highlight w:val="yellow"/>
        </w:rPr>
        <w:t>evaluated after 50% of each course is completed if the GPA is below 79.5% students will be counseled</w:t>
      </w:r>
      <w:r w:rsidR="009F003C" w:rsidRPr="009F003C">
        <w:rPr>
          <w:highlight w:val="yellow"/>
        </w:rPr>
        <w:t xml:space="preserve"> and sign the student conference form. A review conference will be scheduled 1 week prior to completion of the course. Students can appeal a grade through the grievance process. Students can follow the readmission policy to reestablish eligibility after failing SAP.</w:t>
      </w:r>
    </w:p>
    <w:p w14:paraId="5EADEF2C" w14:textId="39C274CF" w:rsidR="00B95200" w:rsidRDefault="00B95200" w:rsidP="00B16179">
      <w:pPr>
        <w:pStyle w:val="BodyText"/>
      </w:pPr>
      <w:r>
        <w:t>Students who receive Title IV Federal Student “Aid will have their progress reviewed by the Financial A</w:t>
      </w:r>
      <w:r w:rsidR="002073AA">
        <w:t>id Officer prior to each Title IV aid disbursement to insure the student is adhering to their course requirements pertaining to satisfactory academic progress.</w:t>
      </w:r>
    </w:p>
    <w:p w14:paraId="5EADEF2D" w14:textId="77777777" w:rsidR="0076275A" w:rsidRDefault="00FD4367" w:rsidP="00B16179">
      <w:pPr>
        <w:pStyle w:val="BodyText"/>
      </w:pPr>
      <w:r>
        <w:t>If a student fails to maintain academic progress, he/she may be placed on Financial Aid Warning, with the warning period not to exceed one progress review period.  (The exception to this policy may be for the LPN program, where certain class failure may result in the student’s dismissal due to WV State Board of Nursing regulations.)  A warning form will be completed, outlining the student’s deficiencies and warning completion criteria.  This form will</w:t>
      </w:r>
      <w:r w:rsidR="0076275A">
        <w:t xml:space="preserve"> be signed </w:t>
      </w:r>
      <w:r w:rsidR="00DE36BE">
        <w:t xml:space="preserve">by </w:t>
      </w:r>
      <w:r w:rsidR="0076275A">
        <w:t>the student and a member of the school’s faculty or administrator.</w:t>
      </w:r>
    </w:p>
    <w:p w14:paraId="5EADEF2E" w14:textId="77777777" w:rsidR="0076275A" w:rsidRDefault="0076275A" w:rsidP="00B16179">
      <w:pPr>
        <w:pStyle w:val="BodyText"/>
      </w:pPr>
      <w:r>
        <w:t xml:space="preserve">Students on warning status shall be deemed to be maintaining satisfactory academic progress and shall be eligible for financial aid during the warning period, but they; generally </w:t>
      </w:r>
      <w:r>
        <w:rPr>
          <w:b/>
        </w:rPr>
        <w:t>shall not receive any financial aid refunds</w:t>
      </w:r>
      <w:r>
        <w:t xml:space="preserve"> until the terms of their warning have been met.  The School Administrator will, after reviewing the student’s records and consulting with the appropriate faculty, make a final and binding determination, and notify; the student in writing of said determination.</w:t>
      </w:r>
    </w:p>
    <w:p w14:paraId="5EADEF2F" w14:textId="77777777" w:rsidR="0076275A" w:rsidRDefault="0076275A" w:rsidP="00B16179">
      <w:pPr>
        <w:pStyle w:val="BodyText"/>
      </w:pPr>
      <w:r>
        <w:t>Students who are required to repeat courses within their program of study may; do so.  Should the student require additional time to repeat any; segment of their course, additional tuition will be assessed.  Any incomplete course work will have a negative impact upon the student’s average, and may also cause the student to be placed on wa</w:t>
      </w:r>
      <w:r w:rsidR="00BF118A">
        <w:t>rning.</w:t>
      </w:r>
    </w:p>
    <w:p w14:paraId="5EADEF30" w14:textId="77777777" w:rsidR="00534C38" w:rsidRDefault="0076275A" w:rsidP="00B16179">
      <w:pPr>
        <w:pStyle w:val="BodyText"/>
      </w:pPr>
      <w:r>
        <w:t>Some students are required, as a condition of enrollment, to attend non-credit remedial courses.  While the student’s progress in such courses is monitored by the institution, the student’s non-credit remedial work has no impact upon the student’s maintenance of satisfactory academic progres</w:t>
      </w:r>
      <w:r w:rsidR="00BF118A">
        <w:t>s.</w:t>
      </w:r>
    </w:p>
    <w:p w14:paraId="5EADEF31" w14:textId="77777777" w:rsidR="00534C38" w:rsidRDefault="00534C38" w:rsidP="00B16179">
      <w:pPr>
        <w:pStyle w:val="BodyText"/>
      </w:pPr>
      <w:r>
        <w:t>A student may withdraw from school either temporarily or permanently:</w:t>
      </w:r>
    </w:p>
    <w:p w14:paraId="5EADEF32" w14:textId="77777777" w:rsidR="00534C38" w:rsidRDefault="00534C38" w:rsidP="00B16179">
      <w:pPr>
        <w:pStyle w:val="BodyText"/>
        <w:numPr>
          <w:ilvl w:val="0"/>
          <w:numId w:val="14"/>
        </w:numPr>
      </w:pPr>
      <w:r>
        <w:t>Such periods of non-enrollment are not counted toward the student’s maximum time frame for completing course requirements (150% of the original course length).</w:t>
      </w:r>
    </w:p>
    <w:p w14:paraId="5EADEF33" w14:textId="77777777" w:rsidR="00534C38" w:rsidRDefault="00534C38" w:rsidP="00B16179">
      <w:pPr>
        <w:pStyle w:val="BodyText"/>
        <w:numPr>
          <w:ilvl w:val="0"/>
          <w:numId w:val="14"/>
        </w:numPr>
      </w:pPr>
      <w:r>
        <w:lastRenderedPageBreak/>
        <w:t>A student shall not be re-admitted after three (3) attempts to complete their program.</w:t>
      </w:r>
    </w:p>
    <w:p w14:paraId="5EADEF34" w14:textId="77777777" w:rsidR="00534C38" w:rsidRDefault="00534C38" w:rsidP="00B16179">
      <w:pPr>
        <w:pStyle w:val="BodyText"/>
        <w:numPr>
          <w:ilvl w:val="0"/>
          <w:numId w:val="14"/>
        </w:numPr>
      </w:pPr>
      <w:r>
        <w:t>A student may be remitted so long as they were maintaining satisfactory academic progress at the time of their withdrawal.</w:t>
      </w:r>
    </w:p>
    <w:p w14:paraId="5EADEF35" w14:textId="087D10D0" w:rsidR="00534C38" w:rsidRDefault="00534C38" w:rsidP="00B16179">
      <w:pPr>
        <w:pStyle w:val="BodyText"/>
        <w:numPr>
          <w:ilvl w:val="0"/>
          <w:numId w:val="14"/>
        </w:numPr>
      </w:pPr>
      <w:r>
        <w:t>Upon re-enrollment, the student will be granted credit for present time for completed course work for wh</w:t>
      </w:r>
      <w:r w:rsidR="008F1F77">
        <w:t xml:space="preserve">ich the student had earned a 80% </w:t>
      </w:r>
      <w:r>
        <w:t>grade or better.</w:t>
      </w:r>
    </w:p>
    <w:p w14:paraId="5D7868B0" w14:textId="4A821214" w:rsidR="00A34B4E" w:rsidRDefault="00534C38" w:rsidP="00F1294D">
      <w:pPr>
        <w:pStyle w:val="BodyText"/>
        <w:ind w:left="360"/>
        <w:jc w:val="center"/>
      </w:pPr>
      <w:r>
        <w:t>A student, who was dismissed from sch</w:t>
      </w:r>
      <w:r w:rsidR="00B22B8B">
        <w:t>ool because of their failure to maintain satisfactory academic progress, or for infraction of school policies, may be re-admitted at the discretion of the School Administrator</w:t>
      </w:r>
      <w:r w:rsidR="00133972">
        <w:t xml:space="preserve"> and LPN Coordinator</w:t>
      </w:r>
      <w:r w:rsidR="00B22B8B">
        <w:t>.  Such students will generally be re-admitted on a probationary status, the terms of which will be defined prior to class start on an individualized probation form.</w:t>
      </w:r>
    </w:p>
    <w:p w14:paraId="5EADEF36" w14:textId="37EB5540" w:rsidR="006D155B" w:rsidRPr="00F1294D" w:rsidRDefault="00A34B4E" w:rsidP="00F1294D">
      <w:pPr>
        <w:pStyle w:val="BodyText"/>
        <w:ind w:left="360"/>
        <w:jc w:val="center"/>
        <w:rPr>
          <w:rFonts w:ascii="Arial Black" w:hAnsi="Arial Black"/>
        </w:rPr>
      </w:pPr>
      <w:r>
        <w:t xml:space="preserve">All decisions of dismissal from the LPN Program shall be at the discretion of the LPN Coordinator and the Administrator. </w:t>
      </w:r>
      <w:r w:rsidR="0046380F">
        <w:t>In order to reduce attrition rate s</w:t>
      </w:r>
      <w:r>
        <w:t>tudents struggling academically will be referred to the counselor and adult educ</w:t>
      </w:r>
      <w:r w:rsidR="0046380F">
        <w:t>ation in order to help students enhance study skills. After assignments/test students will be given feedback and rationale in order to enhance knowledge of material taught. All students can request a meeting with the instructor or coordinator if they feel extra help is needed. Counseling forms can be used in order to request such services.</w:t>
      </w:r>
      <w:r w:rsidR="00FD4367">
        <w:br/>
      </w:r>
      <w:r w:rsidR="00FD4367">
        <w:br/>
      </w:r>
      <w:r w:rsidR="00FD4367">
        <w:br/>
      </w:r>
      <w:r w:rsidR="00FD4367">
        <w:br/>
      </w:r>
      <w:r w:rsidR="00FD4367">
        <w:br/>
      </w:r>
      <w:r w:rsidR="00F1294D" w:rsidRPr="00F1294D">
        <w:rPr>
          <w:rFonts w:ascii="Arial Black" w:hAnsi="Arial Black"/>
          <w:b/>
          <w:sz w:val="28"/>
          <w:szCs w:val="28"/>
        </w:rPr>
        <w:t>Teach Out Plan</w:t>
      </w:r>
    </w:p>
    <w:p w14:paraId="5EADEF39" w14:textId="52B3BE6E" w:rsidR="00E01A4E" w:rsidRDefault="005469E0" w:rsidP="00E01A4E">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In the event tha</w:t>
      </w:r>
      <w:r w:rsidR="00AE38D4">
        <w:rPr>
          <w:sz w:val="24"/>
          <w:szCs w:val="24"/>
        </w:rPr>
        <w:t>t Mingo School of Practical Nursing</w:t>
      </w:r>
      <w:r>
        <w:rPr>
          <w:sz w:val="24"/>
          <w:szCs w:val="24"/>
        </w:rPr>
        <w:t xml:space="preserve"> is un</w:t>
      </w:r>
      <w:r w:rsidR="00AE38D4">
        <w:rPr>
          <w:sz w:val="24"/>
          <w:szCs w:val="24"/>
        </w:rPr>
        <w:t>able to provide training</w:t>
      </w:r>
      <w:r>
        <w:rPr>
          <w:sz w:val="24"/>
          <w:szCs w:val="24"/>
        </w:rPr>
        <w:t xml:space="preserve"> due to unforeseen circumstances students will be referred to Ralph R. Willis Career and Technical Center in an effort </w:t>
      </w:r>
      <w:r w:rsidR="00AE38D4">
        <w:rPr>
          <w:sz w:val="24"/>
          <w:szCs w:val="24"/>
        </w:rPr>
        <w:t>to complete the course of study, as scheduled throughout the calendar year.</w:t>
      </w:r>
    </w:p>
    <w:p w14:paraId="5EADEF3A" w14:textId="77777777" w:rsidR="00E01A4E" w:rsidRDefault="00E01A4E" w:rsidP="00E01A4E">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F3B" w14:textId="77777777" w:rsidR="00E01A4E" w:rsidRDefault="00E01A4E" w:rsidP="00E01A4E">
      <w:pPr>
        <w:numPr>
          <w:ilvl w:val="12"/>
          <w:numId w:val="0"/>
        </w:numPr>
        <w:tabs>
          <w:tab w:val="left" w:pos="-99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EADEF3C" w14:textId="77777777" w:rsidR="00E50807" w:rsidRDefault="00E50807" w:rsidP="00CF68AF">
      <w:pPr>
        <w:pStyle w:val="Heading1"/>
        <w:rPr>
          <w:kern w:val="0"/>
        </w:rPr>
      </w:pPr>
      <w:bookmarkStart w:id="65" w:name="_Toc282089932"/>
    </w:p>
    <w:p w14:paraId="5EADEF3D" w14:textId="77777777" w:rsidR="00D44FA4" w:rsidRDefault="00D44FA4" w:rsidP="00D44FA4">
      <w:pPr>
        <w:pStyle w:val="BodyText"/>
      </w:pPr>
    </w:p>
    <w:p w14:paraId="5EADEF3E" w14:textId="77777777" w:rsidR="00D44FA4" w:rsidRDefault="00D44FA4" w:rsidP="00D44FA4">
      <w:pPr>
        <w:pStyle w:val="BodyText"/>
      </w:pPr>
    </w:p>
    <w:p w14:paraId="5EADEF3F" w14:textId="77777777" w:rsidR="00D44FA4" w:rsidRDefault="00D44FA4" w:rsidP="00D44FA4">
      <w:pPr>
        <w:pStyle w:val="BodyText"/>
      </w:pPr>
    </w:p>
    <w:p w14:paraId="5EADEF40" w14:textId="77777777" w:rsidR="00D44FA4" w:rsidRDefault="00D44FA4" w:rsidP="00D44FA4">
      <w:pPr>
        <w:pStyle w:val="BodyText"/>
      </w:pPr>
    </w:p>
    <w:p w14:paraId="5EADEF41" w14:textId="77777777" w:rsidR="00D44FA4" w:rsidRDefault="00D44FA4" w:rsidP="00D44FA4">
      <w:pPr>
        <w:pStyle w:val="BodyText"/>
      </w:pPr>
    </w:p>
    <w:p w14:paraId="5EADEF42" w14:textId="77777777" w:rsidR="00D44FA4" w:rsidRDefault="00D44FA4" w:rsidP="00D44FA4">
      <w:pPr>
        <w:pStyle w:val="BodyText"/>
      </w:pPr>
    </w:p>
    <w:p w14:paraId="5EADEF43" w14:textId="77777777" w:rsidR="00D44FA4" w:rsidRDefault="00D44FA4" w:rsidP="00D44FA4">
      <w:pPr>
        <w:pStyle w:val="BodyText"/>
      </w:pPr>
    </w:p>
    <w:p w14:paraId="6C636B4C" w14:textId="77777777" w:rsidR="001A7574" w:rsidRDefault="001A7574" w:rsidP="00CF68AF">
      <w:pPr>
        <w:pStyle w:val="Heading1"/>
        <w:rPr>
          <w:rFonts w:ascii="Garamond" w:hAnsi="Garamond"/>
          <w:color w:val="auto"/>
          <w:spacing w:val="-5"/>
          <w:kern w:val="0"/>
          <w:sz w:val="24"/>
        </w:rPr>
      </w:pPr>
    </w:p>
    <w:p w14:paraId="5EADEF4A" w14:textId="68A1632E" w:rsidR="00CF68AF" w:rsidRPr="001B7A8A" w:rsidRDefault="00CF68AF" w:rsidP="00CF68AF">
      <w:pPr>
        <w:pStyle w:val="Heading1"/>
        <w:rPr>
          <w:color w:val="auto"/>
          <w:kern w:val="0"/>
        </w:rPr>
      </w:pPr>
      <w:r w:rsidRPr="001B7A8A">
        <w:rPr>
          <w:color w:val="auto"/>
          <w:kern w:val="0"/>
        </w:rPr>
        <w:t>LETTER OF INTENT</w:t>
      </w:r>
      <w:bookmarkEnd w:id="65"/>
    </w:p>
    <w:p w14:paraId="5EADEF4B" w14:textId="77777777" w:rsidR="00A37A23" w:rsidRPr="00FC6495" w:rsidRDefault="00A37A23" w:rsidP="00E01A4E">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FC6495">
        <w:rPr>
          <w:sz w:val="22"/>
          <w:szCs w:val="22"/>
        </w:rPr>
        <w:t xml:space="preserve">I, the undersigned, hereby agree to the following terms as conditions to my admission to the Practical Nursing Program as outlined in the guidelines of the Mingo </w:t>
      </w:r>
      <w:r w:rsidR="00D44FA4">
        <w:rPr>
          <w:sz w:val="22"/>
          <w:szCs w:val="22"/>
        </w:rPr>
        <w:t>Extended Learning</w:t>
      </w:r>
      <w:r w:rsidRPr="00FC6495">
        <w:rPr>
          <w:sz w:val="22"/>
          <w:szCs w:val="22"/>
        </w:rPr>
        <w:t xml:space="preserve"> Center School of Practical Nursing Student Handbook.  I have read the information and policies and understand what is required of me.</w:t>
      </w:r>
    </w:p>
    <w:p w14:paraId="5EADEF4C" w14:textId="77777777" w:rsidR="00A37A23" w:rsidRPr="00FC6495" w:rsidRDefault="00A37A23" w:rsidP="00E01A4E">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EADEF4D" w14:textId="77777777" w:rsidR="00A37A23" w:rsidRPr="00FC6495" w:rsidRDefault="00A37A23" w:rsidP="00E01A4E">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FC6495">
        <w:rPr>
          <w:sz w:val="22"/>
          <w:szCs w:val="22"/>
        </w:rPr>
        <w:t>I agree that I will:</w:t>
      </w:r>
    </w:p>
    <w:p w14:paraId="5EADEF4E" w14:textId="006B1B79" w:rsidR="00A37A23" w:rsidRPr="00FC6495" w:rsidRDefault="008F1F77"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sz w:val="22"/>
          <w:szCs w:val="22"/>
        </w:rPr>
      </w:pPr>
      <w:r>
        <w:rPr>
          <w:sz w:val="22"/>
          <w:szCs w:val="22"/>
        </w:rPr>
        <w:tab/>
        <w:t xml:space="preserve">1.  </w:t>
      </w:r>
      <w:r>
        <w:rPr>
          <w:sz w:val="22"/>
          <w:szCs w:val="22"/>
        </w:rPr>
        <w:tab/>
      </w:r>
      <w:r>
        <w:rPr>
          <w:sz w:val="22"/>
          <w:szCs w:val="22"/>
        </w:rPr>
        <w:tab/>
        <w:t>Maintain a 80</w:t>
      </w:r>
      <w:r w:rsidR="00A37A23" w:rsidRPr="00FC6495">
        <w:rPr>
          <w:sz w:val="22"/>
          <w:szCs w:val="22"/>
        </w:rPr>
        <w:t>% grade point average while enrolled in the program</w:t>
      </w:r>
    </w:p>
    <w:p w14:paraId="5EADEF4F"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sz w:val="22"/>
          <w:szCs w:val="22"/>
        </w:rPr>
      </w:pPr>
      <w:r w:rsidRPr="00FC6495">
        <w:rPr>
          <w:sz w:val="22"/>
          <w:szCs w:val="22"/>
        </w:rPr>
        <w:tab/>
        <w:t xml:space="preserve">2.  </w:t>
      </w:r>
      <w:r w:rsidRPr="00FC6495">
        <w:rPr>
          <w:sz w:val="22"/>
          <w:szCs w:val="22"/>
        </w:rPr>
        <w:tab/>
      </w:r>
      <w:r w:rsidRPr="00FC6495">
        <w:rPr>
          <w:sz w:val="22"/>
          <w:szCs w:val="22"/>
        </w:rPr>
        <w:tab/>
        <w:t>Follow the school policies as specified in the Student Handbook</w:t>
      </w:r>
    </w:p>
    <w:p w14:paraId="5EADEF50"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sz w:val="22"/>
          <w:szCs w:val="22"/>
        </w:rPr>
      </w:pPr>
      <w:r w:rsidRPr="00FC6495">
        <w:rPr>
          <w:sz w:val="22"/>
          <w:szCs w:val="22"/>
        </w:rPr>
        <w:tab/>
        <w:t xml:space="preserve">3.  </w:t>
      </w:r>
      <w:r w:rsidRPr="00FC6495">
        <w:rPr>
          <w:sz w:val="22"/>
          <w:szCs w:val="22"/>
        </w:rPr>
        <w:tab/>
      </w:r>
      <w:r w:rsidRPr="00FC6495">
        <w:rPr>
          <w:sz w:val="22"/>
          <w:szCs w:val="22"/>
        </w:rPr>
        <w:tab/>
        <w:t xml:space="preserve">Adhere to the attendance policies </w:t>
      </w:r>
    </w:p>
    <w:p w14:paraId="5EADEF51"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sz w:val="22"/>
          <w:szCs w:val="22"/>
        </w:rPr>
      </w:pPr>
      <w:r w:rsidRPr="00FC6495">
        <w:rPr>
          <w:sz w:val="22"/>
          <w:szCs w:val="22"/>
        </w:rPr>
        <w:tab/>
        <w:t xml:space="preserve">4.  </w:t>
      </w:r>
      <w:r w:rsidRPr="00FC6495">
        <w:rPr>
          <w:sz w:val="22"/>
          <w:szCs w:val="22"/>
        </w:rPr>
        <w:tab/>
      </w:r>
      <w:r w:rsidRPr="00FC6495">
        <w:rPr>
          <w:sz w:val="22"/>
          <w:szCs w:val="22"/>
        </w:rPr>
        <w:tab/>
        <w:t>Accept the grading policy as outlined in the Student Handbook</w:t>
      </w:r>
    </w:p>
    <w:p w14:paraId="5EADEF52"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sz w:val="22"/>
          <w:szCs w:val="22"/>
        </w:rPr>
      </w:pPr>
      <w:r w:rsidRPr="00FC6495">
        <w:rPr>
          <w:sz w:val="22"/>
          <w:szCs w:val="22"/>
        </w:rPr>
        <w:tab/>
        <w:t xml:space="preserve">5.  </w:t>
      </w:r>
      <w:r w:rsidRPr="00FC6495">
        <w:rPr>
          <w:sz w:val="22"/>
          <w:szCs w:val="22"/>
        </w:rPr>
        <w:tab/>
      </w:r>
      <w:r w:rsidRPr="00FC6495">
        <w:rPr>
          <w:sz w:val="22"/>
          <w:szCs w:val="22"/>
        </w:rPr>
        <w:tab/>
        <w:t xml:space="preserve">Participate in planned </w:t>
      </w:r>
      <w:r w:rsidR="00F5091B">
        <w:rPr>
          <w:sz w:val="22"/>
          <w:szCs w:val="22"/>
        </w:rPr>
        <w:t>program</w:t>
      </w:r>
      <w:r w:rsidRPr="00FC6495">
        <w:rPr>
          <w:sz w:val="22"/>
          <w:szCs w:val="22"/>
        </w:rPr>
        <w:t xml:space="preserve"> activities</w:t>
      </w:r>
      <w:r w:rsidR="00F5091B">
        <w:rPr>
          <w:sz w:val="22"/>
          <w:szCs w:val="22"/>
        </w:rPr>
        <w:t xml:space="preserve"> (Community Service Activities, Fundraisers, </w:t>
      </w:r>
      <w:r w:rsidR="00DE36BE">
        <w:rPr>
          <w:sz w:val="22"/>
          <w:szCs w:val="22"/>
        </w:rPr>
        <w:t>and HOSA Competitions</w:t>
      </w:r>
      <w:r w:rsidR="00F5091B">
        <w:rPr>
          <w:sz w:val="22"/>
          <w:szCs w:val="22"/>
        </w:rPr>
        <w:t xml:space="preserve"> </w:t>
      </w:r>
      <w:r w:rsidR="00B16179">
        <w:rPr>
          <w:sz w:val="22"/>
          <w:szCs w:val="22"/>
        </w:rPr>
        <w:t>etc.</w:t>
      </w:r>
      <w:r w:rsidR="00F5091B">
        <w:rPr>
          <w:sz w:val="22"/>
          <w:szCs w:val="22"/>
        </w:rPr>
        <w:t>)</w:t>
      </w:r>
      <w:r w:rsidRPr="00FC6495">
        <w:rPr>
          <w:sz w:val="22"/>
          <w:szCs w:val="22"/>
        </w:rPr>
        <w:tab/>
      </w:r>
      <w:r w:rsidRPr="00FC6495">
        <w:rPr>
          <w:sz w:val="22"/>
          <w:szCs w:val="22"/>
        </w:rPr>
        <w:tab/>
      </w:r>
      <w:r w:rsidRPr="00FC6495">
        <w:rPr>
          <w:sz w:val="22"/>
          <w:szCs w:val="22"/>
        </w:rPr>
        <w:tab/>
      </w:r>
      <w:r w:rsidRPr="00FC6495">
        <w:rPr>
          <w:sz w:val="22"/>
          <w:szCs w:val="22"/>
        </w:rPr>
        <w:tab/>
      </w:r>
      <w:r w:rsidRPr="00FC6495">
        <w:rPr>
          <w:sz w:val="22"/>
          <w:szCs w:val="22"/>
        </w:rPr>
        <w:tab/>
      </w:r>
      <w:r w:rsidRPr="00FC6495">
        <w:rPr>
          <w:sz w:val="22"/>
          <w:szCs w:val="22"/>
        </w:rPr>
        <w:tab/>
      </w:r>
      <w:r w:rsidRPr="00FC6495">
        <w:rPr>
          <w:sz w:val="22"/>
          <w:szCs w:val="22"/>
        </w:rPr>
        <w:tab/>
      </w:r>
    </w:p>
    <w:p w14:paraId="5EADEF53"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sz w:val="22"/>
          <w:szCs w:val="22"/>
        </w:rPr>
      </w:pPr>
      <w:r w:rsidRPr="00FC6495">
        <w:rPr>
          <w:sz w:val="22"/>
          <w:szCs w:val="22"/>
        </w:rPr>
        <w:tab/>
        <w:t xml:space="preserve">6.  </w:t>
      </w:r>
      <w:r w:rsidRPr="00FC6495">
        <w:rPr>
          <w:sz w:val="22"/>
          <w:szCs w:val="22"/>
        </w:rPr>
        <w:tab/>
      </w:r>
      <w:r w:rsidRPr="00FC6495">
        <w:rPr>
          <w:sz w:val="22"/>
          <w:szCs w:val="22"/>
        </w:rPr>
        <w:tab/>
        <w:t>Schedule all appointments after class/clinical time</w:t>
      </w:r>
    </w:p>
    <w:p w14:paraId="5EADEF54"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810"/>
        <w:jc w:val="both"/>
        <w:rPr>
          <w:sz w:val="22"/>
          <w:szCs w:val="22"/>
        </w:rPr>
      </w:pPr>
      <w:r w:rsidRPr="00FC6495">
        <w:rPr>
          <w:sz w:val="22"/>
          <w:szCs w:val="22"/>
        </w:rPr>
        <w:t xml:space="preserve">7.  </w:t>
      </w:r>
      <w:r w:rsidRPr="00FC6495">
        <w:rPr>
          <w:sz w:val="22"/>
          <w:szCs w:val="22"/>
        </w:rPr>
        <w:tab/>
      </w:r>
      <w:r w:rsidRPr="00FC6495">
        <w:rPr>
          <w:sz w:val="22"/>
          <w:szCs w:val="22"/>
        </w:rPr>
        <w:tab/>
        <w:t>Arrange any outside work schedule so that it will not interfere with the Practical Nursing program.  For example: not to work 11/7 shift prior to class/clinical; not to request to leave class/clinical early to get to work</w:t>
      </w:r>
    </w:p>
    <w:p w14:paraId="5EADEF55"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sz w:val="22"/>
          <w:szCs w:val="22"/>
        </w:rPr>
      </w:pPr>
      <w:r w:rsidRPr="00FC6495">
        <w:rPr>
          <w:sz w:val="22"/>
          <w:szCs w:val="22"/>
        </w:rPr>
        <w:tab/>
        <w:t xml:space="preserve">8.  </w:t>
      </w:r>
      <w:r w:rsidRPr="00FC6495">
        <w:rPr>
          <w:sz w:val="22"/>
          <w:szCs w:val="22"/>
        </w:rPr>
        <w:tab/>
      </w:r>
      <w:r w:rsidRPr="00FC6495">
        <w:rPr>
          <w:sz w:val="22"/>
          <w:szCs w:val="22"/>
        </w:rPr>
        <w:tab/>
        <w:t>Pay all fees promptly</w:t>
      </w:r>
    </w:p>
    <w:p w14:paraId="5EADEF56"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sz w:val="22"/>
          <w:szCs w:val="22"/>
        </w:rPr>
      </w:pPr>
      <w:r w:rsidRPr="00FC6495">
        <w:rPr>
          <w:sz w:val="22"/>
          <w:szCs w:val="22"/>
        </w:rPr>
        <w:tab/>
        <w:t xml:space="preserve">9.  </w:t>
      </w:r>
      <w:r w:rsidRPr="00FC6495">
        <w:rPr>
          <w:sz w:val="22"/>
          <w:szCs w:val="22"/>
        </w:rPr>
        <w:tab/>
      </w:r>
      <w:r w:rsidRPr="00FC6495">
        <w:rPr>
          <w:sz w:val="22"/>
          <w:szCs w:val="22"/>
        </w:rPr>
        <w:tab/>
        <w:t>Follow a code of conduct as noted in the Student Handbook and in PVR I and that is</w:t>
      </w:r>
    </w:p>
    <w:p w14:paraId="5EADEF57"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FC6495">
        <w:rPr>
          <w:sz w:val="22"/>
          <w:szCs w:val="22"/>
        </w:rPr>
        <w:tab/>
      </w:r>
      <w:r w:rsidRPr="00FC6495">
        <w:rPr>
          <w:sz w:val="22"/>
          <w:szCs w:val="22"/>
        </w:rPr>
        <w:tab/>
      </w:r>
      <w:r w:rsidRPr="00FC6495">
        <w:rPr>
          <w:sz w:val="22"/>
          <w:szCs w:val="22"/>
        </w:rPr>
        <w:tab/>
        <w:t>appropriate for anyone in the nursing profession</w:t>
      </w:r>
    </w:p>
    <w:p w14:paraId="5EADEF58"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sz w:val="22"/>
          <w:szCs w:val="22"/>
        </w:rPr>
      </w:pPr>
      <w:r w:rsidRPr="00FC6495">
        <w:rPr>
          <w:sz w:val="22"/>
          <w:szCs w:val="22"/>
        </w:rPr>
        <w:tab/>
        <w:t xml:space="preserve">10.  </w:t>
      </w:r>
      <w:r w:rsidRPr="00FC6495">
        <w:rPr>
          <w:sz w:val="22"/>
          <w:szCs w:val="22"/>
        </w:rPr>
        <w:tab/>
        <w:t>Participate in student government</w:t>
      </w:r>
    </w:p>
    <w:p w14:paraId="5EADEF59"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sz w:val="22"/>
          <w:szCs w:val="22"/>
        </w:rPr>
      </w:pPr>
      <w:r w:rsidRPr="00FC6495">
        <w:rPr>
          <w:sz w:val="22"/>
          <w:szCs w:val="22"/>
        </w:rPr>
        <w:tab/>
        <w:t xml:space="preserve">11.  </w:t>
      </w:r>
      <w:r w:rsidRPr="00FC6495">
        <w:rPr>
          <w:sz w:val="22"/>
          <w:szCs w:val="22"/>
        </w:rPr>
        <w:tab/>
        <w:t>Assume responsibility for my own transportation to and from assigned areas</w:t>
      </w:r>
    </w:p>
    <w:p w14:paraId="5EADEF5A"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sz w:val="22"/>
          <w:szCs w:val="22"/>
        </w:rPr>
      </w:pPr>
      <w:r w:rsidRPr="00FC6495">
        <w:rPr>
          <w:sz w:val="22"/>
          <w:szCs w:val="22"/>
        </w:rPr>
        <w:tab/>
        <w:t xml:space="preserve">12.  </w:t>
      </w:r>
      <w:r w:rsidRPr="00FC6495">
        <w:rPr>
          <w:sz w:val="22"/>
          <w:szCs w:val="22"/>
        </w:rPr>
        <w:tab/>
        <w:t>Notify appropriate people/sites at appropriate times when ill and unable to attend</w:t>
      </w:r>
    </w:p>
    <w:p w14:paraId="5EADEF5B"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FC6495">
        <w:rPr>
          <w:sz w:val="22"/>
          <w:szCs w:val="22"/>
        </w:rPr>
        <w:tab/>
      </w:r>
      <w:r w:rsidRPr="00FC6495">
        <w:rPr>
          <w:sz w:val="22"/>
          <w:szCs w:val="22"/>
        </w:rPr>
        <w:tab/>
      </w:r>
      <w:r w:rsidRPr="00FC6495">
        <w:rPr>
          <w:sz w:val="22"/>
          <w:szCs w:val="22"/>
        </w:rPr>
        <w:tab/>
        <w:t>class/clinical</w:t>
      </w:r>
    </w:p>
    <w:p w14:paraId="5EADEF5C"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810"/>
        <w:jc w:val="both"/>
        <w:rPr>
          <w:sz w:val="22"/>
          <w:szCs w:val="22"/>
        </w:rPr>
      </w:pPr>
      <w:r w:rsidRPr="00FC6495">
        <w:rPr>
          <w:sz w:val="22"/>
          <w:szCs w:val="22"/>
        </w:rPr>
        <w:t xml:space="preserve">13.  </w:t>
      </w:r>
      <w:r w:rsidRPr="00FC6495">
        <w:rPr>
          <w:sz w:val="22"/>
          <w:szCs w:val="22"/>
        </w:rPr>
        <w:tab/>
        <w:t>Exhibit consideration and respect through my conduct for fellow classmates, co-workers and faculty members</w:t>
      </w:r>
    </w:p>
    <w:p w14:paraId="5EADEF5D"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810"/>
        <w:jc w:val="both"/>
        <w:rPr>
          <w:sz w:val="22"/>
          <w:szCs w:val="22"/>
        </w:rPr>
      </w:pPr>
      <w:r w:rsidRPr="00FC6495">
        <w:rPr>
          <w:sz w:val="22"/>
          <w:szCs w:val="22"/>
        </w:rPr>
        <w:t xml:space="preserve">14.  </w:t>
      </w:r>
      <w:r w:rsidRPr="00FC6495">
        <w:rPr>
          <w:sz w:val="22"/>
          <w:szCs w:val="22"/>
        </w:rPr>
        <w:tab/>
        <w:t>Be aware of the fact that any situation that indicates cheating will be reviewed with myself and the faculty members and appropriate measures will be taken</w:t>
      </w:r>
    </w:p>
    <w:p w14:paraId="5EADEF5E"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sz w:val="22"/>
          <w:szCs w:val="22"/>
        </w:rPr>
      </w:pPr>
      <w:r w:rsidRPr="00FC6495">
        <w:rPr>
          <w:sz w:val="22"/>
          <w:szCs w:val="22"/>
        </w:rPr>
        <w:tab/>
        <w:t xml:space="preserve">15.  </w:t>
      </w:r>
      <w:r w:rsidRPr="00FC6495">
        <w:rPr>
          <w:sz w:val="22"/>
          <w:szCs w:val="22"/>
        </w:rPr>
        <w:tab/>
        <w:t>Fill out a withdrawal form if I find it necessary to withdraw from the program</w:t>
      </w:r>
    </w:p>
    <w:p w14:paraId="5EADEF5F"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sz w:val="22"/>
          <w:szCs w:val="22"/>
        </w:rPr>
      </w:pPr>
      <w:r w:rsidRPr="00FC6495">
        <w:rPr>
          <w:sz w:val="22"/>
          <w:szCs w:val="22"/>
        </w:rPr>
        <w:tab/>
        <w:t xml:space="preserve">16.  </w:t>
      </w:r>
      <w:r w:rsidRPr="00FC6495">
        <w:rPr>
          <w:sz w:val="22"/>
          <w:szCs w:val="22"/>
        </w:rPr>
        <w:tab/>
        <w:t>Follow all criteria required for graduation</w:t>
      </w:r>
    </w:p>
    <w:p w14:paraId="5EADEF60"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810"/>
        <w:jc w:val="both"/>
        <w:rPr>
          <w:sz w:val="22"/>
          <w:szCs w:val="22"/>
        </w:rPr>
      </w:pPr>
      <w:r w:rsidRPr="00FC6495">
        <w:rPr>
          <w:sz w:val="22"/>
          <w:szCs w:val="22"/>
        </w:rPr>
        <w:t xml:space="preserve">17.  </w:t>
      </w:r>
      <w:r w:rsidRPr="00FC6495">
        <w:rPr>
          <w:sz w:val="22"/>
          <w:szCs w:val="22"/>
        </w:rPr>
        <w:tab/>
        <w:t xml:space="preserve">Perform only safe practice and actions in the clinical setting whereby not to jeopardize the </w:t>
      </w:r>
      <w:r w:rsidR="00B16179" w:rsidRPr="00FC6495">
        <w:rPr>
          <w:sz w:val="22"/>
          <w:szCs w:val="22"/>
        </w:rPr>
        <w:t>well-being</w:t>
      </w:r>
      <w:r w:rsidRPr="00FC6495">
        <w:rPr>
          <w:sz w:val="22"/>
          <w:szCs w:val="22"/>
        </w:rPr>
        <w:t xml:space="preserve"> of a client or worker</w:t>
      </w:r>
    </w:p>
    <w:p w14:paraId="5EADEF61"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810"/>
        <w:jc w:val="both"/>
        <w:rPr>
          <w:sz w:val="22"/>
          <w:szCs w:val="22"/>
        </w:rPr>
      </w:pPr>
      <w:r w:rsidRPr="00FC6495">
        <w:rPr>
          <w:sz w:val="22"/>
          <w:szCs w:val="22"/>
        </w:rPr>
        <w:t xml:space="preserve">18.  </w:t>
      </w:r>
      <w:r w:rsidRPr="00FC6495">
        <w:rPr>
          <w:sz w:val="22"/>
          <w:szCs w:val="22"/>
        </w:rPr>
        <w:tab/>
        <w:t>Will accept the decision of the faculty and Coordinator regarding my standings in terms of knowledge, scholastic standing, nursing practice, health, general conduct and attendance</w:t>
      </w:r>
      <w:r w:rsidR="00E01A4E" w:rsidRPr="00FC6495">
        <w:rPr>
          <w:sz w:val="22"/>
          <w:szCs w:val="22"/>
        </w:rPr>
        <w:t>.</w:t>
      </w:r>
    </w:p>
    <w:p w14:paraId="5EADEF62" w14:textId="77777777" w:rsidR="00A37A23" w:rsidRPr="00FC6495" w:rsidRDefault="00A37A23" w:rsidP="00B16179">
      <w:pPr>
        <w:tabs>
          <w:tab w:val="left" w:pos="-1440"/>
        </w:tabs>
        <w:spacing w:line="2" w:lineRule="exact"/>
        <w:jc w:val="both"/>
        <w:rPr>
          <w:sz w:val="22"/>
          <w:szCs w:val="22"/>
        </w:rPr>
      </w:pPr>
    </w:p>
    <w:p w14:paraId="5EADEF63"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sz w:val="22"/>
          <w:szCs w:val="22"/>
        </w:rPr>
      </w:pPr>
      <w:r w:rsidRPr="00FC6495">
        <w:rPr>
          <w:sz w:val="22"/>
          <w:szCs w:val="22"/>
        </w:rPr>
        <w:tab/>
        <w:t xml:space="preserve">19.  </w:t>
      </w:r>
      <w:r w:rsidRPr="00FC6495">
        <w:rPr>
          <w:sz w:val="22"/>
          <w:szCs w:val="22"/>
        </w:rPr>
        <w:tab/>
        <w:t>I am at least 18 years old.  I agree that I am considered an adult and will be treated as such regarding all rules and regulations of the nursing program.  I agree that should a problem arise concerning my standing in the program, discussions will be limited to myself and school staff.</w:t>
      </w:r>
    </w:p>
    <w:p w14:paraId="5EADEF64" w14:textId="77777777" w:rsidR="00A37A23" w:rsidRPr="00FC6495"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810"/>
        <w:jc w:val="both"/>
        <w:rPr>
          <w:sz w:val="22"/>
          <w:szCs w:val="22"/>
        </w:rPr>
      </w:pPr>
      <w:r w:rsidRPr="00FC6495">
        <w:rPr>
          <w:sz w:val="22"/>
          <w:szCs w:val="22"/>
        </w:rPr>
        <w:t xml:space="preserve">20.  </w:t>
      </w:r>
      <w:r w:rsidRPr="00FC6495">
        <w:rPr>
          <w:sz w:val="22"/>
          <w:szCs w:val="22"/>
        </w:rPr>
        <w:tab/>
        <w:t xml:space="preserve">Schedule and perform clinical competencies such as sterile dressings, sterile </w:t>
      </w:r>
    </w:p>
    <w:p w14:paraId="5EADEF65" w14:textId="68E26292" w:rsidR="00A37A23" w:rsidRDefault="00A37A23"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FC6495">
        <w:rPr>
          <w:sz w:val="22"/>
          <w:szCs w:val="22"/>
        </w:rPr>
        <w:tab/>
      </w:r>
      <w:r w:rsidRPr="00FC6495">
        <w:rPr>
          <w:sz w:val="22"/>
          <w:szCs w:val="22"/>
        </w:rPr>
        <w:tab/>
      </w:r>
      <w:r w:rsidRPr="00FC6495">
        <w:rPr>
          <w:sz w:val="22"/>
          <w:szCs w:val="22"/>
        </w:rPr>
        <w:tab/>
        <w:t>procedures and medication administration with my instructor</w:t>
      </w:r>
      <w:r w:rsidR="00805D4A">
        <w:rPr>
          <w:sz w:val="22"/>
          <w:szCs w:val="22"/>
        </w:rPr>
        <w:t>.</w:t>
      </w:r>
    </w:p>
    <w:p w14:paraId="70E08A08" w14:textId="2854ED45" w:rsidR="00805D4A" w:rsidRDefault="00805D4A"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      21.           I agree to be vaccinated per school and clinical site policy including COVID vaccination.</w:t>
      </w:r>
    </w:p>
    <w:p w14:paraId="5EADEF66" w14:textId="77777777" w:rsidR="00D44FA4" w:rsidRDefault="00D44FA4" w:rsidP="00B16179">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EADEF67" w14:textId="77777777" w:rsidR="00D44FA4" w:rsidRPr="00FC6495" w:rsidRDefault="00D44FA4" w:rsidP="00E01A4E">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EADEF68" w14:textId="77777777" w:rsidR="00A37A23" w:rsidRPr="00FC6495" w:rsidRDefault="00A37A23" w:rsidP="00E01A4E">
      <w:pPr>
        <w:numPr>
          <w:ilvl w:val="12"/>
          <w:numId w:val="0"/>
        </w:numPr>
        <w:tabs>
          <w:tab w:val="left" w:pos="-1440"/>
          <w:tab w:val="left" w:pos="-990"/>
          <w:tab w:val="left" w:pos="-72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EADEF69" w14:textId="77777777" w:rsidR="00A37A23" w:rsidRDefault="00A37A23" w:rsidP="00E01A4E">
      <w:pPr>
        <w:tabs>
          <w:tab w:val="left" w:pos="-1440"/>
        </w:tabs>
        <w:jc w:val="both"/>
        <w:rPr>
          <w:sz w:val="24"/>
          <w:szCs w:val="24"/>
        </w:rPr>
      </w:pPr>
      <w:r w:rsidRPr="00FC6495">
        <w:rPr>
          <w:sz w:val="22"/>
          <w:szCs w:val="22"/>
        </w:rPr>
        <w:tab/>
        <w:t>Signature __________________________________________Date________</w:t>
      </w:r>
      <w:r>
        <w:rPr>
          <w:sz w:val="24"/>
          <w:szCs w:val="24"/>
        </w:rPr>
        <w:t>_________</w:t>
      </w:r>
    </w:p>
    <w:p w14:paraId="3D183D7E" w14:textId="77777777" w:rsidR="001A7574" w:rsidRDefault="001A7574" w:rsidP="00E01A4E">
      <w:pPr>
        <w:tabs>
          <w:tab w:val="left" w:pos="-1440"/>
        </w:tabs>
        <w:jc w:val="both"/>
        <w:rPr>
          <w:sz w:val="24"/>
          <w:szCs w:val="24"/>
        </w:rPr>
      </w:pPr>
    </w:p>
    <w:p w14:paraId="65FBE06A" w14:textId="77777777" w:rsidR="001A7574" w:rsidRDefault="001A7574" w:rsidP="00E01A4E">
      <w:pPr>
        <w:tabs>
          <w:tab w:val="left" w:pos="-1440"/>
        </w:tabs>
        <w:jc w:val="both"/>
        <w:rPr>
          <w:sz w:val="24"/>
          <w:szCs w:val="24"/>
        </w:rPr>
      </w:pPr>
    </w:p>
    <w:p w14:paraId="0ADD33F4" w14:textId="77777777" w:rsidR="001A7574" w:rsidRDefault="001A7574" w:rsidP="00E01A4E">
      <w:pPr>
        <w:tabs>
          <w:tab w:val="left" w:pos="-1440"/>
        </w:tabs>
        <w:jc w:val="both"/>
        <w:rPr>
          <w:sz w:val="24"/>
          <w:szCs w:val="24"/>
        </w:rPr>
      </w:pPr>
    </w:p>
    <w:p w14:paraId="631ECB44" w14:textId="2FF47DC2" w:rsidR="001A7574" w:rsidRDefault="001A7574" w:rsidP="001A7574">
      <w:pPr>
        <w:tabs>
          <w:tab w:val="left" w:pos="-1440"/>
        </w:tabs>
        <w:jc w:val="center"/>
        <w:rPr>
          <w:rFonts w:ascii="Arial Black" w:hAnsi="Arial Black"/>
          <w:b/>
          <w:sz w:val="36"/>
          <w:szCs w:val="36"/>
        </w:rPr>
      </w:pPr>
      <w:r w:rsidRPr="001A7574">
        <w:rPr>
          <w:rFonts w:ascii="Arial Black" w:hAnsi="Arial Black"/>
          <w:b/>
          <w:sz w:val="36"/>
          <w:szCs w:val="36"/>
        </w:rPr>
        <w:t>Pregnancy Release Form</w:t>
      </w:r>
    </w:p>
    <w:p w14:paraId="5B509208" w14:textId="722CD480" w:rsidR="00662434" w:rsidRDefault="00662434" w:rsidP="001A7574">
      <w:pPr>
        <w:tabs>
          <w:tab w:val="left" w:pos="-1440"/>
        </w:tabs>
        <w:jc w:val="center"/>
        <w:rPr>
          <w:rFonts w:ascii="Arial Black" w:hAnsi="Arial Black"/>
          <w:b/>
          <w:sz w:val="36"/>
          <w:szCs w:val="36"/>
        </w:rPr>
      </w:pPr>
      <w:r>
        <w:rPr>
          <w:rFonts w:ascii="Arial Black" w:hAnsi="Arial Black"/>
          <w:b/>
          <w:sz w:val="36"/>
          <w:szCs w:val="36"/>
        </w:rPr>
        <w:t>Mingo Extended Learning Center</w:t>
      </w:r>
    </w:p>
    <w:p w14:paraId="3910153A" w14:textId="77777777" w:rsidR="001A7574" w:rsidRDefault="001A7574" w:rsidP="001A7574">
      <w:pPr>
        <w:tabs>
          <w:tab w:val="left" w:pos="-1440"/>
        </w:tabs>
        <w:jc w:val="center"/>
        <w:rPr>
          <w:rFonts w:ascii="Arial Black" w:hAnsi="Arial Black"/>
          <w:b/>
          <w:sz w:val="36"/>
          <w:szCs w:val="36"/>
        </w:rPr>
      </w:pPr>
    </w:p>
    <w:p w14:paraId="390B2C0F" w14:textId="24048EF3" w:rsidR="001A7574" w:rsidRDefault="001A7574" w:rsidP="001A7574">
      <w:pPr>
        <w:tabs>
          <w:tab w:val="left" w:pos="-1440"/>
        </w:tabs>
        <w:rPr>
          <w:rFonts w:asciiTheme="minorHAnsi" w:hAnsiTheme="minorHAnsi"/>
          <w:sz w:val="24"/>
          <w:szCs w:val="24"/>
        </w:rPr>
      </w:pPr>
      <w:r>
        <w:rPr>
          <w:rFonts w:asciiTheme="minorHAnsi" w:hAnsiTheme="minorHAnsi"/>
          <w:sz w:val="24"/>
          <w:szCs w:val="24"/>
        </w:rPr>
        <w:t>The student ______________________________</w:t>
      </w:r>
      <w:r w:rsidR="00981E8A">
        <w:rPr>
          <w:rFonts w:asciiTheme="minorHAnsi" w:hAnsiTheme="minorHAnsi"/>
          <w:sz w:val="24"/>
          <w:szCs w:val="24"/>
        </w:rPr>
        <w:t>________</w:t>
      </w:r>
      <w:r>
        <w:rPr>
          <w:rFonts w:asciiTheme="minorHAnsi" w:hAnsiTheme="minorHAnsi"/>
          <w:sz w:val="24"/>
          <w:szCs w:val="24"/>
        </w:rPr>
        <w:t xml:space="preserve"> is al</w:t>
      </w:r>
      <w:r w:rsidR="00ED6B37">
        <w:rPr>
          <w:rFonts w:asciiTheme="minorHAnsi" w:hAnsiTheme="minorHAnsi"/>
          <w:sz w:val="24"/>
          <w:szCs w:val="24"/>
        </w:rPr>
        <w:t>lowed to continue in the LPN</w:t>
      </w:r>
      <w:r>
        <w:rPr>
          <w:rFonts w:asciiTheme="minorHAnsi" w:hAnsiTheme="minorHAnsi"/>
          <w:sz w:val="24"/>
          <w:szCs w:val="24"/>
        </w:rPr>
        <w:t xml:space="preserve"> program at </w:t>
      </w:r>
      <w:r w:rsidR="00ED6B37">
        <w:rPr>
          <w:rFonts w:asciiTheme="minorHAnsi" w:hAnsiTheme="minorHAnsi"/>
          <w:sz w:val="24"/>
          <w:szCs w:val="24"/>
        </w:rPr>
        <w:t xml:space="preserve">Mingo Extended Learning Center. </w:t>
      </w:r>
      <w:r w:rsidR="002814E5">
        <w:rPr>
          <w:rFonts w:asciiTheme="minorHAnsi" w:hAnsiTheme="minorHAnsi"/>
          <w:sz w:val="24"/>
          <w:szCs w:val="24"/>
        </w:rPr>
        <w:t>No restriction are placed upon the student that will hin</w:t>
      </w:r>
      <w:r w:rsidR="00981E8A">
        <w:rPr>
          <w:rFonts w:asciiTheme="minorHAnsi" w:hAnsiTheme="minorHAnsi"/>
          <w:sz w:val="24"/>
          <w:szCs w:val="24"/>
        </w:rPr>
        <w:t>der her during this pregnancy from</w:t>
      </w:r>
      <w:r w:rsidR="002814E5">
        <w:rPr>
          <w:rFonts w:asciiTheme="minorHAnsi" w:hAnsiTheme="minorHAnsi"/>
          <w:sz w:val="24"/>
          <w:szCs w:val="24"/>
        </w:rPr>
        <w:t xml:space="preserve"> participate in classroom and clinical activities. </w:t>
      </w:r>
      <w:r w:rsidR="00413B6E">
        <w:rPr>
          <w:rFonts w:asciiTheme="minorHAnsi" w:hAnsiTheme="minorHAnsi"/>
          <w:sz w:val="24"/>
          <w:szCs w:val="24"/>
        </w:rPr>
        <w:t xml:space="preserve">Clinical and classroom activities may include lifting, bending, pulling, </w:t>
      </w:r>
      <w:r w:rsidR="00981E8A">
        <w:rPr>
          <w:rFonts w:asciiTheme="minorHAnsi" w:hAnsiTheme="minorHAnsi"/>
          <w:sz w:val="24"/>
          <w:szCs w:val="24"/>
        </w:rPr>
        <w:t xml:space="preserve">shoving </w:t>
      </w:r>
      <w:r w:rsidR="00413B6E">
        <w:rPr>
          <w:rFonts w:asciiTheme="minorHAnsi" w:hAnsiTheme="minorHAnsi"/>
          <w:sz w:val="24"/>
          <w:szCs w:val="24"/>
        </w:rPr>
        <w:t xml:space="preserve">and </w:t>
      </w:r>
      <w:r w:rsidR="00981E8A">
        <w:rPr>
          <w:rFonts w:asciiTheme="minorHAnsi" w:hAnsiTheme="minorHAnsi"/>
          <w:sz w:val="24"/>
          <w:szCs w:val="24"/>
        </w:rPr>
        <w:t>other activities that are performed within the LPN scope of practice.</w:t>
      </w:r>
    </w:p>
    <w:p w14:paraId="0C101AED" w14:textId="77777777" w:rsidR="00413B6E" w:rsidRDefault="00413B6E" w:rsidP="001A7574">
      <w:pPr>
        <w:tabs>
          <w:tab w:val="left" w:pos="-1440"/>
        </w:tabs>
        <w:rPr>
          <w:rFonts w:asciiTheme="minorHAnsi" w:hAnsiTheme="minorHAnsi"/>
          <w:sz w:val="24"/>
          <w:szCs w:val="24"/>
        </w:rPr>
      </w:pPr>
    </w:p>
    <w:p w14:paraId="60E5A261" w14:textId="77777777" w:rsidR="00413B6E" w:rsidRDefault="00413B6E" w:rsidP="001A7574">
      <w:pPr>
        <w:tabs>
          <w:tab w:val="left" w:pos="-1440"/>
        </w:tabs>
        <w:rPr>
          <w:rFonts w:asciiTheme="minorHAnsi" w:hAnsiTheme="minorHAnsi"/>
          <w:sz w:val="24"/>
          <w:szCs w:val="24"/>
        </w:rPr>
      </w:pPr>
    </w:p>
    <w:p w14:paraId="64934A7D" w14:textId="77777777" w:rsidR="00413B6E" w:rsidRDefault="00413B6E" w:rsidP="001A7574">
      <w:pPr>
        <w:tabs>
          <w:tab w:val="left" w:pos="-1440"/>
        </w:tabs>
        <w:rPr>
          <w:rFonts w:asciiTheme="minorHAnsi" w:hAnsiTheme="minorHAnsi"/>
          <w:sz w:val="24"/>
          <w:szCs w:val="24"/>
        </w:rPr>
      </w:pPr>
    </w:p>
    <w:p w14:paraId="019D82CB" w14:textId="77777777" w:rsidR="00413B6E" w:rsidRDefault="00413B6E" w:rsidP="001A7574">
      <w:pPr>
        <w:tabs>
          <w:tab w:val="left" w:pos="-1440"/>
        </w:tabs>
        <w:rPr>
          <w:rFonts w:asciiTheme="minorHAnsi" w:hAnsiTheme="minorHAnsi"/>
          <w:sz w:val="24"/>
          <w:szCs w:val="24"/>
        </w:rPr>
      </w:pPr>
    </w:p>
    <w:p w14:paraId="2912DA94" w14:textId="41881618" w:rsidR="00413B6E" w:rsidRDefault="00413B6E" w:rsidP="001A7574">
      <w:pPr>
        <w:tabs>
          <w:tab w:val="left" w:pos="-1440"/>
        </w:tabs>
        <w:rPr>
          <w:rFonts w:asciiTheme="minorHAnsi" w:hAnsiTheme="minorHAnsi"/>
          <w:sz w:val="24"/>
          <w:szCs w:val="24"/>
        </w:rPr>
      </w:pPr>
      <w:r>
        <w:rPr>
          <w:rFonts w:asciiTheme="minorHAnsi" w:hAnsiTheme="minorHAnsi"/>
          <w:sz w:val="24"/>
          <w:szCs w:val="24"/>
        </w:rPr>
        <w:t xml:space="preserve">I the undersigned Physician hereby give permission for the student </w:t>
      </w:r>
      <w:r w:rsidR="00981E8A">
        <w:rPr>
          <w:rFonts w:asciiTheme="minorHAnsi" w:hAnsiTheme="minorHAnsi"/>
          <w:sz w:val="24"/>
          <w:szCs w:val="24"/>
        </w:rPr>
        <w:t xml:space="preserve">named above </w:t>
      </w:r>
      <w:r>
        <w:rPr>
          <w:rFonts w:asciiTheme="minorHAnsi" w:hAnsiTheme="minorHAnsi"/>
          <w:sz w:val="24"/>
          <w:szCs w:val="24"/>
        </w:rPr>
        <w:t>to continue in the Mingo Extended Learning Centers LPN Program.</w:t>
      </w:r>
    </w:p>
    <w:p w14:paraId="1ED9DCB5" w14:textId="77777777" w:rsidR="00413B6E" w:rsidRDefault="00413B6E" w:rsidP="001A7574">
      <w:pPr>
        <w:tabs>
          <w:tab w:val="left" w:pos="-1440"/>
        </w:tabs>
        <w:rPr>
          <w:rFonts w:asciiTheme="minorHAnsi" w:hAnsiTheme="minorHAnsi"/>
          <w:sz w:val="24"/>
          <w:szCs w:val="24"/>
        </w:rPr>
      </w:pPr>
    </w:p>
    <w:p w14:paraId="535834E2" w14:textId="77777777" w:rsidR="00413B6E" w:rsidRDefault="00413B6E" w:rsidP="001A7574">
      <w:pPr>
        <w:pBdr>
          <w:bottom w:val="single" w:sz="12" w:space="1" w:color="auto"/>
        </w:pBdr>
        <w:tabs>
          <w:tab w:val="left" w:pos="-1440"/>
        </w:tabs>
        <w:rPr>
          <w:rFonts w:asciiTheme="minorHAnsi" w:hAnsiTheme="minorHAnsi"/>
          <w:sz w:val="24"/>
          <w:szCs w:val="24"/>
        </w:rPr>
      </w:pPr>
    </w:p>
    <w:p w14:paraId="52E0B701" w14:textId="5E137A2D" w:rsidR="00413B6E" w:rsidRPr="001A7574" w:rsidRDefault="00413B6E" w:rsidP="001A7574">
      <w:pPr>
        <w:tabs>
          <w:tab w:val="left" w:pos="-1440"/>
        </w:tabs>
        <w:rPr>
          <w:rFonts w:asciiTheme="minorHAnsi" w:hAnsiTheme="minorHAnsi"/>
          <w:sz w:val="24"/>
          <w:szCs w:val="24"/>
        </w:rPr>
      </w:pPr>
      <w:r>
        <w:rPr>
          <w:rFonts w:asciiTheme="minorHAnsi" w:hAnsiTheme="minorHAnsi"/>
          <w:sz w:val="24"/>
          <w:szCs w:val="24"/>
        </w:rPr>
        <w:t>Signature of Attending Physician                                                                     Date</w:t>
      </w:r>
    </w:p>
    <w:p w14:paraId="6F4472C9" w14:textId="77777777" w:rsidR="001A7574" w:rsidRDefault="001A7574" w:rsidP="001A7574">
      <w:pPr>
        <w:tabs>
          <w:tab w:val="left" w:pos="-1440"/>
        </w:tabs>
        <w:jc w:val="center"/>
        <w:rPr>
          <w:b/>
          <w:sz w:val="36"/>
          <w:szCs w:val="36"/>
        </w:rPr>
      </w:pPr>
    </w:p>
    <w:p w14:paraId="51895551" w14:textId="77777777" w:rsidR="001A7574" w:rsidRPr="001A7574" w:rsidRDefault="001A7574" w:rsidP="001A7574">
      <w:pPr>
        <w:tabs>
          <w:tab w:val="left" w:pos="-1440"/>
        </w:tabs>
        <w:jc w:val="center"/>
        <w:rPr>
          <w:b/>
          <w:sz w:val="36"/>
          <w:szCs w:val="36"/>
        </w:rPr>
      </w:pPr>
    </w:p>
    <w:sectPr w:rsidR="001A7574" w:rsidRPr="001A7574" w:rsidSect="008957E2">
      <w:headerReference w:type="default" r:id="rId21"/>
      <w:footerReference w:type="default" r:id="rId22"/>
      <w:headerReference w:type="first" r:id="rId2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E98ED" w14:textId="77777777" w:rsidR="00BC7C95" w:rsidRDefault="00BC7C95">
      <w:r>
        <w:separator/>
      </w:r>
    </w:p>
  </w:endnote>
  <w:endnote w:type="continuationSeparator" w:id="0">
    <w:p w14:paraId="56009E38" w14:textId="77777777" w:rsidR="00BC7C95" w:rsidRDefault="00BC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EFCD" w14:textId="77777777" w:rsidR="00832405" w:rsidRDefault="00832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113D7" w14:textId="16734CA6" w:rsidR="00832405" w:rsidRDefault="00832405" w:rsidP="00296B72">
    <w:pPr>
      <w:pStyle w:val="Footer"/>
      <w:jc w:val="left"/>
      <w:rPr>
        <w:rStyle w:val="PageNumber"/>
      </w:rPr>
    </w:pPr>
    <w:r>
      <w:rPr>
        <w:rStyle w:val="PageNumber"/>
      </w:rPr>
      <w:t xml:space="preserve">Revised 08/2015    12/2016, 03/2018         </w:t>
    </w:r>
    <w:bookmarkStart w:id="0" w:name="_Hlk80923236"/>
    <w:r>
      <w:rPr>
        <w:rStyle w:val="PageNumber"/>
      </w:rPr>
      <w:t xml:space="preserve">        </w:t>
    </w:r>
  </w:p>
  <w:bookmarkEnd w:id="0"/>
  <w:p w14:paraId="155E5FE9" w14:textId="420DD1FB" w:rsidR="00832405" w:rsidRDefault="00832405" w:rsidP="00296B72">
    <w:pPr>
      <w:pStyle w:val="Footer"/>
      <w:jc w:val="left"/>
      <w:rPr>
        <w:rStyle w:val="PageNumber"/>
      </w:rPr>
    </w:pPr>
    <w:r>
      <w:rPr>
        <w:rStyle w:val="PageNumber"/>
      </w:rPr>
      <w:t>04/2019, 8/12/2020</w:t>
    </w:r>
    <w:r w:rsidR="005D175F">
      <w:rPr>
        <w:rStyle w:val="PageNumber"/>
      </w:rPr>
      <w:t xml:space="preserve">, </w:t>
    </w:r>
    <w:r>
      <w:rPr>
        <w:rStyle w:val="PageNumber"/>
      </w:rPr>
      <w:t>8/26/2021</w:t>
    </w:r>
    <w:r w:rsidR="005D175F">
      <w:rPr>
        <w:rStyle w:val="PageNumber"/>
      </w:rPr>
      <w:t>, 9/23/2021</w:t>
    </w:r>
  </w:p>
  <w:p w14:paraId="5EADEFD1" w14:textId="4FA485FA" w:rsidR="00832405" w:rsidRDefault="00832405" w:rsidP="00296B72">
    <w:pPr>
      <w:pStyle w:val="Footer"/>
      <w:jc w:val="left"/>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5EADEFD2" w14:textId="77777777" w:rsidR="00832405" w:rsidRDefault="00832405">
    <w:pPr>
      <w:pStyle w:val="Footer"/>
    </w:pPr>
  </w:p>
  <w:p w14:paraId="4106CE8F" w14:textId="77777777" w:rsidR="00832405" w:rsidRDefault="00832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EFD4" w14:textId="77777777" w:rsidR="00832405" w:rsidRDefault="008324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EFD6" w14:textId="49651E51" w:rsidR="00832405" w:rsidRDefault="00832405">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EADEFD7" w14:textId="77777777" w:rsidR="00832405" w:rsidRDefault="00832405" w:rsidP="009D4468">
    <w:pPr>
      <w:pStyle w:val="Footer"/>
      <w:pBdr>
        <w:top w:val="single" w:sz="6"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DD736" w14:textId="77777777" w:rsidR="00BC7C95" w:rsidRDefault="00BC7C95">
      <w:r>
        <w:separator/>
      </w:r>
    </w:p>
  </w:footnote>
  <w:footnote w:type="continuationSeparator" w:id="0">
    <w:p w14:paraId="29E4104D" w14:textId="77777777" w:rsidR="00BC7C95" w:rsidRDefault="00BC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EFD0" w14:textId="77777777" w:rsidR="00832405" w:rsidRDefault="00832405">
    <w:pPr>
      <w:pStyle w:val="Header"/>
    </w:pPr>
    <w:r>
      <w:t xml:space="preserve">School of </w:t>
    </w:r>
    <w:smartTag w:uri="urn:schemas-microsoft-com:office:smarttags" w:element="PlaceName">
      <w:r>
        <w:t>practical</w:t>
      </w:r>
    </w:smartTag>
    <w:r>
      <w:t xml:space="preserve">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EFD3" w14:textId="77777777" w:rsidR="00832405" w:rsidRDefault="00832405">
    <w:pPr>
      <w:pStyle w:val="Header"/>
    </w:pPr>
    <w:r>
      <w:t>Design Customization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EFD5" w14:textId="77777777" w:rsidR="00832405" w:rsidRDefault="008324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EFD8" w14:textId="77777777" w:rsidR="00832405" w:rsidRDefault="0083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2400D2"/>
    <w:multiLevelType w:val="hybridMultilevel"/>
    <w:tmpl w:val="04B8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B2BAF"/>
    <w:multiLevelType w:val="multilevel"/>
    <w:tmpl w:val="2018904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0683110C"/>
    <w:multiLevelType w:val="hybridMultilevel"/>
    <w:tmpl w:val="4D3420A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749F7"/>
    <w:multiLevelType w:val="hybridMultilevel"/>
    <w:tmpl w:val="E514D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63C58"/>
    <w:multiLevelType w:val="multilevel"/>
    <w:tmpl w:val="9970EFBC"/>
    <w:lvl w:ilvl="0">
      <w:start w:val="1"/>
      <w:numFmt w:val="upp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15:restartNumberingAfterBreak="0">
    <w:nsid w:val="0B0E3DE7"/>
    <w:multiLevelType w:val="hybridMultilevel"/>
    <w:tmpl w:val="128E4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EF03EE"/>
    <w:multiLevelType w:val="hybridMultilevel"/>
    <w:tmpl w:val="C4429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1D5DD3"/>
    <w:multiLevelType w:val="multilevel"/>
    <w:tmpl w:val="89B096D4"/>
    <w:lvl w:ilvl="0">
      <w:start w:val="1"/>
      <w:numFmt w:val="decimal"/>
      <w:lvlText w:val="%1."/>
      <w:legacy w:legacy="1" w:legacySpace="0" w:legacyIndent="0"/>
      <w:lvlJc w:val="left"/>
      <w:pPr>
        <w:ind w:left="0" w:firstLine="0"/>
      </w:pPr>
    </w:lvl>
    <w:lvl w:ilvl="1">
      <w:start w:val="9"/>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1934103D"/>
    <w:multiLevelType w:val="hybridMultilevel"/>
    <w:tmpl w:val="418856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87EFC"/>
    <w:multiLevelType w:val="hybridMultilevel"/>
    <w:tmpl w:val="C226CAEA"/>
    <w:lvl w:ilvl="0" w:tplc="71F063B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39950D4"/>
    <w:multiLevelType w:val="hybridMultilevel"/>
    <w:tmpl w:val="74B49C9E"/>
    <w:lvl w:ilvl="0" w:tplc="390CF0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86112"/>
    <w:multiLevelType w:val="hybridMultilevel"/>
    <w:tmpl w:val="95C8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F46C3"/>
    <w:multiLevelType w:val="hybridMultilevel"/>
    <w:tmpl w:val="B1D85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B11923"/>
    <w:multiLevelType w:val="hybridMultilevel"/>
    <w:tmpl w:val="443AB0F6"/>
    <w:lvl w:ilvl="0" w:tplc="2F3EC7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DD1BBA"/>
    <w:multiLevelType w:val="hybridMultilevel"/>
    <w:tmpl w:val="D13692CE"/>
    <w:lvl w:ilvl="0" w:tplc="FFFFFFFF">
      <w:start w:val="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20C89"/>
    <w:multiLevelType w:val="hybridMultilevel"/>
    <w:tmpl w:val="A76A37F8"/>
    <w:lvl w:ilvl="0" w:tplc="887C84F8">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2BF515C2"/>
    <w:multiLevelType w:val="hybridMultilevel"/>
    <w:tmpl w:val="413AB782"/>
    <w:lvl w:ilvl="0" w:tplc="A4DC387C">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E66E08"/>
    <w:multiLevelType w:val="hybridMultilevel"/>
    <w:tmpl w:val="DA883460"/>
    <w:lvl w:ilvl="0" w:tplc="AF5AA77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48E5D03"/>
    <w:multiLevelType w:val="hybridMultilevel"/>
    <w:tmpl w:val="63264472"/>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BB468A"/>
    <w:multiLevelType w:val="hybridMultilevel"/>
    <w:tmpl w:val="178A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022CE"/>
    <w:multiLevelType w:val="hybridMultilevel"/>
    <w:tmpl w:val="D54A1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07CD6"/>
    <w:multiLevelType w:val="hybridMultilevel"/>
    <w:tmpl w:val="F220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D5197"/>
    <w:multiLevelType w:val="hybridMultilevel"/>
    <w:tmpl w:val="3FFE8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2278CA"/>
    <w:multiLevelType w:val="hybridMultilevel"/>
    <w:tmpl w:val="648A7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C8F7FF7"/>
    <w:multiLevelType w:val="hybridMultilevel"/>
    <w:tmpl w:val="3320C36E"/>
    <w:lvl w:ilvl="0" w:tplc="235288A2">
      <w:start w:val="7"/>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CAE2D85"/>
    <w:multiLevelType w:val="hybridMultilevel"/>
    <w:tmpl w:val="82A46E8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681502"/>
    <w:multiLevelType w:val="hybridMultilevel"/>
    <w:tmpl w:val="333C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6E7653"/>
    <w:multiLevelType w:val="hybridMultilevel"/>
    <w:tmpl w:val="341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2191C"/>
    <w:multiLevelType w:val="hybridMultilevel"/>
    <w:tmpl w:val="08FA9B9E"/>
    <w:lvl w:ilvl="0" w:tplc="815C33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CE07FD"/>
    <w:multiLevelType w:val="multilevel"/>
    <w:tmpl w:val="2018904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1" w15:restartNumberingAfterBreak="0">
    <w:nsid w:val="4C510602"/>
    <w:multiLevelType w:val="singleLevel"/>
    <w:tmpl w:val="F1444738"/>
    <w:lvl w:ilvl="0">
      <w:start w:val="1"/>
      <w:numFmt w:val="bullet"/>
      <w:pStyle w:val="ListBullet5"/>
      <w:lvlText w:val=""/>
      <w:lvlJc w:val="left"/>
      <w:pPr>
        <w:tabs>
          <w:tab w:val="num" w:pos="360"/>
        </w:tabs>
        <w:ind w:left="360" w:right="360" w:hanging="360"/>
      </w:pPr>
      <w:rPr>
        <w:rFonts w:ascii="Wingdings" w:hAnsi="Wingdings" w:hint="default"/>
      </w:rPr>
    </w:lvl>
  </w:abstractNum>
  <w:abstractNum w:abstractNumId="32" w15:restartNumberingAfterBreak="0">
    <w:nsid w:val="4E7653FD"/>
    <w:multiLevelType w:val="hybridMultilevel"/>
    <w:tmpl w:val="CFA8D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9915164"/>
    <w:multiLevelType w:val="hybridMultilevel"/>
    <w:tmpl w:val="643EF75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721CF3"/>
    <w:multiLevelType w:val="hybridMultilevel"/>
    <w:tmpl w:val="9BC2E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436190"/>
    <w:multiLevelType w:val="singleLevel"/>
    <w:tmpl w:val="D7CE7166"/>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6" w15:restartNumberingAfterBreak="0">
    <w:nsid w:val="662D25D7"/>
    <w:multiLevelType w:val="hybridMultilevel"/>
    <w:tmpl w:val="B8AC3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C18F1"/>
    <w:multiLevelType w:val="hybridMultilevel"/>
    <w:tmpl w:val="A2AC3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C318CF"/>
    <w:multiLevelType w:val="multilevel"/>
    <w:tmpl w:val="FA3EA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D514AD"/>
    <w:multiLevelType w:val="hybridMultilevel"/>
    <w:tmpl w:val="D4461E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DBE6DF0"/>
    <w:multiLevelType w:val="hybridMultilevel"/>
    <w:tmpl w:val="D188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F9087E"/>
    <w:multiLevelType w:val="hybridMultilevel"/>
    <w:tmpl w:val="7916DA40"/>
    <w:lvl w:ilvl="0" w:tplc="E8E2B9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1C236E"/>
    <w:multiLevelType w:val="hybridMultilevel"/>
    <w:tmpl w:val="F4A8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26899"/>
    <w:multiLevelType w:val="hybridMultilevel"/>
    <w:tmpl w:val="835E2396"/>
    <w:lvl w:ilvl="0" w:tplc="887C84F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CF47A8"/>
    <w:multiLevelType w:val="multilevel"/>
    <w:tmpl w:val="2018904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5" w15:restartNumberingAfterBreak="0">
    <w:nsid w:val="778F73ED"/>
    <w:multiLevelType w:val="hybridMultilevel"/>
    <w:tmpl w:val="A6020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FB1663"/>
    <w:multiLevelType w:val="hybridMultilevel"/>
    <w:tmpl w:val="24F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F619C5"/>
    <w:multiLevelType w:val="hybridMultilevel"/>
    <w:tmpl w:val="F72AC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233188">
    <w:abstractNumId w:val="35"/>
  </w:num>
  <w:num w:numId="2" w16cid:durableId="830216062">
    <w:abstractNumId w:val="31"/>
  </w:num>
  <w:num w:numId="3" w16cid:durableId="30228270">
    <w:abstractNumId w:val="5"/>
  </w:num>
  <w:num w:numId="4" w16cid:durableId="1972587753">
    <w:abstractNumId w:val="0"/>
    <w:lvlOverride w:ilvl="0">
      <w:lvl w:ilvl="0">
        <w:start w:val="2"/>
        <w:numFmt w:val="bullet"/>
        <w:lvlText w:val="•"/>
        <w:legacy w:legacy="1" w:legacySpace="0" w:legacyIndent="1"/>
        <w:lvlJc w:val="left"/>
        <w:pPr>
          <w:ind w:left="1" w:hanging="1"/>
        </w:pPr>
        <w:rPr>
          <w:rFonts w:ascii="Times New Roman" w:hAnsi="Times New Roman" w:cs="Times New Roman" w:hint="default"/>
        </w:rPr>
      </w:lvl>
    </w:lvlOverride>
  </w:num>
  <w:num w:numId="5" w16cid:durableId="791629328">
    <w:abstractNumId w:val="2"/>
  </w:num>
  <w:num w:numId="6" w16cid:durableId="874737896">
    <w:abstractNumId w:val="44"/>
  </w:num>
  <w:num w:numId="7" w16cid:durableId="778061745">
    <w:abstractNumId w:val="30"/>
  </w:num>
  <w:num w:numId="8" w16cid:durableId="583420083">
    <w:abstractNumId w:val="8"/>
  </w:num>
  <w:num w:numId="9" w16cid:durableId="1883052314">
    <w:abstractNumId w:val="17"/>
  </w:num>
  <w:num w:numId="10" w16cid:durableId="1652371888">
    <w:abstractNumId w:val="25"/>
  </w:num>
  <w:num w:numId="11" w16cid:durableId="249778364">
    <w:abstractNumId w:val="16"/>
  </w:num>
  <w:num w:numId="12" w16cid:durableId="1823693571">
    <w:abstractNumId w:val="19"/>
  </w:num>
  <w:num w:numId="13" w16cid:durableId="233592606">
    <w:abstractNumId w:val="33"/>
  </w:num>
  <w:num w:numId="14" w16cid:durableId="160702374">
    <w:abstractNumId w:val="22"/>
  </w:num>
  <w:num w:numId="15" w16cid:durableId="456994254">
    <w:abstractNumId w:val="20"/>
  </w:num>
  <w:num w:numId="16" w16cid:durableId="26179099">
    <w:abstractNumId w:val="13"/>
  </w:num>
  <w:num w:numId="17" w16cid:durableId="1084061243">
    <w:abstractNumId w:val="15"/>
  </w:num>
  <w:num w:numId="18" w16cid:durableId="1429934295">
    <w:abstractNumId w:val="4"/>
  </w:num>
  <w:num w:numId="19" w16cid:durableId="2100179037">
    <w:abstractNumId w:val="42"/>
  </w:num>
  <w:num w:numId="20" w16cid:durableId="2116099433">
    <w:abstractNumId w:val="34"/>
  </w:num>
  <w:num w:numId="21" w16cid:durableId="1160581780">
    <w:abstractNumId w:val="24"/>
  </w:num>
  <w:num w:numId="22" w16cid:durableId="2046713910">
    <w:abstractNumId w:val="39"/>
  </w:num>
  <w:num w:numId="23" w16cid:durableId="677275272">
    <w:abstractNumId w:val="28"/>
  </w:num>
  <w:num w:numId="24" w16cid:durableId="1270813418">
    <w:abstractNumId w:val="7"/>
  </w:num>
  <w:num w:numId="25" w16cid:durableId="1695887757">
    <w:abstractNumId w:val="32"/>
  </w:num>
  <w:num w:numId="26" w16cid:durableId="1841578533">
    <w:abstractNumId w:val="12"/>
  </w:num>
  <w:num w:numId="27" w16cid:durableId="474880286">
    <w:abstractNumId w:val="6"/>
  </w:num>
  <w:num w:numId="28" w16cid:durableId="241911998">
    <w:abstractNumId w:val="37"/>
  </w:num>
  <w:num w:numId="29" w16cid:durableId="1954358107">
    <w:abstractNumId w:val="26"/>
  </w:num>
  <w:num w:numId="30" w16cid:durableId="551844716">
    <w:abstractNumId w:val="11"/>
  </w:num>
  <w:num w:numId="31" w16cid:durableId="1671132495">
    <w:abstractNumId w:val="43"/>
  </w:num>
  <w:num w:numId="32" w16cid:durableId="529341516">
    <w:abstractNumId w:val="40"/>
  </w:num>
  <w:num w:numId="33" w16cid:durableId="38477340">
    <w:abstractNumId w:val="27"/>
  </w:num>
  <w:num w:numId="34" w16cid:durableId="1365905388">
    <w:abstractNumId w:val="29"/>
  </w:num>
  <w:num w:numId="35" w16cid:durableId="1863744663">
    <w:abstractNumId w:val="1"/>
  </w:num>
  <w:num w:numId="36" w16cid:durableId="101995025">
    <w:abstractNumId w:val="46"/>
  </w:num>
  <w:num w:numId="37" w16cid:durableId="71435424">
    <w:abstractNumId w:val="38"/>
  </w:num>
  <w:num w:numId="38" w16cid:durableId="890700923">
    <w:abstractNumId w:val="21"/>
  </w:num>
  <w:num w:numId="39" w16cid:durableId="2118257362">
    <w:abstractNumId w:val="3"/>
  </w:num>
  <w:num w:numId="40" w16cid:durableId="1820607036">
    <w:abstractNumId w:val="10"/>
  </w:num>
  <w:num w:numId="41" w16cid:durableId="1877886063">
    <w:abstractNumId w:val="18"/>
  </w:num>
  <w:num w:numId="42" w16cid:durableId="1260528079">
    <w:abstractNumId w:val="45"/>
  </w:num>
  <w:num w:numId="43" w16cid:durableId="437529024">
    <w:abstractNumId w:val="23"/>
  </w:num>
  <w:num w:numId="44" w16cid:durableId="1928421021">
    <w:abstractNumId w:val="14"/>
  </w:num>
  <w:num w:numId="45" w16cid:durableId="1855025414">
    <w:abstractNumId w:val="36"/>
  </w:num>
  <w:num w:numId="46" w16cid:durableId="1845584726">
    <w:abstractNumId w:val="47"/>
  </w:num>
  <w:num w:numId="47" w16cid:durableId="186524690">
    <w:abstractNumId w:val="9"/>
  </w:num>
  <w:num w:numId="48" w16cid:durableId="13660781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D5"/>
    <w:rsid w:val="00010B97"/>
    <w:rsid w:val="000210ED"/>
    <w:rsid w:val="00022A2E"/>
    <w:rsid w:val="00022F1B"/>
    <w:rsid w:val="00023BA7"/>
    <w:rsid w:val="0003320F"/>
    <w:rsid w:val="00033719"/>
    <w:rsid w:val="00037D0F"/>
    <w:rsid w:val="000421CF"/>
    <w:rsid w:val="00050CA7"/>
    <w:rsid w:val="000527E3"/>
    <w:rsid w:val="00060631"/>
    <w:rsid w:val="00060699"/>
    <w:rsid w:val="00060B4D"/>
    <w:rsid w:val="000621BB"/>
    <w:rsid w:val="000733EB"/>
    <w:rsid w:val="00073FA2"/>
    <w:rsid w:val="00077683"/>
    <w:rsid w:val="00081B2A"/>
    <w:rsid w:val="000922B5"/>
    <w:rsid w:val="00092B1D"/>
    <w:rsid w:val="000958B4"/>
    <w:rsid w:val="0009656F"/>
    <w:rsid w:val="000A1F09"/>
    <w:rsid w:val="000B3F2F"/>
    <w:rsid w:val="000B481B"/>
    <w:rsid w:val="000C095B"/>
    <w:rsid w:val="000C0A49"/>
    <w:rsid w:val="000C4FF5"/>
    <w:rsid w:val="000D1A3A"/>
    <w:rsid w:val="000D205C"/>
    <w:rsid w:val="000D472F"/>
    <w:rsid w:val="000E1BCE"/>
    <w:rsid w:val="000E3933"/>
    <w:rsid w:val="000F730F"/>
    <w:rsid w:val="00104D8F"/>
    <w:rsid w:val="00113D9B"/>
    <w:rsid w:val="00123BE6"/>
    <w:rsid w:val="00124F78"/>
    <w:rsid w:val="001257AE"/>
    <w:rsid w:val="00132A00"/>
    <w:rsid w:val="00133972"/>
    <w:rsid w:val="001344F5"/>
    <w:rsid w:val="00134C51"/>
    <w:rsid w:val="00144E70"/>
    <w:rsid w:val="00150BC6"/>
    <w:rsid w:val="00151B4C"/>
    <w:rsid w:val="00157AF2"/>
    <w:rsid w:val="0016343F"/>
    <w:rsid w:val="00166C58"/>
    <w:rsid w:val="00174C1F"/>
    <w:rsid w:val="00184E34"/>
    <w:rsid w:val="00186984"/>
    <w:rsid w:val="001A2C6C"/>
    <w:rsid w:val="001A2F72"/>
    <w:rsid w:val="001A7574"/>
    <w:rsid w:val="001A7BF9"/>
    <w:rsid w:val="001B7A8A"/>
    <w:rsid w:val="001D0134"/>
    <w:rsid w:val="001D5170"/>
    <w:rsid w:val="001E25DC"/>
    <w:rsid w:val="001E5819"/>
    <w:rsid w:val="001E5FB9"/>
    <w:rsid w:val="001E64ED"/>
    <w:rsid w:val="0020052C"/>
    <w:rsid w:val="0020237F"/>
    <w:rsid w:val="002025E1"/>
    <w:rsid w:val="002026B0"/>
    <w:rsid w:val="002073AA"/>
    <w:rsid w:val="00212E24"/>
    <w:rsid w:val="002151BC"/>
    <w:rsid w:val="00216ADB"/>
    <w:rsid w:val="00240EF2"/>
    <w:rsid w:val="00245348"/>
    <w:rsid w:val="00245605"/>
    <w:rsid w:val="0024618B"/>
    <w:rsid w:val="002465D7"/>
    <w:rsid w:val="0024673A"/>
    <w:rsid w:val="002472AE"/>
    <w:rsid w:val="002474AB"/>
    <w:rsid w:val="00250A14"/>
    <w:rsid w:val="002565D0"/>
    <w:rsid w:val="002603B2"/>
    <w:rsid w:val="002618E2"/>
    <w:rsid w:val="00261EE8"/>
    <w:rsid w:val="00270BEE"/>
    <w:rsid w:val="0027147C"/>
    <w:rsid w:val="0027436A"/>
    <w:rsid w:val="00275BB9"/>
    <w:rsid w:val="00276ACF"/>
    <w:rsid w:val="00280FAF"/>
    <w:rsid w:val="002814E5"/>
    <w:rsid w:val="002816DF"/>
    <w:rsid w:val="00281A6A"/>
    <w:rsid w:val="00295E05"/>
    <w:rsid w:val="00296B72"/>
    <w:rsid w:val="002A6CBD"/>
    <w:rsid w:val="002A6D71"/>
    <w:rsid w:val="002B415D"/>
    <w:rsid w:val="002B4B82"/>
    <w:rsid w:val="002B6E41"/>
    <w:rsid w:val="002C4DAB"/>
    <w:rsid w:val="002C7C29"/>
    <w:rsid w:val="002D3722"/>
    <w:rsid w:val="002D7EFF"/>
    <w:rsid w:val="002E11C6"/>
    <w:rsid w:val="002E15C4"/>
    <w:rsid w:val="00304C93"/>
    <w:rsid w:val="00311043"/>
    <w:rsid w:val="003165A2"/>
    <w:rsid w:val="00316A57"/>
    <w:rsid w:val="0032090A"/>
    <w:rsid w:val="003330FC"/>
    <w:rsid w:val="00343BEF"/>
    <w:rsid w:val="003507FA"/>
    <w:rsid w:val="00350D13"/>
    <w:rsid w:val="0035140C"/>
    <w:rsid w:val="00353855"/>
    <w:rsid w:val="00353E95"/>
    <w:rsid w:val="00355DE6"/>
    <w:rsid w:val="0035608D"/>
    <w:rsid w:val="003617CA"/>
    <w:rsid w:val="00362D8B"/>
    <w:rsid w:val="00365D77"/>
    <w:rsid w:val="003724A1"/>
    <w:rsid w:val="003728C0"/>
    <w:rsid w:val="00373F99"/>
    <w:rsid w:val="00375652"/>
    <w:rsid w:val="00380486"/>
    <w:rsid w:val="0038082C"/>
    <w:rsid w:val="003833B5"/>
    <w:rsid w:val="003853DE"/>
    <w:rsid w:val="0039783C"/>
    <w:rsid w:val="003A7545"/>
    <w:rsid w:val="003B1C84"/>
    <w:rsid w:val="003B1DC1"/>
    <w:rsid w:val="003B293A"/>
    <w:rsid w:val="003B702B"/>
    <w:rsid w:val="003C2E65"/>
    <w:rsid w:val="003C5177"/>
    <w:rsid w:val="003D4186"/>
    <w:rsid w:val="003D70C3"/>
    <w:rsid w:val="003E5334"/>
    <w:rsid w:val="003E6A86"/>
    <w:rsid w:val="0040146F"/>
    <w:rsid w:val="004032E4"/>
    <w:rsid w:val="00413B6E"/>
    <w:rsid w:val="00414737"/>
    <w:rsid w:val="00427CEB"/>
    <w:rsid w:val="00433BB8"/>
    <w:rsid w:val="00452FC2"/>
    <w:rsid w:val="00456E56"/>
    <w:rsid w:val="0046240E"/>
    <w:rsid w:val="0046380F"/>
    <w:rsid w:val="0046759B"/>
    <w:rsid w:val="0047138B"/>
    <w:rsid w:val="004745BD"/>
    <w:rsid w:val="0047491C"/>
    <w:rsid w:val="00491D3D"/>
    <w:rsid w:val="004938AC"/>
    <w:rsid w:val="00493D08"/>
    <w:rsid w:val="00494DAC"/>
    <w:rsid w:val="00495B98"/>
    <w:rsid w:val="00497B40"/>
    <w:rsid w:val="00497BD5"/>
    <w:rsid w:val="004A215B"/>
    <w:rsid w:val="004B298E"/>
    <w:rsid w:val="004B2DF6"/>
    <w:rsid w:val="004C0332"/>
    <w:rsid w:val="004C21B2"/>
    <w:rsid w:val="004C5DD8"/>
    <w:rsid w:val="004D6ECC"/>
    <w:rsid w:val="004F0E45"/>
    <w:rsid w:val="00507EA8"/>
    <w:rsid w:val="005121F9"/>
    <w:rsid w:val="00517D95"/>
    <w:rsid w:val="00520D21"/>
    <w:rsid w:val="00521CC6"/>
    <w:rsid w:val="00521E09"/>
    <w:rsid w:val="00522FD3"/>
    <w:rsid w:val="005248F2"/>
    <w:rsid w:val="0052523E"/>
    <w:rsid w:val="00525999"/>
    <w:rsid w:val="00531EAF"/>
    <w:rsid w:val="0053329B"/>
    <w:rsid w:val="00534C38"/>
    <w:rsid w:val="005469E0"/>
    <w:rsid w:val="00551BD8"/>
    <w:rsid w:val="00553A6D"/>
    <w:rsid w:val="00553CD0"/>
    <w:rsid w:val="00557586"/>
    <w:rsid w:val="00570625"/>
    <w:rsid w:val="00570A9B"/>
    <w:rsid w:val="005763E9"/>
    <w:rsid w:val="00580177"/>
    <w:rsid w:val="00586A76"/>
    <w:rsid w:val="0059009E"/>
    <w:rsid w:val="005923E6"/>
    <w:rsid w:val="00593957"/>
    <w:rsid w:val="0059430A"/>
    <w:rsid w:val="005945A4"/>
    <w:rsid w:val="005A1AF0"/>
    <w:rsid w:val="005A749B"/>
    <w:rsid w:val="005C4C0F"/>
    <w:rsid w:val="005D175F"/>
    <w:rsid w:val="005E01AE"/>
    <w:rsid w:val="005F03C3"/>
    <w:rsid w:val="005F1281"/>
    <w:rsid w:val="005F4CA6"/>
    <w:rsid w:val="005F6477"/>
    <w:rsid w:val="00603B62"/>
    <w:rsid w:val="006046BF"/>
    <w:rsid w:val="00605C46"/>
    <w:rsid w:val="0061147A"/>
    <w:rsid w:val="006211C4"/>
    <w:rsid w:val="00624F1B"/>
    <w:rsid w:val="0063447D"/>
    <w:rsid w:val="00637B3D"/>
    <w:rsid w:val="00642287"/>
    <w:rsid w:val="006431DF"/>
    <w:rsid w:val="00646EF4"/>
    <w:rsid w:val="00661B25"/>
    <w:rsid w:val="00662434"/>
    <w:rsid w:val="00664EB4"/>
    <w:rsid w:val="0067133E"/>
    <w:rsid w:val="00671FD0"/>
    <w:rsid w:val="0067202A"/>
    <w:rsid w:val="006752DD"/>
    <w:rsid w:val="00681BFD"/>
    <w:rsid w:val="00683D62"/>
    <w:rsid w:val="00685298"/>
    <w:rsid w:val="00686311"/>
    <w:rsid w:val="006963CB"/>
    <w:rsid w:val="006A0B0F"/>
    <w:rsid w:val="006A10D5"/>
    <w:rsid w:val="006A6AB8"/>
    <w:rsid w:val="006A6C3E"/>
    <w:rsid w:val="006B04AC"/>
    <w:rsid w:val="006C435B"/>
    <w:rsid w:val="006C619E"/>
    <w:rsid w:val="006D155B"/>
    <w:rsid w:val="006D216A"/>
    <w:rsid w:val="006D3CF9"/>
    <w:rsid w:val="006D3FED"/>
    <w:rsid w:val="006D52CF"/>
    <w:rsid w:val="006E1273"/>
    <w:rsid w:val="006E19B0"/>
    <w:rsid w:val="006E2040"/>
    <w:rsid w:val="006E3A5A"/>
    <w:rsid w:val="006E68D0"/>
    <w:rsid w:val="006E7BE3"/>
    <w:rsid w:val="006F2150"/>
    <w:rsid w:val="006F7448"/>
    <w:rsid w:val="007142E6"/>
    <w:rsid w:val="0071532A"/>
    <w:rsid w:val="007203F6"/>
    <w:rsid w:val="007256A2"/>
    <w:rsid w:val="00731900"/>
    <w:rsid w:val="0074255A"/>
    <w:rsid w:val="00744C3A"/>
    <w:rsid w:val="00745A1C"/>
    <w:rsid w:val="00750245"/>
    <w:rsid w:val="00752848"/>
    <w:rsid w:val="0075409C"/>
    <w:rsid w:val="007561B3"/>
    <w:rsid w:val="007615EC"/>
    <w:rsid w:val="007624D2"/>
    <w:rsid w:val="0076275A"/>
    <w:rsid w:val="007650D0"/>
    <w:rsid w:val="00765B02"/>
    <w:rsid w:val="00767C03"/>
    <w:rsid w:val="00770AC1"/>
    <w:rsid w:val="00787956"/>
    <w:rsid w:val="00791FBE"/>
    <w:rsid w:val="00792475"/>
    <w:rsid w:val="00795B51"/>
    <w:rsid w:val="007A7AC9"/>
    <w:rsid w:val="007B424D"/>
    <w:rsid w:val="007B5C01"/>
    <w:rsid w:val="007B64A2"/>
    <w:rsid w:val="007C5A65"/>
    <w:rsid w:val="007C6AEA"/>
    <w:rsid w:val="007D15C7"/>
    <w:rsid w:val="007D7D77"/>
    <w:rsid w:val="007E0095"/>
    <w:rsid w:val="007E0E78"/>
    <w:rsid w:val="007E4EB4"/>
    <w:rsid w:val="007E6DB8"/>
    <w:rsid w:val="007F6388"/>
    <w:rsid w:val="00800FFB"/>
    <w:rsid w:val="00805D4A"/>
    <w:rsid w:val="00807D50"/>
    <w:rsid w:val="00812C1A"/>
    <w:rsid w:val="00817598"/>
    <w:rsid w:val="0082464D"/>
    <w:rsid w:val="008250B7"/>
    <w:rsid w:val="00827B5C"/>
    <w:rsid w:val="00832405"/>
    <w:rsid w:val="0084170D"/>
    <w:rsid w:val="008438BF"/>
    <w:rsid w:val="00850F1D"/>
    <w:rsid w:val="0085539E"/>
    <w:rsid w:val="00862164"/>
    <w:rsid w:val="00864F34"/>
    <w:rsid w:val="00867068"/>
    <w:rsid w:val="00871558"/>
    <w:rsid w:val="00885A0D"/>
    <w:rsid w:val="00886485"/>
    <w:rsid w:val="00887126"/>
    <w:rsid w:val="008909FD"/>
    <w:rsid w:val="008957E2"/>
    <w:rsid w:val="008A0F70"/>
    <w:rsid w:val="008A249A"/>
    <w:rsid w:val="008A7567"/>
    <w:rsid w:val="008B2EC2"/>
    <w:rsid w:val="008C2002"/>
    <w:rsid w:val="008D102D"/>
    <w:rsid w:val="008D1BFE"/>
    <w:rsid w:val="008D5AD1"/>
    <w:rsid w:val="008D7548"/>
    <w:rsid w:val="008E21C1"/>
    <w:rsid w:val="008F1D3F"/>
    <w:rsid w:val="008F1F77"/>
    <w:rsid w:val="00901BE8"/>
    <w:rsid w:val="0094172A"/>
    <w:rsid w:val="009468DD"/>
    <w:rsid w:val="00954FA2"/>
    <w:rsid w:val="009551DD"/>
    <w:rsid w:val="00956E9E"/>
    <w:rsid w:val="00957F5B"/>
    <w:rsid w:val="009603A1"/>
    <w:rsid w:val="00962F96"/>
    <w:rsid w:val="00970452"/>
    <w:rsid w:val="0097360B"/>
    <w:rsid w:val="00981E8A"/>
    <w:rsid w:val="009825AF"/>
    <w:rsid w:val="009925DA"/>
    <w:rsid w:val="00993ADA"/>
    <w:rsid w:val="0099779F"/>
    <w:rsid w:val="009A42FF"/>
    <w:rsid w:val="009B36D3"/>
    <w:rsid w:val="009B6B60"/>
    <w:rsid w:val="009B7E6B"/>
    <w:rsid w:val="009C2B39"/>
    <w:rsid w:val="009D0056"/>
    <w:rsid w:val="009D4468"/>
    <w:rsid w:val="009D4D9D"/>
    <w:rsid w:val="009D75F1"/>
    <w:rsid w:val="009E28ED"/>
    <w:rsid w:val="009E4E7E"/>
    <w:rsid w:val="009E4EDB"/>
    <w:rsid w:val="009E7D97"/>
    <w:rsid w:val="009F003C"/>
    <w:rsid w:val="009F28DB"/>
    <w:rsid w:val="00A06CD5"/>
    <w:rsid w:val="00A1227E"/>
    <w:rsid w:val="00A1478A"/>
    <w:rsid w:val="00A2107F"/>
    <w:rsid w:val="00A2213C"/>
    <w:rsid w:val="00A23073"/>
    <w:rsid w:val="00A34B4E"/>
    <w:rsid w:val="00A37A23"/>
    <w:rsid w:val="00A37D35"/>
    <w:rsid w:val="00A42037"/>
    <w:rsid w:val="00A463C5"/>
    <w:rsid w:val="00A5747F"/>
    <w:rsid w:val="00A67324"/>
    <w:rsid w:val="00A70A73"/>
    <w:rsid w:val="00A72E28"/>
    <w:rsid w:val="00A7417E"/>
    <w:rsid w:val="00A74517"/>
    <w:rsid w:val="00A7592D"/>
    <w:rsid w:val="00A81733"/>
    <w:rsid w:val="00A82BBB"/>
    <w:rsid w:val="00A917A5"/>
    <w:rsid w:val="00A9681D"/>
    <w:rsid w:val="00A972EB"/>
    <w:rsid w:val="00AA506D"/>
    <w:rsid w:val="00AA5CB4"/>
    <w:rsid w:val="00AB5254"/>
    <w:rsid w:val="00AC5A2F"/>
    <w:rsid w:val="00AE2B7C"/>
    <w:rsid w:val="00AE38D4"/>
    <w:rsid w:val="00AF4D3B"/>
    <w:rsid w:val="00AF78E7"/>
    <w:rsid w:val="00B0657E"/>
    <w:rsid w:val="00B10F78"/>
    <w:rsid w:val="00B15648"/>
    <w:rsid w:val="00B16179"/>
    <w:rsid w:val="00B22B8B"/>
    <w:rsid w:val="00B23ED0"/>
    <w:rsid w:val="00B37266"/>
    <w:rsid w:val="00B40062"/>
    <w:rsid w:val="00B44346"/>
    <w:rsid w:val="00B54A76"/>
    <w:rsid w:val="00B568DA"/>
    <w:rsid w:val="00B672DF"/>
    <w:rsid w:val="00B70963"/>
    <w:rsid w:val="00B75A1F"/>
    <w:rsid w:val="00B827B8"/>
    <w:rsid w:val="00B929A0"/>
    <w:rsid w:val="00B92C41"/>
    <w:rsid w:val="00B95200"/>
    <w:rsid w:val="00B964E5"/>
    <w:rsid w:val="00B96E54"/>
    <w:rsid w:val="00B97D4B"/>
    <w:rsid w:val="00BA2D6B"/>
    <w:rsid w:val="00BA4CFF"/>
    <w:rsid w:val="00BC18F1"/>
    <w:rsid w:val="00BC7C95"/>
    <w:rsid w:val="00BD13F2"/>
    <w:rsid w:val="00BD6E9E"/>
    <w:rsid w:val="00BE2FF6"/>
    <w:rsid w:val="00BE3429"/>
    <w:rsid w:val="00BF118A"/>
    <w:rsid w:val="00BF5F4E"/>
    <w:rsid w:val="00BF6B65"/>
    <w:rsid w:val="00C03576"/>
    <w:rsid w:val="00C107EC"/>
    <w:rsid w:val="00C20418"/>
    <w:rsid w:val="00C22D98"/>
    <w:rsid w:val="00C30685"/>
    <w:rsid w:val="00C404ED"/>
    <w:rsid w:val="00C432B6"/>
    <w:rsid w:val="00C462A6"/>
    <w:rsid w:val="00C568D1"/>
    <w:rsid w:val="00C6078F"/>
    <w:rsid w:val="00C6705D"/>
    <w:rsid w:val="00C71D93"/>
    <w:rsid w:val="00C71FFE"/>
    <w:rsid w:val="00C7401C"/>
    <w:rsid w:val="00C81BDD"/>
    <w:rsid w:val="00C826C6"/>
    <w:rsid w:val="00C82ECC"/>
    <w:rsid w:val="00C8753F"/>
    <w:rsid w:val="00C92F08"/>
    <w:rsid w:val="00C93548"/>
    <w:rsid w:val="00CA77B6"/>
    <w:rsid w:val="00CB001A"/>
    <w:rsid w:val="00CB3355"/>
    <w:rsid w:val="00CB50AF"/>
    <w:rsid w:val="00CB6EAC"/>
    <w:rsid w:val="00CC2E0C"/>
    <w:rsid w:val="00CD0AE9"/>
    <w:rsid w:val="00CD2A5C"/>
    <w:rsid w:val="00CD4E34"/>
    <w:rsid w:val="00CD53EF"/>
    <w:rsid w:val="00CF68AF"/>
    <w:rsid w:val="00D00966"/>
    <w:rsid w:val="00D01B8C"/>
    <w:rsid w:val="00D026C3"/>
    <w:rsid w:val="00D0647C"/>
    <w:rsid w:val="00D07F82"/>
    <w:rsid w:val="00D15F87"/>
    <w:rsid w:val="00D26438"/>
    <w:rsid w:val="00D31774"/>
    <w:rsid w:val="00D31A36"/>
    <w:rsid w:val="00D35512"/>
    <w:rsid w:val="00D36EA3"/>
    <w:rsid w:val="00D44FA4"/>
    <w:rsid w:val="00D60F21"/>
    <w:rsid w:val="00D61317"/>
    <w:rsid w:val="00D62A5A"/>
    <w:rsid w:val="00D72DFC"/>
    <w:rsid w:val="00D73380"/>
    <w:rsid w:val="00D74348"/>
    <w:rsid w:val="00D768E1"/>
    <w:rsid w:val="00D769C6"/>
    <w:rsid w:val="00D82DEF"/>
    <w:rsid w:val="00D834F2"/>
    <w:rsid w:val="00D86A88"/>
    <w:rsid w:val="00D90B83"/>
    <w:rsid w:val="00D93C41"/>
    <w:rsid w:val="00D956F9"/>
    <w:rsid w:val="00D95E17"/>
    <w:rsid w:val="00DA0719"/>
    <w:rsid w:val="00DA6E93"/>
    <w:rsid w:val="00DB5D05"/>
    <w:rsid w:val="00DC05DA"/>
    <w:rsid w:val="00DC44FF"/>
    <w:rsid w:val="00DC6E3F"/>
    <w:rsid w:val="00DD34E4"/>
    <w:rsid w:val="00DD6A26"/>
    <w:rsid w:val="00DD6D9B"/>
    <w:rsid w:val="00DD77E2"/>
    <w:rsid w:val="00DE1DC0"/>
    <w:rsid w:val="00DE36BE"/>
    <w:rsid w:val="00DE3AF0"/>
    <w:rsid w:val="00DE7B00"/>
    <w:rsid w:val="00DF2766"/>
    <w:rsid w:val="00E01A4E"/>
    <w:rsid w:val="00E02EEB"/>
    <w:rsid w:val="00E07CCB"/>
    <w:rsid w:val="00E1211D"/>
    <w:rsid w:val="00E1252A"/>
    <w:rsid w:val="00E12FD0"/>
    <w:rsid w:val="00E21A88"/>
    <w:rsid w:val="00E243B5"/>
    <w:rsid w:val="00E261D8"/>
    <w:rsid w:val="00E27639"/>
    <w:rsid w:val="00E36888"/>
    <w:rsid w:val="00E41A66"/>
    <w:rsid w:val="00E50807"/>
    <w:rsid w:val="00E57788"/>
    <w:rsid w:val="00E6636C"/>
    <w:rsid w:val="00E7275A"/>
    <w:rsid w:val="00E734A6"/>
    <w:rsid w:val="00E82A8D"/>
    <w:rsid w:val="00E83DC4"/>
    <w:rsid w:val="00E86860"/>
    <w:rsid w:val="00E87D1F"/>
    <w:rsid w:val="00E95D63"/>
    <w:rsid w:val="00E965CE"/>
    <w:rsid w:val="00E96A37"/>
    <w:rsid w:val="00E96EF9"/>
    <w:rsid w:val="00E96F27"/>
    <w:rsid w:val="00E97275"/>
    <w:rsid w:val="00EB153F"/>
    <w:rsid w:val="00EC33B3"/>
    <w:rsid w:val="00EC5F07"/>
    <w:rsid w:val="00ED3530"/>
    <w:rsid w:val="00ED6B37"/>
    <w:rsid w:val="00EE6A8A"/>
    <w:rsid w:val="00F01569"/>
    <w:rsid w:val="00F041B5"/>
    <w:rsid w:val="00F072F0"/>
    <w:rsid w:val="00F12488"/>
    <w:rsid w:val="00F1294D"/>
    <w:rsid w:val="00F225DE"/>
    <w:rsid w:val="00F26C19"/>
    <w:rsid w:val="00F35FAF"/>
    <w:rsid w:val="00F402D1"/>
    <w:rsid w:val="00F47E4F"/>
    <w:rsid w:val="00F5091B"/>
    <w:rsid w:val="00F56AFF"/>
    <w:rsid w:val="00F62D51"/>
    <w:rsid w:val="00F67F0F"/>
    <w:rsid w:val="00F90135"/>
    <w:rsid w:val="00F91E53"/>
    <w:rsid w:val="00F91FD0"/>
    <w:rsid w:val="00F92D83"/>
    <w:rsid w:val="00F92F57"/>
    <w:rsid w:val="00FA03D9"/>
    <w:rsid w:val="00FA27CD"/>
    <w:rsid w:val="00FA6495"/>
    <w:rsid w:val="00FB29A0"/>
    <w:rsid w:val="00FB3EDA"/>
    <w:rsid w:val="00FB5D77"/>
    <w:rsid w:val="00FB7A6E"/>
    <w:rsid w:val="00FC096C"/>
    <w:rsid w:val="00FC4435"/>
    <w:rsid w:val="00FC62C1"/>
    <w:rsid w:val="00FC6495"/>
    <w:rsid w:val="00FC6EBB"/>
    <w:rsid w:val="00FC732A"/>
    <w:rsid w:val="00FC7E57"/>
    <w:rsid w:val="00FD0276"/>
    <w:rsid w:val="00FD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EADE98F"/>
  <w15:docId w15:val="{E2570A85-242C-460B-B104-FF359EB9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A88"/>
    <w:rPr>
      <w:rFonts w:ascii="Garamond" w:hAnsi="Garamond"/>
      <w:sz w:val="16"/>
    </w:rPr>
  </w:style>
  <w:style w:type="paragraph" w:styleId="Heading1">
    <w:name w:val="heading 1"/>
    <w:basedOn w:val="Normal"/>
    <w:next w:val="BodyText"/>
    <w:qFormat/>
    <w:rsid w:val="008957E2"/>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link w:val="Heading2Char"/>
    <w:qFormat/>
    <w:rsid w:val="008957E2"/>
    <w:pPr>
      <w:keepNext/>
      <w:spacing w:line="240" w:lineRule="atLeast"/>
      <w:outlineLvl w:val="1"/>
    </w:pPr>
    <w:rPr>
      <w:rFonts w:ascii="Arial Black" w:hAnsi="Arial Black"/>
      <w:spacing w:val="-10"/>
      <w:kern w:val="28"/>
    </w:rPr>
  </w:style>
  <w:style w:type="paragraph" w:styleId="Heading3">
    <w:name w:val="heading 3"/>
    <w:basedOn w:val="Normal"/>
    <w:next w:val="BodyText"/>
    <w:link w:val="Heading3Char"/>
    <w:qFormat/>
    <w:rsid w:val="008957E2"/>
    <w:pPr>
      <w:keepNext/>
      <w:outlineLvl w:val="2"/>
    </w:pPr>
    <w:rPr>
      <w:rFonts w:ascii="Arial Black" w:hAnsi="Arial Black"/>
      <w:spacing w:val="-5"/>
      <w:sz w:val="18"/>
    </w:rPr>
  </w:style>
  <w:style w:type="paragraph" w:styleId="Heading4">
    <w:name w:val="heading 4"/>
    <w:basedOn w:val="Normal"/>
    <w:next w:val="BodyText"/>
    <w:qFormat/>
    <w:rsid w:val="008957E2"/>
    <w:pPr>
      <w:keepNext/>
      <w:spacing w:after="240"/>
      <w:jc w:val="center"/>
      <w:outlineLvl w:val="3"/>
    </w:pPr>
    <w:rPr>
      <w:caps/>
      <w:spacing w:val="30"/>
    </w:rPr>
  </w:style>
  <w:style w:type="paragraph" w:styleId="Heading5">
    <w:name w:val="heading 5"/>
    <w:basedOn w:val="Normal"/>
    <w:next w:val="BodyText"/>
    <w:qFormat/>
    <w:rsid w:val="008957E2"/>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rsid w:val="008957E2"/>
    <w:pPr>
      <w:keepNext/>
      <w:framePr w:w="1800" w:wrap="around" w:vAnchor="text" w:hAnchor="page" w:x="1201" w:y="1"/>
      <w:outlineLvl w:val="5"/>
    </w:pPr>
  </w:style>
  <w:style w:type="paragraph" w:styleId="Heading7">
    <w:name w:val="heading 7"/>
    <w:basedOn w:val="Normal"/>
    <w:next w:val="BodyText"/>
    <w:qFormat/>
    <w:rsid w:val="008957E2"/>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rsid w:val="008957E2"/>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rsid w:val="008957E2"/>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957E2"/>
    <w:rPr>
      <w:rFonts w:ascii="Arial Black" w:hAnsi="Arial Black" w:hint="default"/>
      <w:i w:val="0"/>
      <w:iCs w:val="0"/>
      <w:sz w:val="18"/>
    </w:rPr>
  </w:style>
  <w:style w:type="paragraph" w:styleId="BodyText">
    <w:name w:val="Body Text"/>
    <w:basedOn w:val="Normal"/>
    <w:rsid w:val="008957E2"/>
    <w:pPr>
      <w:spacing w:after="240"/>
      <w:jc w:val="both"/>
    </w:pPr>
    <w:rPr>
      <w:spacing w:val="-5"/>
      <w:sz w:val="24"/>
    </w:rPr>
  </w:style>
  <w:style w:type="paragraph" w:styleId="Index1">
    <w:name w:val="index 1"/>
    <w:basedOn w:val="Normal"/>
    <w:semiHidden/>
    <w:rsid w:val="008957E2"/>
    <w:pPr>
      <w:tabs>
        <w:tab w:val="right" w:leader="dot" w:pos="3960"/>
      </w:tabs>
      <w:spacing w:line="240" w:lineRule="atLeast"/>
      <w:ind w:left="720" w:hanging="720"/>
    </w:pPr>
    <w:rPr>
      <w:rFonts w:ascii="Arial Black" w:hAnsi="Arial Black"/>
      <w:sz w:val="15"/>
    </w:rPr>
  </w:style>
  <w:style w:type="paragraph" w:styleId="Index2">
    <w:name w:val="index 2"/>
    <w:basedOn w:val="Normal"/>
    <w:semiHidden/>
    <w:rsid w:val="008957E2"/>
    <w:pPr>
      <w:tabs>
        <w:tab w:val="right" w:leader="dot" w:pos="3960"/>
      </w:tabs>
      <w:spacing w:line="240" w:lineRule="atLeast"/>
      <w:ind w:left="180"/>
    </w:pPr>
    <w:rPr>
      <w:rFonts w:ascii="Arial Black" w:hAnsi="Arial Black"/>
      <w:sz w:val="15"/>
    </w:rPr>
  </w:style>
  <w:style w:type="paragraph" w:styleId="Index3">
    <w:name w:val="index 3"/>
    <w:basedOn w:val="Normal"/>
    <w:semiHidden/>
    <w:rsid w:val="008957E2"/>
    <w:pPr>
      <w:tabs>
        <w:tab w:val="right" w:leader="dot" w:pos="3960"/>
      </w:tabs>
      <w:spacing w:line="240" w:lineRule="atLeast"/>
      <w:ind w:left="180"/>
    </w:pPr>
    <w:rPr>
      <w:sz w:val="18"/>
    </w:rPr>
  </w:style>
  <w:style w:type="paragraph" w:styleId="Index4">
    <w:name w:val="index 4"/>
    <w:basedOn w:val="Normal"/>
    <w:semiHidden/>
    <w:rsid w:val="008957E2"/>
    <w:pPr>
      <w:tabs>
        <w:tab w:val="right" w:pos="3960"/>
      </w:tabs>
      <w:spacing w:line="240" w:lineRule="atLeast"/>
      <w:ind w:left="180"/>
    </w:pPr>
    <w:rPr>
      <w:sz w:val="18"/>
    </w:rPr>
  </w:style>
  <w:style w:type="paragraph" w:styleId="Index5">
    <w:name w:val="index 5"/>
    <w:basedOn w:val="Normal"/>
    <w:semiHidden/>
    <w:rsid w:val="008957E2"/>
    <w:pPr>
      <w:tabs>
        <w:tab w:val="right" w:pos="3960"/>
      </w:tabs>
      <w:spacing w:line="240" w:lineRule="atLeast"/>
      <w:ind w:left="180"/>
    </w:pPr>
    <w:rPr>
      <w:sz w:val="18"/>
    </w:rPr>
  </w:style>
  <w:style w:type="paragraph" w:styleId="Index6">
    <w:name w:val="index 6"/>
    <w:basedOn w:val="Index1"/>
    <w:next w:val="Normal"/>
    <w:semiHidden/>
    <w:rsid w:val="008957E2"/>
    <w:pPr>
      <w:tabs>
        <w:tab w:val="right" w:leader="dot" w:pos="3600"/>
      </w:tabs>
      <w:ind w:left="960" w:hanging="160"/>
    </w:pPr>
  </w:style>
  <w:style w:type="paragraph" w:styleId="Index7">
    <w:name w:val="index 7"/>
    <w:basedOn w:val="Index1"/>
    <w:next w:val="Normal"/>
    <w:semiHidden/>
    <w:rsid w:val="008957E2"/>
    <w:pPr>
      <w:tabs>
        <w:tab w:val="right" w:leader="dot" w:pos="3600"/>
      </w:tabs>
      <w:ind w:left="1120" w:hanging="160"/>
    </w:pPr>
  </w:style>
  <w:style w:type="paragraph" w:styleId="Index8">
    <w:name w:val="index 8"/>
    <w:basedOn w:val="Normal"/>
    <w:next w:val="Normal"/>
    <w:semiHidden/>
    <w:rsid w:val="008957E2"/>
    <w:pPr>
      <w:tabs>
        <w:tab w:val="right" w:leader="dot" w:pos="3600"/>
      </w:tabs>
      <w:ind w:left="1280" w:hanging="160"/>
    </w:pPr>
  </w:style>
  <w:style w:type="paragraph" w:styleId="TOC1">
    <w:name w:val="toc 1"/>
    <w:basedOn w:val="Normal"/>
    <w:semiHidden/>
    <w:rsid w:val="008957E2"/>
    <w:pPr>
      <w:tabs>
        <w:tab w:val="right" w:pos="3600"/>
      </w:tabs>
      <w:spacing w:line="320" w:lineRule="atLeast"/>
    </w:pPr>
    <w:rPr>
      <w:rFonts w:ascii="Arial Black" w:hAnsi="Arial Black"/>
      <w:sz w:val="15"/>
    </w:rPr>
  </w:style>
  <w:style w:type="paragraph" w:styleId="TOC2">
    <w:name w:val="toc 2"/>
    <w:basedOn w:val="TOC1"/>
    <w:semiHidden/>
    <w:rsid w:val="008957E2"/>
  </w:style>
  <w:style w:type="paragraph" w:styleId="TOC3">
    <w:name w:val="toc 3"/>
    <w:basedOn w:val="Normal"/>
    <w:next w:val="Normal"/>
    <w:semiHidden/>
    <w:rsid w:val="008957E2"/>
    <w:pPr>
      <w:tabs>
        <w:tab w:val="right" w:pos="3600"/>
      </w:tabs>
      <w:spacing w:line="320" w:lineRule="atLeast"/>
    </w:pPr>
    <w:rPr>
      <w:rFonts w:ascii="Arial Black" w:hAnsi="Arial Black"/>
      <w:sz w:val="15"/>
    </w:rPr>
  </w:style>
  <w:style w:type="paragraph" w:styleId="TOC4">
    <w:name w:val="toc 4"/>
    <w:basedOn w:val="Normal"/>
    <w:next w:val="Normal"/>
    <w:semiHidden/>
    <w:rsid w:val="008957E2"/>
    <w:pPr>
      <w:pBdr>
        <w:bottom w:val="single" w:sz="6" w:space="3" w:color="auto"/>
      </w:pBdr>
      <w:tabs>
        <w:tab w:val="right" w:pos="3600"/>
      </w:tabs>
      <w:spacing w:line="360" w:lineRule="atLeast"/>
    </w:pPr>
    <w:rPr>
      <w:sz w:val="22"/>
    </w:rPr>
  </w:style>
  <w:style w:type="paragraph" w:styleId="TOC5">
    <w:name w:val="toc 5"/>
    <w:basedOn w:val="Normal"/>
    <w:next w:val="Normal"/>
    <w:semiHidden/>
    <w:rsid w:val="008957E2"/>
    <w:pPr>
      <w:pBdr>
        <w:bottom w:val="single" w:sz="6" w:space="3" w:color="auto"/>
      </w:pBdr>
      <w:tabs>
        <w:tab w:val="right" w:pos="3600"/>
      </w:tabs>
      <w:spacing w:line="360" w:lineRule="atLeast"/>
    </w:pPr>
    <w:rPr>
      <w:sz w:val="22"/>
    </w:rPr>
  </w:style>
  <w:style w:type="paragraph" w:styleId="TOC6">
    <w:name w:val="toc 6"/>
    <w:basedOn w:val="Normal"/>
    <w:next w:val="Normal"/>
    <w:semiHidden/>
    <w:rsid w:val="008957E2"/>
    <w:pPr>
      <w:tabs>
        <w:tab w:val="right" w:leader="dot" w:pos="3600"/>
      </w:tabs>
      <w:ind w:left="800"/>
    </w:pPr>
  </w:style>
  <w:style w:type="paragraph" w:styleId="TOC7">
    <w:name w:val="toc 7"/>
    <w:basedOn w:val="Normal"/>
    <w:next w:val="Normal"/>
    <w:semiHidden/>
    <w:rsid w:val="008957E2"/>
    <w:pPr>
      <w:tabs>
        <w:tab w:val="right" w:leader="dot" w:pos="3600"/>
      </w:tabs>
      <w:ind w:left="960"/>
    </w:pPr>
  </w:style>
  <w:style w:type="paragraph" w:styleId="TOC8">
    <w:name w:val="toc 8"/>
    <w:basedOn w:val="Normal"/>
    <w:next w:val="Normal"/>
    <w:semiHidden/>
    <w:rsid w:val="008957E2"/>
    <w:pPr>
      <w:tabs>
        <w:tab w:val="right" w:leader="dot" w:pos="3600"/>
      </w:tabs>
      <w:ind w:left="1120"/>
    </w:pPr>
  </w:style>
  <w:style w:type="paragraph" w:styleId="TOC9">
    <w:name w:val="toc 9"/>
    <w:basedOn w:val="Normal"/>
    <w:next w:val="Normal"/>
    <w:semiHidden/>
    <w:rsid w:val="008957E2"/>
    <w:pPr>
      <w:tabs>
        <w:tab w:val="right" w:leader="dot" w:pos="3600"/>
      </w:tabs>
      <w:ind w:left="1280"/>
    </w:pPr>
  </w:style>
  <w:style w:type="paragraph" w:styleId="CommentText">
    <w:name w:val="annotation text"/>
    <w:basedOn w:val="Normal"/>
    <w:semiHidden/>
    <w:rsid w:val="008957E2"/>
    <w:pPr>
      <w:tabs>
        <w:tab w:val="left" w:pos="187"/>
      </w:tabs>
      <w:spacing w:after="120" w:line="220" w:lineRule="exact"/>
      <w:ind w:left="187" w:hanging="187"/>
    </w:pPr>
  </w:style>
  <w:style w:type="paragraph" w:styleId="Header">
    <w:name w:val="header"/>
    <w:basedOn w:val="Normal"/>
    <w:rsid w:val="008957E2"/>
    <w:pPr>
      <w:keepLines/>
      <w:tabs>
        <w:tab w:val="center" w:pos="4320"/>
        <w:tab w:val="right" w:pos="8640"/>
      </w:tabs>
    </w:pPr>
    <w:rPr>
      <w:rFonts w:ascii="Arial Black" w:hAnsi="Arial Black"/>
      <w:caps/>
      <w:spacing w:val="60"/>
      <w:sz w:val="14"/>
    </w:rPr>
  </w:style>
  <w:style w:type="paragraph" w:styleId="Footer">
    <w:name w:val="footer"/>
    <w:basedOn w:val="Normal"/>
    <w:rsid w:val="008957E2"/>
    <w:pPr>
      <w:keepLines/>
      <w:pBdr>
        <w:top w:val="single" w:sz="6" w:space="3" w:color="auto"/>
      </w:pBdr>
      <w:tabs>
        <w:tab w:val="center" w:pos="4320"/>
        <w:tab w:val="right" w:pos="8640"/>
      </w:tabs>
      <w:jc w:val="center"/>
    </w:pPr>
    <w:rPr>
      <w:rFonts w:ascii="Arial Black" w:hAnsi="Arial Black"/>
    </w:rPr>
  </w:style>
  <w:style w:type="paragraph" w:styleId="IndexHeading">
    <w:name w:val="index heading"/>
    <w:basedOn w:val="Normal"/>
    <w:next w:val="Index1"/>
    <w:semiHidden/>
    <w:rsid w:val="008957E2"/>
    <w:pPr>
      <w:keepNext/>
      <w:spacing w:line="480" w:lineRule="exact"/>
    </w:pPr>
    <w:rPr>
      <w:caps/>
      <w:color w:val="808080"/>
      <w:kern w:val="28"/>
      <w:sz w:val="36"/>
    </w:rPr>
  </w:style>
  <w:style w:type="paragraph" w:styleId="Caption">
    <w:name w:val="caption"/>
    <w:basedOn w:val="Normal"/>
    <w:next w:val="BodyText"/>
    <w:qFormat/>
    <w:rsid w:val="008957E2"/>
    <w:pPr>
      <w:spacing w:after="240"/>
    </w:pPr>
    <w:rPr>
      <w:spacing w:val="-5"/>
    </w:rPr>
  </w:style>
  <w:style w:type="paragraph" w:styleId="TableofFigures">
    <w:name w:val="table of figures"/>
    <w:basedOn w:val="Normal"/>
    <w:semiHidden/>
    <w:rsid w:val="008957E2"/>
    <w:pPr>
      <w:tabs>
        <w:tab w:val="right" w:leader="dot" w:pos="8640"/>
      </w:tabs>
      <w:ind w:left="720" w:hanging="720"/>
    </w:pPr>
  </w:style>
  <w:style w:type="paragraph" w:styleId="EndnoteText">
    <w:name w:val="endnote text"/>
    <w:basedOn w:val="Normal"/>
    <w:semiHidden/>
    <w:rsid w:val="008957E2"/>
    <w:pPr>
      <w:tabs>
        <w:tab w:val="left" w:pos="187"/>
      </w:tabs>
      <w:spacing w:after="120" w:line="220" w:lineRule="exact"/>
      <w:ind w:left="187" w:hanging="187"/>
    </w:pPr>
    <w:rPr>
      <w:sz w:val="18"/>
    </w:rPr>
  </w:style>
  <w:style w:type="paragraph" w:styleId="TableofAuthorities">
    <w:name w:val="table of authorities"/>
    <w:basedOn w:val="Normal"/>
    <w:semiHidden/>
    <w:rsid w:val="008957E2"/>
    <w:pPr>
      <w:tabs>
        <w:tab w:val="right" w:leader="dot" w:pos="8640"/>
      </w:tabs>
      <w:spacing w:after="240"/>
    </w:pPr>
    <w:rPr>
      <w:sz w:val="20"/>
    </w:rPr>
  </w:style>
  <w:style w:type="paragraph" w:styleId="MacroText">
    <w:name w:val="macro"/>
    <w:basedOn w:val="BodyText"/>
    <w:semiHidden/>
    <w:rsid w:val="008957E2"/>
    <w:rPr>
      <w:rFonts w:ascii="Courier New" w:hAnsi="Courier New"/>
    </w:rPr>
  </w:style>
  <w:style w:type="paragraph" w:styleId="TOAHeading">
    <w:name w:val="toa heading"/>
    <w:basedOn w:val="Normal"/>
    <w:next w:val="Normal"/>
    <w:semiHidden/>
    <w:rsid w:val="008957E2"/>
    <w:pPr>
      <w:pBdr>
        <w:top w:val="single" w:sz="24" w:space="1" w:color="auto"/>
      </w:pBdr>
      <w:tabs>
        <w:tab w:val="right" w:pos="4740"/>
      </w:tabs>
      <w:spacing w:before="60" w:after="60" w:line="360" w:lineRule="exact"/>
      <w:jc w:val="center"/>
    </w:pPr>
    <w:rPr>
      <w:rFonts w:ascii="Arial Black" w:hAnsi="Arial Black"/>
      <w:b/>
      <w:spacing w:val="-10"/>
      <w:sz w:val="22"/>
    </w:rPr>
  </w:style>
  <w:style w:type="paragraph" w:styleId="List">
    <w:name w:val="List"/>
    <w:basedOn w:val="BodyText"/>
    <w:rsid w:val="008957E2"/>
    <w:pPr>
      <w:tabs>
        <w:tab w:val="left" w:pos="720"/>
      </w:tabs>
      <w:ind w:left="360"/>
    </w:pPr>
  </w:style>
  <w:style w:type="paragraph" w:styleId="ListBullet">
    <w:name w:val="List Bullet"/>
    <w:basedOn w:val="List"/>
    <w:rsid w:val="008957E2"/>
    <w:pPr>
      <w:numPr>
        <w:numId w:val="1"/>
      </w:numPr>
      <w:tabs>
        <w:tab w:val="clear" w:pos="720"/>
      </w:tabs>
    </w:pPr>
  </w:style>
  <w:style w:type="paragraph" w:styleId="ListNumber">
    <w:name w:val="List Number"/>
    <w:basedOn w:val="List"/>
    <w:rsid w:val="008957E2"/>
    <w:pPr>
      <w:tabs>
        <w:tab w:val="clear" w:pos="720"/>
      </w:tabs>
      <w:ind w:left="720" w:right="360" w:hanging="360"/>
    </w:pPr>
  </w:style>
  <w:style w:type="paragraph" w:styleId="List2">
    <w:name w:val="List 2"/>
    <w:basedOn w:val="List"/>
    <w:rsid w:val="008957E2"/>
    <w:pPr>
      <w:tabs>
        <w:tab w:val="clear" w:pos="720"/>
        <w:tab w:val="left" w:pos="1080"/>
      </w:tabs>
      <w:ind w:left="1080"/>
    </w:pPr>
  </w:style>
  <w:style w:type="paragraph" w:styleId="List3">
    <w:name w:val="List 3"/>
    <w:basedOn w:val="List"/>
    <w:rsid w:val="008957E2"/>
    <w:pPr>
      <w:tabs>
        <w:tab w:val="clear" w:pos="720"/>
        <w:tab w:val="left" w:pos="1440"/>
      </w:tabs>
      <w:ind w:left="1440"/>
    </w:pPr>
  </w:style>
  <w:style w:type="paragraph" w:styleId="List4">
    <w:name w:val="List 4"/>
    <w:basedOn w:val="List"/>
    <w:rsid w:val="008957E2"/>
    <w:pPr>
      <w:tabs>
        <w:tab w:val="clear" w:pos="720"/>
        <w:tab w:val="left" w:pos="1800"/>
      </w:tabs>
      <w:ind w:left="1800"/>
    </w:pPr>
  </w:style>
  <w:style w:type="paragraph" w:styleId="List5">
    <w:name w:val="List 5"/>
    <w:basedOn w:val="List"/>
    <w:rsid w:val="008957E2"/>
    <w:pPr>
      <w:tabs>
        <w:tab w:val="clear" w:pos="720"/>
        <w:tab w:val="left" w:pos="2160"/>
      </w:tabs>
      <w:ind w:left="2160"/>
    </w:pPr>
  </w:style>
  <w:style w:type="paragraph" w:styleId="ListBullet2">
    <w:name w:val="List Bullet 2"/>
    <w:basedOn w:val="ListBullet"/>
    <w:rsid w:val="008957E2"/>
    <w:pPr>
      <w:ind w:left="1080"/>
    </w:pPr>
  </w:style>
  <w:style w:type="paragraph" w:styleId="ListBullet3">
    <w:name w:val="List Bullet 3"/>
    <w:basedOn w:val="ListBullet"/>
    <w:rsid w:val="008957E2"/>
    <w:pPr>
      <w:ind w:left="1440"/>
    </w:pPr>
  </w:style>
  <w:style w:type="paragraph" w:styleId="ListBullet4">
    <w:name w:val="List Bullet 4"/>
    <w:basedOn w:val="ListBullet"/>
    <w:rsid w:val="008957E2"/>
    <w:pPr>
      <w:ind w:left="1800"/>
    </w:pPr>
  </w:style>
  <w:style w:type="paragraph" w:styleId="ListBullet5">
    <w:name w:val="List Bullet 5"/>
    <w:basedOn w:val="Normal"/>
    <w:rsid w:val="008957E2"/>
    <w:pPr>
      <w:framePr w:w="1860" w:wrap="around" w:vAnchor="text" w:hAnchor="page" w:x="1201" w:y="1"/>
      <w:numPr>
        <w:numId w:val="2"/>
      </w:numPr>
      <w:pBdr>
        <w:bottom w:val="single" w:sz="6" w:space="0" w:color="auto"/>
      </w:pBdr>
      <w:spacing w:line="320" w:lineRule="exact"/>
    </w:pPr>
    <w:rPr>
      <w:sz w:val="18"/>
    </w:rPr>
  </w:style>
  <w:style w:type="paragraph" w:styleId="ListNumber2">
    <w:name w:val="List Number 2"/>
    <w:basedOn w:val="ListNumber"/>
    <w:rsid w:val="008957E2"/>
    <w:pPr>
      <w:ind w:left="1080"/>
    </w:pPr>
  </w:style>
  <w:style w:type="paragraph" w:styleId="ListNumber3">
    <w:name w:val="List Number 3"/>
    <w:basedOn w:val="ListNumber"/>
    <w:rsid w:val="008957E2"/>
    <w:pPr>
      <w:ind w:left="1440"/>
    </w:pPr>
  </w:style>
  <w:style w:type="paragraph" w:styleId="ListNumber4">
    <w:name w:val="List Number 4"/>
    <w:basedOn w:val="ListNumber"/>
    <w:rsid w:val="008957E2"/>
    <w:pPr>
      <w:ind w:left="1800"/>
    </w:pPr>
  </w:style>
  <w:style w:type="paragraph" w:styleId="ListNumber5">
    <w:name w:val="List Number 5"/>
    <w:basedOn w:val="ListNumber"/>
    <w:rsid w:val="008957E2"/>
    <w:pPr>
      <w:ind w:left="2160"/>
    </w:pPr>
  </w:style>
  <w:style w:type="paragraph" w:styleId="BodyTextIndent">
    <w:name w:val="Body Text Indent"/>
    <w:basedOn w:val="BodyText"/>
    <w:rsid w:val="008957E2"/>
    <w:pPr>
      <w:ind w:firstLine="360"/>
    </w:pPr>
  </w:style>
  <w:style w:type="paragraph" w:styleId="ListContinue">
    <w:name w:val="List Continue"/>
    <w:basedOn w:val="List"/>
    <w:rsid w:val="008957E2"/>
    <w:pPr>
      <w:tabs>
        <w:tab w:val="clear" w:pos="720"/>
      </w:tabs>
      <w:spacing w:after="160"/>
    </w:pPr>
  </w:style>
  <w:style w:type="paragraph" w:styleId="ListContinue2">
    <w:name w:val="List Continue 2"/>
    <w:basedOn w:val="ListContinue"/>
    <w:rsid w:val="008957E2"/>
    <w:pPr>
      <w:ind w:left="1080"/>
    </w:pPr>
  </w:style>
  <w:style w:type="paragraph" w:styleId="ListContinue3">
    <w:name w:val="List Continue 3"/>
    <w:basedOn w:val="ListContinue"/>
    <w:rsid w:val="008957E2"/>
    <w:pPr>
      <w:ind w:left="1440"/>
    </w:pPr>
  </w:style>
  <w:style w:type="paragraph" w:styleId="ListContinue4">
    <w:name w:val="List Continue 4"/>
    <w:basedOn w:val="ListContinue"/>
    <w:rsid w:val="008957E2"/>
    <w:pPr>
      <w:ind w:left="1800"/>
    </w:pPr>
  </w:style>
  <w:style w:type="paragraph" w:styleId="ListContinue5">
    <w:name w:val="List Continue 5"/>
    <w:basedOn w:val="ListContinue"/>
    <w:rsid w:val="008957E2"/>
    <w:pPr>
      <w:ind w:left="2160"/>
    </w:pPr>
  </w:style>
  <w:style w:type="paragraph" w:styleId="Title">
    <w:name w:val="Title"/>
    <w:basedOn w:val="HeadingBase"/>
    <w:qFormat/>
    <w:rsid w:val="008957E2"/>
    <w:pPr>
      <w:pBdr>
        <w:bottom w:val="single" w:sz="6" w:space="14" w:color="808080"/>
      </w:pBdr>
      <w:spacing w:before="100" w:after="3600" w:line="600" w:lineRule="exact"/>
      <w:jc w:val="center"/>
    </w:pPr>
    <w:rPr>
      <w:rFonts w:ascii="Arial Black" w:hAnsi="Arial Black"/>
      <w:b w:val="0"/>
      <w:color w:val="808080"/>
      <w:spacing w:val="-35"/>
      <w:sz w:val="48"/>
    </w:rPr>
  </w:style>
  <w:style w:type="paragraph" w:styleId="Subtitle">
    <w:name w:val="Subtitle"/>
    <w:basedOn w:val="Title"/>
    <w:next w:val="BodyText"/>
    <w:qFormat/>
    <w:rsid w:val="008957E2"/>
    <w:pPr>
      <w:spacing w:before="1940" w:after="0" w:line="200" w:lineRule="atLeast"/>
    </w:pPr>
    <w:rPr>
      <w:rFonts w:ascii="Garamond" w:hAnsi="Garamond"/>
      <w:bCs/>
      <w:caps/>
      <w:spacing w:val="30"/>
      <w:sz w:val="18"/>
    </w:rPr>
  </w:style>
  <w:style w:type="paragraph" w:styleId="Date">
    <w:name w:val="Date"/>
    <w:basedOn w:val="BodyText"/>
    <w:rsid w:val="008957E2"/>
    <w:pPr>
      <w:spacing w:before="480" w:after="160"/>
      <w:jc w:val="center"/>
    </w:pPr>
    <w:rPr>
      <w:rFonts w:ascii="Times New Roman" w:hAnsi="Times New Roman"/>
      <w:b/>
      <w:spacing w:val="0"/>
      <w:sz w:val="20"/>
    </w:rPr>
  </w:style>
  <w:style w:type="paragraph" w:customStyle="1" w:styleId="BlockQuotation">
    <w:name w:val="Block Quotation"/>
    <w:basedOn w:val="Normal"/>
    <w:next w:val="BodyText"/>
    <w:rsid w:val="008957E2"/>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rsid w:val="008957E2"/>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rsid w:val="008957E2"/>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BodyTextKeep">
    <w:name w:val="Body Text Keep"/>
    <w:basedOn w:val="BodyText"/>
    <w:next w:val="BodyText"/>
    <w:rsid w:val="008957E2"/>
    <w:pPr>
      <w:keepNext/>
    </w:pPr>
  </w:style>
  <w:style w:type="paragraph" w:customStyle="1" w:styleId="ChapterLabel">
    <w:name w:val="Chapter Label"/>
    <w:basedOn w:val="Normal"/>
    <w:next w:val="BodyText"/>
    <w:rsid w:val="008957E2"/>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rsid w:val="008957E2"/>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rsid w:val="008957E2"/>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rsid w:val="008957E2"/>
    <w:pPr>
      <w:spacing w:before="420" w:after="60" w:line="320" w:lineRule="exact"/>
    </w:pPr>
    <w:rPr>
      <w:caps/>
      <w:kern w:val="36"/>
      <w:sz w:val="38"/>
    </w:rPr>
  </w:style>
  <w:style w:type="paragraph" w:customStyle="1" w:styleId="DocumentLabel">
    <w:name w:val="Document Label"/>
    <w:basedOn w:val="Normal"/>
    <w:rsid w:val="008957E2"/>
    <w:pPr>
      <w:keepNext/>
      <w:spacing w:before="240" w:after="360"/>
    </w:pPr>
    <w:rPr>
      <w:b/>
      <w:kern w:val="28"/>
      <w:sz w:val="36"/>
    </w:rPr>
  </w:style>
  <w:style w:type="paragraph" w:customStyle="1" w:styleId="FooterEven">
    <w:name w:val="Footer Even"/>
    <w:basedOn w:val="Footer"/>
    <w:rsid w:val="008957E2"/>
  </w:style>
  <w:style w:type="paragraph" w:customStyle="1" w:styleId="FooterFirst">
    <w:name w:val="Footer First"/>
    <w:basedOn w:val="Footer"/>
    <w:rsid w:val="008957E2"/>
    <w:pPr>
      <w:pBdr>
        <w:top w:val="none" w:sz="0" w:space="0" w:color="auto"/>
      </w:pBdr>
      <w:tabs>
        <w:tab w:val="clear" w:pos="8640"/>
      </w:tabs>
    </w:pPr>
    <w:rPr>
      <w:spacing w:val="-10"/>
    </w:rPr>
  </w:style>
  <w:style w:type="paragraph" w:customStyle="1" w:styleId="FooterOdd">
    <w:name w:val="Footer Odd"/>
    <w:basedOn w:val="Footer"/>
    <w:rsid w:val="008957E2"/>
    <w:pPr>
      <w:tabs>
        <w:tab w:val="right" w:pos="0"/>
      </w:tabs>
    </w:pPr>
  </w:style>
  <w:style w:type="paragraph" w:customStyle="1" w:styleId="FootnoteBase">
    <w:name w:val="Footnote Base"/>
    <w:basedOn w:val="Normal"/>
    <w:rsid w:val="008957E2"/>
    <w:pPr>
      <w:spacing w:before="240"/>
    </w:pPr>
    <w:rPr>
      <w:sz w:val="18"/>
    </w:rPr>
  </w:style>
  <w:style w:type="paragraph" w:customStyle="1" w:styleId="HeaderBase">
    <w:name w:val="Header Base"/>
    <w:basedOn w:val="Normal"/>
    <w:rsid w:val="008957E2"/>
    <w:pPr>
      <w:keepLines/>
      <w:tabs>
        <w:tab w:val="center" w:pos="4320"/>
        <w:tab w:val="right" w:pos="8640"/>
      </w:tabs>
    </w:pPr>
  </w:style>
  <w:style w:type="paragraph" w:customStyle="1" w:styleId="HeaderEven">
    <w:name w:val="Header Even"/>
    <w:basedOn w:val="Header"/>
    <w:rsid w:val="008957E2"/>
  </w:style>
  <w:style w:type="paragraph" w:customStyle="1" w:styleId="HeaderFirst">
    <w:name w:val="Header First"/>
    <w:basedOn w:val="Header"/>
    <w:rsid w:val="008957E2"/>
    <w:pPr>
      <w:tabs>
        <w:tab w:val="clear" w:pos="8640"/>
      </w:tabs>
    </w:pPr>
    <w:rPr>
      <w:rFonts w:ascii="Garamond" w:hAnsi="Garamond"/>
      <w:b/>
    </w:rPr>
  </w:style>
  <w:style w:type="paragraph" w:customStyle="1" w:styleId="HeaderOdd">
    <w:name w:val="Header Odd"/>
    <w:basedOn w:val="Header"/>
    <w:rsid w:val="008957E2"/>
    <w:pPr>
      <w:tabs>
        <w:tab w:val="right" w:pos="0"/>
      </w:tabs>
      <w:jc w:val="right"/>
    </w:pPr>
  </w:style>
  <w:style w:type="paragraph" w:customStyle="1" w:styleId="HeadingBase">
    <w:name w:val="Heading Base"/>
    <w:basedOn w:val="Normal"/>
    <w:next w:val="BodyText"/>
    <w:rsid w:val="008957E2"/>
    <w:pPr>
      <w:keepNext/>
      <w:spacing w:before="240" w:after="120"/>
    </w:pPr>
    <w:rPr>
      <w:rFonts w:ascii="Arial" w:hAnsi="Arial"/>
      <w:b/>
      <w:kern w:val="28"/>
      <w:sz w:val="36"/>
    </w:rPr>
  </w:style>
  <w:style w:type="paragraph" w:customStyle="1" w:styleId="Icon1">
    <w:name w:val="Icon 1"/>
    <w:basedOn w:val="Normal"/>
    <w:rsid w:val="008957E2"/>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IndexBase">
    <w:name w:val="Index Base"/>
    <w:basedOn w:val="Normal"/>
    <w:rsid w:val="008957E2"/>
    <w:pPr>
      <w:tabs>
        <w:tab w:val="right" w:pos="3960"/>
      </w:tabs>
      <w:spacing w:line="240" w:lineRule="atLeast"/>
    </w:pPr>
    <w:rPr>
      <w:sz w:val="18"/>
    </w:rPr>
  </w:style>
  <w:style w:type="paragraph" w:customStyle="1" w:styleId="ListBulletFirst">
    <w:name w:val="List Bullet First"/>
    <w:basedOn w:val="ListBullet"/>
    <w:next w:val="ListBullet"/>
    <w:rsid w:val="008957E2"/>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rsid w:val="008957E2"/>
    <w:pPr>
      <w:ind w:right="0"/>
      <w:jc w:val="left"/>
    </w:pPr>
    <w:rPr>
      <w:rFonts w:ascii="Times New Roman" w:hAnsi="Times New Roman"/>
      <w:spacing w:val="0"/>
      <w:sz w:val="20"/>
    </w:rPr>
  </w:style>
  <w:style w:type="paragraph" w:customStyle="1" w:styleId="ListFirst">
    <w:name w:val="List First"/>
    <w:basedOn w:val="List"/>
    <w:next w:val="List"/>
    <w:rsid w:val="008957E2"/>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rsid w:val="008957E2"/>
    <w:pPr>
      <w:ind w:left="720" w:hanging="360"/>
      <w:jc w:val="left"/>
    </w:pPr>
    <w:rPr>
      <w:rFonts w:ascii="Times New Roman" w:hAnsi="Times New Roman"/>
      <w:spacing w:val="0"/>
      <w:sz w:val="20"/>
    </w:rPr>
  </w:style>
  <w:style w:type="paragraph" w:customStyle="1" w:styleId="ListNumberFirst">
    <w:name w:val="List Number First"/>
    <w:basedOn w:val="ListNumber"/>
    <w:next w:val="ListNumber"/>
    <w:rsid w:val="008957E2"/>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rsid w:val="008957E2"/>
    <w:pPr>
      <w:ind w:right="0"/>
      <w:jc w:val="left"/>
    </w:pPr>
    <w:rPr>
      <w:rFonts w:ascii="Times New Roman" w:hAnsi="Times New Roman"/>
      <w:spacing w:val="0"/>
      <w:sz w:val="20"/>
    </w:rPr>
  </w:style>
  <w:style w:type="paragraph" w:customStyle="1" w:styleId="PartLabel">
    <w:name w:val="Part Label"/>
    <w:basedOn w:val="Normal"/>
    <w:next w:val="Normal"/>
    <w:rsid w:val="008957E2"/>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rsid w:val="008957E2"/>
    <w:pPr>
      <w:keepNext/>
      <w:spacing w:before="360" w:after="120"/>
      <w:jc w:val="center"/>
    </w:pPr>
    <w:rPr>
      <w:rFonts w:ascii="Arial" w:hAnsi="Arial"/>
      <w:i/>
      <w:kern w:val="28"/>
      <w:sz w:val="32"/>
    </w:rPr>
  </w:style>
  <w:style w:type="paragraph" w:customStyle="1" w:styleId="PartTitle">
    <w:name w:val="Part Title"/>
    <w:basedOn w:val="Normal"/>
    <w:next w:val="PartLabel"/>
    <w:rsid w:val="008957E2"/>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rsid w:val="008957E2"/>
    <w:pPr>
      <w:keepNext/>
    </w:pPr>
  </w:style>
  <w:style w:type="paragraph" w:customStyle="1" w:styleId="ReturnAddress">
    <w:name w:val="Return Address"/>
    <w:basedOn w:val="Normal"/>
    <w:rsid w:val="008957E2"/>
    <w:pPr>
      <w:jc w:val="center"/>
    </w:pPr>
    <w:rPr>
      <w:spacing w:val="-3"/>
      <w:sz w:val="20"/>
    </w:rPr>
  </w:style>
  <w:style w:type="paragraph" w:customStyle="1" w:styleId="SectionHeading">
    <w:name w:val="Section Heading"/>
    <w:basedOn w:val="Normal"/>
    <w:next w:val="BodyText"/>
    <w:rsid w:val="008957E2"/>
    <w:pPr>
      <w:spacing w:line="640" w:lineRule="atLeast"/>
    </w:pPr>
    <w:rPr>
      <w:rFonts w:ascii="Arial Black" w:hAnsi="Arial Black"/>
      <w:caps/>
      <w:spacing w:val="60"/>
      <w:sz w:val="15"/>
    </w:rPr>
  </w:style>
  <w:style w:type="paragraph" w:customStyle="1" w:styleId="SectionLabel">
    <w:name w:val="Section Label"/>
    <w:basedOn w:val="Normal"/>
    <w:next w:val="Normal"/>
    <w:rsid w:val="008957E2"/>
    <w:pPr>
      <w:spacing w:before="2040" w:after="360" w:line="480" w:lineRule="atLeast"/>
    </w:pPr>
    <w:rPr>
      <w:rFonts w:ascii="Arial Black" w:hAnsi="Arial Black"/>
      <w:color w:val="808080"/>
      <w:spacing w:val="-35"/>
      <w:sz w:val="48"/>
    </w:rPr>
  </w:style>
  <w:style w:type="paragraph" w:customStyle="1" w:styleId="SubtitleCover">
    <w:name w:val="Subtitle Cover"/>
    <w:basedOn w:val="Normal"/>
    <w:next w:val="Normal"/>
    <w:rsid w:val="008957E2"/>
    <w:pPr>
      <w:keepNext/>
      <w:pBdr>
        <w:top w:val="single" w:sz="6" w:space="1" w:color="auto"/>
      </w:pBdr>
      <w:spacing w:after="5280" w:line="480" w:lineRule="exact"/>
    </w:pPr>
    <w:rPr>
      <w:spacing w:val="-15"/>
      <w:kern w:val="28"/>
      <w:sz w:val="44"/>
    </w:rPr>
  </w:style>
  <w:style w:type="paragraph" w:customStyle="1" w:styleId="TitleCover">
    <w:name w:val="Title Cover"/>
    <w:basedOn w:val="HeadingBase"/>
    <w:next w:val="SubtitleCover"/>
    <w:rsid w:val="008957E2"/>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OCBase">
    <w:name w:val="TOC Base"/>
    <w:basedOn w:val="TOC2"/>
    <w:rsid w:val="008957E2"/>
  </w:style>
  <w:style w:type="character" w:styleId="FootnoteReference">
    <w:name w:val="footnote reference"/>
    <w:semiHidden/>
    <w:rsid w:val="008957E2"/>
    <w:rPr>
      <w:sz w:val="18"/>
      <w:vertAlign w:val="superscript"/>
    </w:rPr>
  </w:style>
  <w:style w:type="character" w:styleId="CommentReference">
    <w:name w:val="annotation reference"/>
    <w:semiHidden/>
    <w:rsid w:val="008957E2"/>
    <w:rPr>
      <w:sz w:val="16"/>
    </w:rPr>
  </w:style>
  <w:style w:type="character" w:styleId="LineNumber">
    <w:name w:val="line number"/>
    <w:rsid w:val="008957E2"/>
    <w:rPr>
      <w:rFonts w:ascii="Arial" w:hAnsi="Arial" w:cs="Arial" w:hint="default"/>
      <w:sz w:val="18"/>
    </w:rPr>
  </w:style>
  <w:style w:type="character" w:styleId="PageNumber">
    <w:name w:val="page number"/>
    <w:rsid w:val="008957E2"/>
    <w:rPr>
      <w:b/>
      <w:bCs w:val="0"/>
    </w:rPr>
  </w:style>
  <w:style w:type="character" w:styleId="EndnoteReference">
    <w:name w:val="endnote reference"/>
    <w:semiHidden/>
    <w:rsid w:val="008957E2"/>
    <w:rPr>
      <w:sz w:val="18"/>
      <w:vertAlign w:val="superscript"/>
    </w:rPr>
  </w:style>
  <w:style w:type="character" w:customStyle="1" w:styleId="Lead-inEmphasis">
    <w:name w:val="Lead-in Emphasis"/>
    <w:rsid w:val="008957E2"/>
    <w:rPr>
      <w:caps/>
      <w:sz w:val="22"/>
    </w:rPr>
  </w:style>
  <w:style w:type="character" w:customStyle="1" w:styleId="Superscript">
    <w:name w:val="Superscript"/>
    <w:rsid w:val="008957E2"/>
    <w:rPr>
      <w:position w:val="0"/>
      <w:vertAlign w:val="superscript"/>
    </w:rPr>
  </w:style>
  <w:style w:type="paragraph" w:styleId="FootnoteText">
    <w:name w:val="footnote text"/>
    <w:basedOn w:val="FootnoteBase"/>
    <w:semiHidden/>
    <w:rsid w:val="008957E2"/>
    <w:pPr>
      <w:spacing w:after="120"/>
    </w:pPr>
  </w:style>
  <w:style w:type="paragraph" w:customStyle="1" w:styleId="Level2">
    <w:name w:val="Level 2"/>
    <w:rsid w:val="00886485"/>
    <w:pPr>
      <w:autoSpaceDE w:val="0"/>
      <w:autoSpaceDN w:val="0"/>
      <w:adjustRightInd w:val="0"/>
      <w:ind w:left="1440"/>
    </w:pPr>
    <w:rPr>
      <w:sz w:val="24"/>
      <w:szCs w:val="24"/>
    </w:rPr>
  </w:style>
  <w:style w:type="paragraph" w:customStyle="1" w:styleId="Level1">
    <w:name w:val="Level 1"/>
    <w:rsid w:val="00A37A23"/>
    <w:pPr>
      <w:autoSpaceDE w:val="0"/>
      <w:autoSpaceDN w:val="0"/>
      <w:adjustRightInd w:val="0"/>
      <w:ind w:left="720"/>
    </w:pPr>
    <w:rPr>
      <w:sz w:val="24"/>
      <w:szCs w:val="24"/>
    </w:rPr>
  </w:style>
  <w:style w:type="paragraph" w:customStyle="1" w:styleId="a">
    <w:name w:val="∙"/>
    <w:rsid w:val="006D155B"/>
    <w:pPr>
      <w:autoSpaceDE w:val="0"/>
      <w:autoSpaceDN w:val="0"/>
      <w:adjustRightInd w:val="0"/>
      <w:spacing w:after="120"/>
      <w:ind w:left="720"/>
    </w:pPr>
    <w:rPr>
      <w:sz w:val="24"/>
      <w:szCs w:val="24"/>
    </w:rPr>
  </w:style>
  <w:style w:type="character" w:styleId="Hyperlink">
    <w:name w:val="Hyperlink"/>
    <w:basedOn w:val="DefaultParagraphFont"/>
    <w:rsid w:val="00D768E1"/>
    <w:rPr>
      <w:color w:val="0000FF"/>
      <w:u w:val="single"/>
    </w:rPr>
  </w:style>
  <w:style w:type="paragraph" w:styleId="BalloonText">
    <w:name w:val="Balloon Text"/>
    <w:basedOn w:val="Normal"/>
    <w:link w:val="BalloonTextChar"/>
    <w:uiPriority w:val="99"/>
    <w:semiHidden/>
    <w:unhideWhenUsed/>
    <w:rsid w:val="00DF2766"/>
    <w:rPr>
      <w:rFonts w:ascii="Tahoma" w:hAnsi="Tahoma" w:cs="Tahoma"/>
      <w:szCs w:val="16"/>
    </w:rPr>
  </w:style>
  <w:style w:type="character" w:customStyle="1" w:styleId="BalloonTextChar">
    <w:name w:val="Balloon Text Char"/>
    <w:basedOn w:val="DefaultParagraphFont"/>
    <w:link w:val="BalloonText"/>
    <w:uiPriority w:val="99"/>
    <w:semiHidden/>
    <w:rsid w:val="00DF2766"/>
    <w:rPr>
      <w:rFonts w:ascii="Tahoma" w:hAnsi="Tahoma" w:cs="Tahoma"/>
      <w:sz w:val="16"/>
      <w:szCs w:val="16"/>
    </w:rPr>
  </w:style>
  <w:style w:type="paragraph" w:styleId="ListParagraph">
    <w:name w:val="List Paragraph"/>
    <w:basedOn w:val="Normal"/>
    <w:uiPriority w:val="34"/>
    <w:qFormat/>
    <w:rsid w:val="00081B2A"/>
    <w:pPr>
      <w:ind w:left="720"/>
      <w:contextualSpacing/>
    </w:pPr>
  </w:style>
  <w:style w:type="paragraph" w:styleId="NormalWeb">
    <w:name w:val="Normal (Web)"/>
    <w:basedOn w:val="Normal"/>
    <w:uiPriority w:val="99"/>
    <w:unhideWhenUsed/>
    <w:rsid w:val="00CB3355"/>
    <w:rPr>
      <w:rFonts w:ascii="Times New Roman" w:eastAsiaTheme="minorHAnsi" w:hAnsi="Times New Roman"/>
      <w:sz w:val="24"/>
      <w:szCs w:val="24"/>
    </w:rPr>
  </w:style>
  <w:style w:type="character" w:customStyle="1" w:styleId="Heading2Char">
    <w:name w:val="Heading 2 Char"/>
    <w:basedOn w:val="DefaultParagraphFont"/>
    <w:link w:val="Heading2"/>
    <w:rsid w:val="00C404ED"/>
    <w:rPr>
      <w:rFonts w:ascii="Arial Black" w:hAnsi="Arial Black"/>
      <w:spacing w:val="-10"/>
      <w:kern w:val="28"/>
      <w:sz w:val="16"/>
    </w:rPr>
  </w:style>
  <w:style w:type="character" w:customStyle="1" w:styleId="Heading3Char">
    <w:name w:val="Heading 3 Char"/>
    <w:basedOn w:val="DefaultParagraphFont"/>
    <w:link w:val="Heading3"/>
    <w:rsid w:val="00F01569"/>
    <w:rPr>
      <w:rFonts w:ascii="Arial Black" w:hAnsi="Arial Black"/>
      <w:spacing w:val="-5"/>
      <w:sz w:val="18"/>
    </w:rPr>
  </w:style>
  <w:style w:type="paragraph" w:styleId="NoSpacing">
    <w:name w:val="No Spacing"/>
    <w:uiPriority w:val="1"/>
    <w:qFormat/>
    <w:rsid w:val="004C5DD8"/>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46555">
      <w:bodyDiv w:val="1"/>
      <w:marLeft w:val="0"/>
      <w:marRight w:val="0"/>
      <w:marTop w:val="0"/>
      <w:marBottom w:val="0"/>
      <w:divBdr>
        <w:top w:val="none" w:sz="0" w:space="0" w:color="auto"/>
        <w:left w:val="none" w:sz="0" w:space="0" w:color="auto"/>
        <w:bottom w:val="none" w:sz="0" w:space="0" w:color="auto"/>
        <w:right w:val="none" w:sz="0" w:space="0" w:color="auto"/>
      </w:divBdr>
    </w:div>
    <w:div w:id="803736226">
      <w:bodyDiv w:val="1"/>
      <w:marLeft w:val="0"/>
      <w:marRight w:val="0"/>
      <w:marTop w:val="0"/>
      <w:marBottom w:val="0"/>
      <w:divBdr>
        <w:top w:val="none" w:sz="0" w:space="0" w:color="auto"/>
        <w:left w:val="none" w:sz="0" w:space="0" w:color="auto"/>
        <w:bottom w:val="none" w:sz="0" w:space="0" w:color="auto"/>
        <w:right w:val="none" w:sz="0" w:space="0" w:color="auto"/>
      </w:divBdr>
    </w:div>
    <w:div w:id="1084188618">
      <w:bodyDiv w:val="1"/>
      <w:marLeft w:val="0"/>
      <w:marRight w:val="0"/>
      <w:marTop w:val="0"/>
      <w:marBottom w:val="0"/>
      <w:divBdr>
        <w:top w:val="none" w:sz="0" w:space="0" w:color="auto"/>
        <w:left w:val="none" w:sz="0" w:space="0" w:color="auto"/>
        <w:bottom w:val="none" w:sz="0" w:space="0" w:color="auto"/>
        <w:right w:val="none" w:sz="0" w:space="0" w:color="auto"/>
      </w:divBdr>
    </w:div>
    <w:div w:id="1229850537">
      <w:bodyDiv w:val="1"/>
      <w:marLeft w:val="0"/>
      <w:marRight w:val="0"/>
      <w:marTop w:val="0"/>
      <w:marBottom w:val="0"/>
      <w:divBdr>
        <w:top w:val="none" w:sz="0" w:space="0" w:color="auto"/>
        <w:left w:val="none" w:sz="0" w:space="0" w:color="auto"/>
        <w:bottom w:val="none" w:sz="0" w:space="0" w:color="auto"/>
        <w:right w:val="none" w:sz="0" w:space="0" w:color="auto"/>
      </w:divBdr>
    </w:div>
    <w:div w:id="1295059317">
      <w:bodyDiv w:val="1"/>
      <w:marLeft w:val="0"/>
      <w:marRight w:val="0"/>
      <w:marTop w:val="0"/>
      <w:marBottom w:val="0"/>
      <w:divBdr>
        <w:top w:val="none" w:sz="0" w:space="0" w:color="auto"/>
        <w:left w:val="none" w:sz="0" w:space="0" w:color="auto"/>
        <w:bottom w:val="none" w:sz="0" w:space="0" w:color="auto"/>
        <w:right w:val="none" w:sz="0" w:space="0" w:color="auto"/>
      </w:divBdr>
    </w:div>
    <w:div w:id="1472863283">
      <w:bodyDiv w:val="1"/>
      <w:marLeft w:val="0"/>
      <w:marRight w:val="0"/>
      <w:marTop w:val="0"/>
      <w:marBottom w:val="0"/>
      <w:divBdr>
        <w:top w:val="none" w:sz="0" w:space="0" w:color="auto"/>
        <w:left w:val="none" w:sz="0" w:space="0" w:color="auto"/>
        <w:bottom w:val="none" w:sz="0" w:space="0" w:color="auto"/>
        <w:right w:val="none" w:sz="0" w:space="0" w:color="auto"/>
      </w:divBdr>
    </w:div>
    <w:div w:id="1682703571">
      <w:bodyDiv w:val="1"/>
      <w:marLeft w:val="0"/>
      <w:marRight w:val="0"/>
      <w:marTop w:val="0"/>
      <w:marBottom w:val="0"/>
      <w:divBdr>
        <w:top w:val="none" w:sz="0" w:space="0" w:color="auto"/>
        <w:left w:val="none" w:sz="0" w:space="0" w:color="auto"/>
        <w:bottom w:val="none" w:sz="0" w:space="0" w:color="auto"/>
        <w:right w:val="none" w:sz="0" w:space="0" w:color="auto"/>
      </w:divBdr>
    </w:div>
    <w:div w:id="2019846278">
      <w:bodyDiv w:val="1"/>
      <w:marLeft w:val="0"/>
      <w:marRight w:val="0"/>
      <w:marTop w:val="0"/>
      <w:marBottom w:val="0"/>
      <w:divBdr>
        <w:top w:val="none" w:sz="0" w:space="0" w:color="auto"/>
        <w:left w:val="none" w:sz="0" w:space="0" w:color="auto"/>
        <w:bottom w:val="none" w:sz="0" w:space="0" w:color="auto"/>
        <w:right w:val="none" w:sz="0" w:space="0" w:color="auto"/>
      </w:divBdr>
    </w:div>
    <w:div w:id="214361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mingoboe.us/policies.php"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ouncil.org"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vde.state.wv.us/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mingoboe.us/policie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1CC2C3E424B8458D881EDA5EFA49C7" ma:contentTypeVersion="1" ma:contentTypeDescription="Create a new document." ma:contentTypeScope="" ma:versionID="6a313ee54eeb6db9ff77f22df066e7aa">
  <xsd:schema xmlns:xsd="http://www.w3.org/2001/XMLSchema" xmlns:xs="http://www.w3.org/2001/XMLSchema" xmlns:p="http://schemas.microsoft.com/office/2006/metadata/properties" xmlns:ns3="02006072-2def-4c02-9680-0d4dc2d19162" targetNamespace="http://schemas.microsoft.com/office/2006/metadata/properties" ma:root="true" ma:fieldsID="93416df785e9274a275d19a7f6a46eec" ns3:_="">
    <xsd:import namespace="02006072-2def-4c02-9680-0d4dc2d1916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06072-2def-4c02-9680-0d4dc2d191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E24A5-9956-46ED-AFC4-469BB54DB4C0}">
  <ds:schemaRefs>
    <ds:schemaRef ds:uri="http://schemas.microsoft.com/sharepoint/v3/contenttype/forms"/>
  </ds:schemaRefs>
</ds:datastoreItem>
</file>

<file path=customXml/itemProps2.xml><?xml version="1.0" encoding="utf-8"?>
<ds:datastoreItem xmlns:ds="http://schemas.openxmlformats.org/officeDocument/2006/customXml" ds:itemID="{1BC0F3C8-7794-49EE-A43C-D805755F7B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7E9E57-0609-4132-8368-75FE0A1D4A69}">
  <ds:schemaRefs>
    <ds:schemaRef ds:uri="http://schemas.openxmlformats.org/officeDocument/2006/bibliography"/>
  </ds:schemaRefs>
</ds:datastoreItem>
</file>

<file path=customXml/itemProps4.xml><?xml version="1.0" encoding="utf-8"?>
<ds:datastoreItem xmlns:ds="http://schemas.openxmlformats.org/officeDocument/2006/customXml" ds:itemID="{CC9EFFD3-FEB5-4B1E-B50A-98684865D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06072-2def-4c02-9680-0d4dc2d1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Manual</Template>
  <TotalTime>1</TotalTime>
  <Pages>60</Pages>
  <Words>16941</Words>
  <Characters>96570</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Manual</vt:lpstr>
    </vt:vector>
  </TitlesOfParts>
  <Company/>
  <LinksUpToDate>false</LinksUpToDate>
  <CharactersWithSpaces>113285</CharactersWithSpaces>
  <SharedDoc>false</SharedDoc>
  <HLinks>
    <vt:vector size="444" baseType="variant">
      <vt:variant>
        <vt:i4>1376305</vt:i4>
      </vt:variant>
      <vt:variant>
        <vt:i4>440</vt:i4>
      </vt:variant>
      <vt:variant>
        <vt:i4>0</vt:i4>
      </vt:variant>
      <vt:variant>
        <vt:i4>5</vt:i4>
      </vt:variant>
      <vt:variant>
        <vt:lpwstr/>
      </vt:variant>
      <vt:variant>
        <vt:lpwstr>_Toc282089931</vt:lpwstr>
      </vt:variant>
      <vt:variant>
        <vt:i4>1376305</vt:i4>
      </vt:variant>
      <vt:variant>
        <vt:i4>434</vt:i4>
      </vt:variant>
      <vt:variant>
        <vt:i4>0</vt:i4>
      </vt:variant>
      <vt:variant>
        <vt:i4>5</vt:i4>
      </vt:variant>
      <vt:variant>
        <vt:lpwstr/>
      </vt:variant>
      <vt:variant>
        <vt:lpwstr>_Toc282089930</vt:lpwstr>
      </vt:variant>
      <vt:variant>
        <vt:i4>1310769</vt:i4>
      </vt:variant>
      <vt:variant>
        <vt:i4>428</vt:i4>
      </vt:variant>
      <vt:variant>
        <vt:i4>0</vt:i4>
      </vt:variant>
      <vt:variant>
        <vt:i4>5</vt:i4>
      </vt:variant>
      <vt:variant>
        <vt:lpwstr/>
      </vt:variant>
      <vt:variant>
        <vt:lpwstr>_Toc282089929</vt:lpwstr>
      </vt:variant>
      <vt:variant>
        <vt:i4>1310769</vt:i4>
      </vt:variant>
      <vt:variant>
        <vt:i4>422</vt:i4>
      </vt:variant>
      <vt:variant>
        <vt:i4>0</vt:i4>
      </vt:variant>
      <vt:variant>
        <vt:i4>5</vt:i4>
      </vt:variant>
      <vt:variant>
        <vt:lpwstr/>
      </vt:variant>
      <vt:variant>
        <vt:lpwstr>_Toc282089928</vt:lpwstr>
      </vt:variant>
      <vt:variant>
        <vt:i4>1310769</vt:i4>
      </vt:variant>
      <vt:variant>
        <vt:i4>416</vt:i4>
      </vt:variant>
      <vt:variant>
        <vt:i4>0</vt:i4>
      </vt:variant>
      <vt:variant>
        <vt:i4>5</vt:i4>
      </vt:variant>
      <vt:variant>
        <vt:lpwstr/>
      </vt:variant>
      <vt:variant>
        <vt:lpwstr>_Toc282089927</vt:lpwstr>
      </vt:variant>
      <vt:variant>
        <vt:i4>1310769</vt:i4>
      </vt:variant>
      <vt:variant>
        <vt:i4>410</vt:i4>
      </vt:variant>
      <vt:variant>
        <vt:i4>0</vt:i4>
      </vt:variant>
      <vt:variant>
        <vt:i4>5</vt:i4>
      </vt:variant>
      <vt:variant>
        <vt:lpwstr/>
      </vt:variant>
      <vt:variant>
        <vt:lpwstr>_Toc282089926</vt:lpwstr>
      </vt:variant>
      <vt:variant>
        <vt:i4>1310769</vt:i4>
      </vt:variant>
      <vt:variant>
        <vt:i4>404</vt:i4>
      </vt:variant>
      <vt:variant>
        <vt:i4>0</vt:i4>
      </vt:variant>
      <vt:variant>
        <vt:i4>5</vt:i4>
      </vt:variant>
      <vt:variant>
        <vt:lpwstr/>
      </vt:variant>
      <vt:variant>
        <vt:lpwstr>_Toc282089925</vt:lpwstr>
      </vt:variant>
      <vt:variant>
        <vt:i4>1310769</vt:i4>
      </vt:variant>
      <vt:variant>
        <vt:i4>398</vt:i4>
      </vt:variant>
      <vt:variant>
        <vt:i4>0</vt:i4>
      </vt:variant>
      <vt:variant>
        <vt:i4>5</vt:i4>
      </vt:variant>
      <vt:variant>
        <vt:lpwstr/>
      </vt:variant>
      <vt:variant>
        <vt:lpwstr>_Toc282089924</vt:lpwstr>
      </vt:variant>
      <vt:variant>
        <vt:i4>1310769</vt:i4>
      </vt:variant>
      <vt:variant>
        <vt:i4>392</vt:i4>
      </vt:variant>
      <vt:variant>
        <vt:i4>0</vt:i4>
      </vt:variant>
      <vt:variant>
        <vt:i4>5</vt:i4>
      </vt:variant>
      <vt:variant>
        <vt:lpwstr/>
      </vt:variant>
      <vt:variant>
        <vt:lpwstr>_Toc282089923</vt:lpwstr>
      </vt:variant>
      <vt:variant>
        <vt:i4>1310769</vt:i4>
      </vt:variant>
      <vt:variant>
        <vt:i4>386</vt:i4>
      </vt:variant>
      <vt:variant>
        <vt:i4>0</vt:i4>
      </vt:variant>
      <vt:variant>
        <vt:i4>5</vt:i4>
      </vt:variant>
      <vt:variant>
        <vt:lpwstr/>
      </vt:variant>
      <vt:variant>
        <vt:lpwstr>_Toc282089922</vt:lpwstr>
      </vt:variant>
      <vt:variant>
        <vt:i4>1310769</vt:i4>
      </vt:variant>
      <vt:variant>
        <vt:i4>380</vt:i4>
      </vt:variant>
      <vt:variant>
        <vt:i4>0</vt:i4>
      </vt:variant>
      <vt:variant>
        <vt:i4>5</vt:i4>
      </vt:variant>
      <vt:variant>
        <vt:lpwstr/>
      </vt:variant>
      <vt:variant>
        <vt:lpwstr>_Toc282089921</vt:lpwstr>
      </vt:variant>
      <vt:variant>
        <vt:i4>1310769</vt:i4>
      </vt:variant>
      <vt:variant>
        <vt:i4>374</vt:i4>
      </vt:variant>
      <vt:variant>
        <vt:i4>0</vt:i4>
      </vt:variant>
      <vt:variant>
        <vt:i4>5</vt:i4>
      </vt:variant>
      <vt:variant>
        <vt:lpwstr/>
      </vt:variant>
      <vt:variant>
        <vt:lpwstr>_Toc282089920</vt:lpwstr>
      </vt:variant>
      <vt:variant>
        <vt:i4>1507377</vt:i4>
      </vt:variant>
      <vt:variant>
        <vt:i4>368</vt:i4>
      </vt:variant>
      <vt:variant>
        <vt:i4>0</vt:i4>
      </vt:variant>
      <vt:variant>
        <vt:i4>5</vt:i4>
      </vt:variant>
      <vt:variant>
        <vt:lpwstr/>
      </vt:variant>
      <vt:variant>
        <vt:lpwstr>_Toc282089919</vt:lpwstr>
      </vt:variant>
      <vt:variant>
        <vt:i4>1507377</vt:i4>
      </vt:variant>
      <vt:variant>
        <vt:i4>362</vt:i4>
      </vt:variant>
      <vt:variant>
        <vt:i4>0</vt:i4>
      </vt:variant>
      <vt:variant>
        <vt:i4>5</vt:i4>
      </vt:variant>
      <vt:variant>
        <vt:lpwstr/>
      </vt:variant>
      <vt:variant>
        <vt:lpwstr>_Toc282089918</vt:lpwstr>
      </vt:variant>
      <vt:variant>
        <vt:i4>1507377</vt:i4>
      </vt:variant>
      <vt:variant>
        <vt:i4>356</vt:i4>
      </vt:variant>
      <vt:variant>
        <vt:i4>0</vt:i4>
      </vt:variant>
      <vt:variant>
        <vt:i4>5</vt:i4>
      </vt:variant>
      <vt:variant>
        <vt:lpwstr/>
      </vt:variant>
      <vt:variant>
        <vt:lpwstr>_Toc282089917</vt:lpwstr>
      </vt:variant>
      <vt:variant>
        <vt:i4>1507377</vt:i4>
      </vt:variant>
      <vt:variant>
        <vt:i4>350</vt:i4>
      </vt:variant>
      <vt:variant>
        <vt:i4>0</vt:i4>
      </vt:variant>
      <vt:variant>
        <vt:i4>5</vt:i4>
      </vt:variant>
      <vt:variant>
        <vt:lpwstr/>
      </vt:variant>
      <vt:variant>
        <vt:lpwstr>_Toc282089916</vt:lpwstr>
      </vt:variant>
      <vt:variant>
        <vt:i4>1507377</vt:i4>
      </vt:variant>
      <vt:variant>
        <vt:i4>344</vt:i4>
      </vt:variant>
      <vt:variant>
        <vt:i4>0</vt:i4>
      </vt:variant>
      <vt:variant>
        <vt:i4>5</vt:i4>
      </vt:variant>
      <vt:variant>
        <vt:lpwstr/>
      </vt:variant>
      <vt:variant>
        <vt:lpwstr>_Toc282089915</vt:lpwstr>
      </vt:variant>
      <vt:variant>
        <vt:i4>1507377</vt:i4>
      </vt:variant>
      <vt:variant>
        <vt:i4>338</vt:i4>
      </vt:variant>
      <vt:variant>
        <vt:i4>0</vt:i4>
      </vt:variant>
      <vt:variant>
        <vt:i4>5</vt:i4>
      </vt:variant>
      <vt:variant>
        <vt:lpwstr/>
      </vt:variant>
      <vt:variant>
        <vt:lpwstr>_Toc282089914</vt:lpwstr>
      </vt:variant>
      <vt:variant>
        <vt:i4>1507377</vt:i4>
      </vt:variant>
      <vt:variant>
        <vt:i4>332</vt:i4>
      </vt:variant>
      <vt:variant>
        <vt:i4>0</vt:i4>
      </vt:variant>
      <vt:variant>
        <vt:i4>5</vt:i4>
      </vt:variant>
      <vt:variant>
        <vt:lpwstr/>
      </vt:variant>
      <vt:variant>
        <vt:lpwstr>_Toc282089913</vt:lpwstr>
      </vt:variant>
      <vt:variant>
        <vt:i4>1507377</vt:i4>
      </vt:variant>
      <vt:variant>
        <vt:i4>326</vt:i4>
      </vt:variant>
      <vt:variant>
        <vt:i4>0</vt:i4>
      </vt:variant>
      <vt:variant>
        <vt:i4>5</vt:i4>
      </vt:variant>
      <vt:variant>
        <vt:lpwstr/>
      </vt:variant>
      <vt:variant>
        <vt:lpwstr>_Toc282089912</vt:lpwstr>
      </vt:variant>
      <vt:variant>
        <vt:i4>1507377</vt:i4>
      </vt:variant>
      <vt:variant>
        <vt:i4>320</vt:i4>
      </vt:variant>
      <vt:variant>
        <vt:i4>0</vt:i4>
      </vt:variant>
      <vt:variant>
        <vt:i4>5</vt:i4>
      </vt:variant>
      <vt:variant>
        <vt:lpwstr/>
      </vt:variant>
      <vt:variant>
        <vt:lpwstr>_Toc282089911</vt:lpwstr>
      </vt:variant>
      <vt:variant>
        <vt:i4>1507377</vt:i4>
      </vt:variant>
      <vt:variant>
        <vt:i4>314</vt:i4>
      </vt:variant>
      <vt:variant>
        <vt:i4>0</vt:i4>
      </vt:variant>
      <vt:variant>
        <vt:i4>5</vt:i4>
      </vt:variant>
      <vt:variant>
        <vt:lpwstr/>
      </vt:variant>
      <vt:variant>
        <vt:lpwstr>_Toc282089910</vt:lpwstr>
      </vt:variant>
      <vt:variant>
        <vt:i4>1441841</vt:i4>
      </vt:variant>
      <vt:variant>
        <vt:i4>308</vt:i4>
      </vt:variant>
      <vt:variant>
        <vt:i4>0</vt:i4>
      </vt:variant>
      <vt:variant>
        <vt:i4>5</vt:i4>
      </vt:variant>
      <vt:variant>
        <vt:lpwstr/>
      </vt:variant>
      <vt:variant>
        <vt:lpwstr>_Toc282089909</vt:lpwstr>
      </vt:variant>
      <vt:variant>
        <vt:i4>1441841</vt:i4>
      </vt:variant>
      <vt:variant>
        <vt:i4>302</vt:i4>
      </vt:variant>
      <vt:variant>
        <vt:i4>0</vt:i4>
      </vt:variant>
      <vt:variant>
        <vt:i4>5</vt:i4>
      </vt:variant>
      <vt:variant>
        <vt:lpwstr/>
      </vt:variant>
      <vt:variant>
        <vt:lpwstr>_Toc282089908</vt:lpwstr>
      </vt:variant>
      <vt:variant>
        <vt:i4>1441841</vt:i4>
      </vt:variant>
      <vt:variant>
        <vt:i4>296</vt:i4>
      </vt:variant>
      <vt:variant>
        <vt:i4>0</vt:i4>
      </vt:variant>
      <vt:variant>
        <vt:i4>5</vt:i4>
      </vt:variant>
      <vt:variant>
        <vt:lpwstr/>
      </vt:variant>
      <vt:variant>
        <vt:lpwstr>_Toc282089907</vt:lpwstr>
      </vt:variant>
      <vt:variant>
        <vt:i4>1441841</vt:i4>
      </vt:variant>
      <vt:variant>
        <vt:i4>290</vt:i4>
      </vt:variant>
      <vt:variant>
        <vt:i4>0</vt:i4>
      </vt:variant>
      <vt:variant>
        <vt:i4>5</vt:i4>
      </vt:variant>
      <vt:variant>
        <vt:lpwstr/>
      </vt:variant>
      <vt:variant>
        <vt:lpwstr>_Toc282089906</vt:lpwstr>
      </vt:variant>
      <vt:variant>
        <vt:i4>1441841</vt:i4>
      </vt:variant>
      <vt:variant>
        <vt:i4>284</vt:i4>
      </vt:variant>
      <vt:variant>
        <vt:i4>0</vt:i4>
      </vt:variant>
      <vt:variant>
        <vt:i4>5</vt:i4>
      </vt:variant>
      <vt:variant>
        <vt:lpwstr/>
      </vt:variant>
      <vt:variant>
        <vt:lpwstr>_Toc282089905</vt:lpwstr>
      </vt:variant>
      <vt:variant>
        <vt:i4>1441841</vt:i4>
      </vt:variant>
      <vt:variant>
        <vt:i4>278</vt:i4>
      </vt:variant>
      <vt:variant>
        <vt:i4>0</vt:i4>
      </vt:variant>
      <vt:variant>
        <vt:i4>5</vt:i4>
      </vt:variant>
      <vt:variant>
        <vt:lpwstr/>
      </vt:variant>
      <vt:variant>
        <vt:lpwstr>_Toc282089904</vt:lpwstr>
      </vt:variant>
      <vt:variant>
        <vt:i4>1441841</vt:i4>
      </vt:variant>
      <vt:variant>
        <vt:i4>272</vt:i4>
      </vt:variant>
      <vt:variant>
        <vt:i4>0</vt:i4>
      </vt:variant>
      <vt:variant>
        <vt:i4>5</vt:i4>
      </vt:variant>
      <vt:variant>
        <vt:lpwstr/>
      </vt:variant>
      <vt:variant>
        <vt:lpwstr>_Toc282089903</vt:lpwstr>
      </vt:variant>
      <vt:variant>
        <vt:i4>1441841</vt:i4>
      </vt:variant>
      <vt:variant>
        <vt:i4>266</vt:i4>
      </vt:variant>
      <vt:variant>
        <vt:i4>0</vt:i4>
      </vt:variant>
      <vt:variant>
        <vt:i4>5</vt:i4>
      </vt:variant>
      <vt:variant>
        <vt:lpwstr/>
      </vt:variant>
      <vt:variant>
        <vt:lpwstr>_Toc282089902</vt:lpwstr>
      </vt:variant>
      <vt:variant>
        <vt:i4>1441841</vt:i4>
      </vt:variant>
      <vt:variant>
        <vt:i4>260</vt:i4>
      </vt:variant>
      <vt:variant>
        <vt:i4>0</vt:i4>
      </vt:variant>
      <vt:variant>
        <vt:i4>5</vt:i4>
      </vt:variant>
      <vt:variant>
        <vt:lpwstr/>
      </vt:variant>
      <vt:variant>
        <vt:lpwstr>_Toc282089901</vt:lpwstr>
      </vt:variant>
      <vt:variant>
        <vt:i4>1441841</vt:i4>
      </vt:variant>
      <vt:variant>
        <vt:i4>254</vt:i4>
      </vt:variant>
      <vt:variant>
        <vt:i4>0</vt:i4>
      </vt:variant>
      <vt:variant>
        <vt:i4>5</vt:i4>
      </vt:variant>
      <vt:variant>
        <vt:lpwstr/>
      </vt:variant>
      <vt:variant>
        <vt:lpwstr>_Toc282089900</vt:lpwstr>
      </vt:variant>
      <vt:variant>
        <vt:i4>2031664</vt:i4>
      </vt:variant>
      <vt:variant>
        <vt:i4>248</vt:i4>
      </vt:variant>
      <vt:variant>
        <vt:i4>0</vt:i4>
      </vt:variant>
      <vt:variant>
        <vt:i4>5</vt:i4>
      </vt:variant>
      <vt:variant>
        <vt:lpwstr/>
      </vt:variant>
      <vt:variant>
        <vt:lpwstr>_Toc282089899</vt:lpwstr>
      </vt:variant>
      <vt:variant>
        <vt:i4>2031664</vt:i4>
      </vt:variant>
      <vt:variant>
        <vt:i4>242</vt:i4>
      </vt:variant>
      <vt:variant>
        <vt:i4>0</vt:i4>
      </vt:variant>
      <vt:variant>
        <vt:i4>5</vt:i4>
      </vt:variant>
      <vt:variant>
        <vt:lpwstr/>
      </vt:variant>
      <vt:variant>
        <vt:lpwstr>_Toc282089898</vt:lpwstr>
      </vt:variant>
      <vt:variant>
        <vt:i4>2031664</vt:i4>
      </vt:variant>
      <vt:variant>
        <vt:i4>236</vt:i4>
      </vt:variant>
      <vt:variant>
        <vt:i4>0</vt:i4>
      </vt:variant>
      <vt:variant>
        <vt:i4>5</vt:i4>
      </vt:variant>
      <vt:variant>
        <vt:lpwstr/>
      </vt:variant>
      <vt:variant>
        <vt:lpwstr>_Toc282089897</vt:lpwstr>
      </vt:variant>
      <vt:variant>
        <vt:i4>2031664</vt:i4>
      </vt:variant>
      <vt:variant>
        <vt:i4>230</vt:i4>
      </vt:variant>
      <vt:variant>
        <vt:i4>0</vt:i4>
      </vt:variant>
      <vt:variant>
        <vt:i4>5</vt:i4>
      </vt:variant>
      <vt:variant>
        <vt:lpwstr/>
      </vt:variant>
      <vt:variant>
        <vt:lpwstr>_Toc282089896</vt:lpwstr>
      </vt:variant>
      <vt:variant>
        <vt:i4>2031664</vt:i4>
      </vt:variant>
      <vt:variant>
        <vt:i4>224</vt:i4>
      </vt:variant>
      <vt:variant>
        <vt:i4>0</vt:i4>
      </vt:variant>
      <vt:variant>
        <vt:i4>5</vt:i4>
      </vt:variant>
      <vt:variant>
        <vt:lpwstr/>
      </vt:variant>
      <vt:variant>
        <vt:lpwstr>_Toc282089895</vt:lpwstr>
      </vt:variant>
      <vt:variant>
        <vt:i4>2031664</vt:i4>
      </vt:variant>
      <vt:variant>
        <vt:i4>218</vt:i4>
      </vt:variant>
      <vt:variant>
        <vt:i4>0</vt:i4>
      </vt:variant>
      <vt:variant>
        <vt:i4>5</vt:i4>
      </vt:variant>
      <vt:variant>
        <vt:lpwstr/>
      </vt:variant>
      <vt:variant>
        <vt:lpwstr>_Toc282089894</vt:lpwstr>
      </vt:variant>
      <vt:variant>
        <vt:i4>2031664</vt:i4>
      </vt:variant>
      <vt:variant>
        <vt:i4>212</vt:i4>
      </vt:variant>
      <vt:variant>
        <vt:i4>0</vt:i4>
      </vt:variant>
      <vt:variant>
        <vt:i4>5</vt:i4>
      </vt:variant>
      <vt:variant>
        <vt:lpwstr/>
      </vt:variant>
      <vt:variant>
        <vt:lpwstr>_Toc282089893</vt:lpwstr>
      </vt:variant>
      <vt:variant>
        <vt:i4>2031664</vt:i4>
      </vt:variant>
      <vt:variant>
        <vt:i4>206</vt:i4>
      </vt:variant>
      <vt:variant>
        <vt:i4>0</vt:i4>
      </vt:variant>
      <vt:variant>
        <vt:i4>5</vt:i4>
      </vt:variant>
      <vt:variant>
        <vt:lpwstr/>
      </vt:variant>
      <vt:variant>
        <vt:lpwstr>_Toc282089892</vt:lpwstr>
      </vt:variant>
      <vt:variant>
        <vt:i4>2031664</vt:i4>
      </vt:variant>
      <vt:variant>
        <vt:i4>200</vt:i4>
      </vt:variant>
      <vt:variant>
        <vt:i4>0</vt:i4>
      </vt:variant>
      <vt:variant>
        <vt:i4>5</vt:i4>
      </vt:variant>
      <vt:variant>
        <vt:lpwstr/>
      </vt:variant>
      <vt:variant>
        <vt:lpwstr>_Toc282089891</vt:lpwstr>
      </vt:variant>
      <vt:variant>
        <vt:i4>2031664</vt:i4>
      </vt:variant>
      <vt:variant>
        <vt:i4>194</vt:i4>
      </vt:variant>
      <vt:variant>
        <vt:i4>0</vt:i4>
      </vt:variant>
      <vt:variant>
        <vt:i4>5</vt:i4>
      </vt:variant>
      <vt:variant>
        <vt:lpwstr/>
      </vt:variant>
      <vt:variant>
        <vt:lpwstr>_Toc282089890</vt:lpwstr>
      </vt:variant>
      <vt:variant>
        <vt:i4>1966128</vt:i4>
      </vt:variant>
      <vt:variant>
        <vt:i4>188</vt:i4>
      </vt:variant>
      <vt:variant>
        <vt:i4>0</vt:i4>
      </vt:variant>
      <vt:variant>
        <vt:i4>5</vt:i4>
      </vt:variant>
      <vt:variant>
        <vt:lpwstr/>
      </vt:variant>
      <vt:variant>
        <vt:lpwstr>_Toc282089889</vt:lpwstr>
      </vt:variant>
      <vt:variant>
        <vt:i4>1966128</vt:i4>
      </vt:variant>
      <vt:variant>
        <vt:i4>182</vt:i4>
      </vt:variant>
      <vt:variant>
        <vt:i4>0</vt:i4>
      </vt:variant>
      <vt:variant>
        <vt:i4>5</vt:i4>
      </vt:variant>
      <vt:variant>
        <vt:lpwstr/>
      </vt:variant>
      <vt:variant>
        <vt:lpwstr>_Toc282089888</vt:lpwstr>
      </vt:variant>
      <vt:variant>
        <vt:i4>1966128</vt:i4>
      </vt:variant>
      <vt:variant>
        <vt:i4>176</vt:i4>
      </vt:variant>
      <vt:variant>
        <vt:i4>0</vt:i4>
      </vt:variant>
      <vt:variant>
        <vt:i4>5</vt:i4>
      </vt:variant>
      <vt:variant>
        <vt:lpwstr/>
      </vt:variant>
      <vt:variant>
        <vt:lpwstr>_Toc282089887</vt:lpwstr>
      </vt:variant>
      <vt:variant>
        <vt:i4>1966128</vt:i4>
      </vt:variant>
      <vt:variant>
        <vt:i4>170</vt:i4>
      </vt:variant>
      <vt:variant>
        <vt:i4>0</vt:i4>
      </vt:variant>
      <vt:variant>
        <vt:i4>5</vt:i4>
      </vt:variant>
      <vt:variant>
        <vt:lpwstr/>
      </vt:variant>
      <vt:variant>
        <vt:lpwstr>_Toc282089886</vt:lpwstr>
      </vt:variant>
      <vt:variant>
        <vt:i4>1966128</vt:i4>
      </vt:variant>
      <vt:variant>
        <vt:i4>164</vt:i4>
      </vt:variant>
      <vt:variant>
        <vt:i4>0</vt:i4>
      </vt:variant>
      <vt:variant>
        <vt:i4>5</vt:i4>
      </vt:variant>
      <vt:variant>
        <vt:lpwstr/>
      </vt:variant>
      <vt:variant>
        <vt:lpwstr>_Toc282089885</vt:lpwstr>
      </vt:variant>
      <vt:variant>
        <vt:i4>1966128</vt:i4>
      </vt:variant>
      <vt:variant>
        <vt:i4>158</vt:i4>
      </vt:variant>
      <vt:variant>
        <vt:i4>0</vt:i4>
      </vt:variant>
      <vt:variant>
        <vt:i4>5</vt:i4>
      </vt:variant>
      <vt:variant>
        <vt:lpwstr/>
      </vt:variant>
      <vt:variant>
        <vt:lpwstr>_Toc282089884</vt:lpwstr>
      </vt:variant>
      <vt:variant>
        <vt:i4>1966128</vt:i4>
      </vt:variant>
      <vt:variant>
        <vt:i4>152</vt:i4>
      </vt:variant>
      <vt:variant>
        <vt:i4>0</vt:i4>
      </vt:variant>
      <vt:variant>
        <vt:i4>5</vt:i4>
      </vt:variant>
      <vt:variant>
        <vt:lpwstr/>
      </vt:variant>
      <vt:variant>
        <vt:lpwstr>_Toc282089883</vt:lpwstr>
      </vt:variant>
      <vt:variant>
        <vt:i4>1966128</vt:i4>
      </vt:variant>
      <vt:variant>
        <vt:i4>146</vt:i4>
      </vt:variant>
      <vt:variant>
        <vt:i4>0</vt:i4>
      </vt:variant>
      <vt:variant>
        <vt:i4>5</vt:i4>
      </vt:variant>
      <vt:variant>
        <vt:lpwstr/>
      </vt:variant>
      <vt:variant>
        <vt:lpwstr>_Toc282089882</vt:lpwstr>
      </vt:variant>
      <vt:variant>
        <vt:i4>1966128</vt:i4>
      </vt:variant>
      <vt:variant>
        <vt:i4>140</vt:i4>
      </vt:variant>
      <vt:variant>
        <vt:i4>0</vt:i4>
      </vt:variant>
      <vt:variant>
        <vt:i4>5</vt:i4>
      </vt:variant>
      <vt:variant>
        <vt:lpwstr/>
      </vt:variant>
      <vt:variant>
        <vt:lpwstr>_Toc282089881</vt:lpwstr>
      </vt:variant>
      <vt:variant>
        <vt:i4>1966128</vt:i4>
      </vt:variant>
      <vt:variant>
        <vt:i4>134</vt:i4>
      </vt:variant>
      <vt:variant>
        <vt:i4>0</vt:i4>
      </vt:variant>
      <vt:variant>
        <vt:i4>5</vt:i4>
      </vt:variant>
      <vt:variant>
        <vt:lpwstr/>
      </vt:variant>
      <vt:variant>
        <vt:lpwstr>_Toc282089880</vt:lpwstr>
      </vt:variant>
      <vt:variant>
        <vt:i4>1114160</vt:i4>
      </vt:variant>
      <vt:variant>
        <vt:i4>128</vt:i4>
      </vt:variant>
      <vt:variant>
        <vt:i4>0</vt:i4>
      </vt:variant>
      <vt:variant>
        <vt:i4>5</vt:i4>
      </vt:variant>
      <vt:variant>
        <vt:lpwstr/>
      </vt:variant>
      <vt:variant>
        <vt:lpwstr>_Toc282089879</vt:lpwstr>
      </vt:variant>
      <vt:variant>
        <vt:i4>1114160</vt:i4>
      </vt:variant>
      <vt:variant>
        <vt:i4>122</vt:i4>
      </vt:variant>
      <vt:variant>
        <vt:i4>0</vt:i4>
      </vt:variant>
      <vt:variant>
        <vt:i4>5</vt:i4>
      </vt:variant>
      <vt:variant>
        <vt:lpwstr/>
      </vt:variant>
      <vt:variant>
        <vt:lpwstr>_Toc282089878</vt:lpwstr>
      </vt:variant>
      <vt:variant>
        <vt:i4>1114160</vt:i4>
      </vt:variant>
      <vt:variant>
        <vt:i4>116</vt:i4>
      </vt:variant>
      <vt:variant>
        <vt:i4>0</vt:i4>
      </vt:variant>
      <vt:variant>
        <vt:i4>5</vt:i4>
      </vt:variant>
      <vt:variant>
        <vt:lpwstr/>
      </vt:variant>
      <vt:variant>
        <vt:lpwstr>_Toc282089877</vt:lpwstr>
      </vt:variant>
      <vt:variant>
        <vt:i4>1114160</vt:i4>
      </vt:variant>
      <vt:variant>
        <vt:i4>110</vt:i4>
      </vt:variant>
      <vt:variant>
        <vt:i4>0</vt:i4>
      </vt:variant>
      <vt:variant>
        <vt:i4>5</vt:i4>
      </vt:variant>
      <vt:variant>
        <vt:lpwstr/>
      </vt:variant>
      <vt:variant>
        <vt:lpwstr>_Toc282089876</vt:lpwstr>
      </vt:variant>
      <vt:variant>
        <vt:i4>1114160</vt:i4>
      </vt:variant>
      <vt:variant>
        <vt:i4>104</vt:i4>
      </vt:variant>
      <vt:variant>
        <vt:i4>0</vt:i4>
      </vt:variant>
      <vt:variant>
        <vt:i4>5</vt:i4>
      </vt:variant>
      <vt:variant>
        <vt:lpwstr/>
      </vt:variant>
      <vt:variant>
        <vt:lpwstr>_Toc282089875</vt:lpwstr>
      </vt:variant>
      <vt:variant>
        <vt:i4>1114160</vt:i4>
      </vt:variant>
      <vt:variant>
        <vt:i4>98</vt:i4>
      </vt:variant>
      <vt:variant>
        <vt:i4>0</vt:i4>
      </vt:variant>
      <vt:variant>
        <vt:i4>5</vt:i4>
      </vt:variant>
      <vt:variant>
        <vt:lpwstr/>
      </vt:variant>
      <vt:variant>
        <vt:lpwstr>_Toc282089874</vt:lpwstr>
      </vt:variant>
      <vt:variant>
        <vt:i4>1114160</vt:i4>
      </vt:variant>
      <vt:variant>
        <vt:i4>92</vt:i4>
      </vt:variant>
      <vt:variant>
        <vt:i4>0</vt:i4>
      </vt:variant>
      <vt:variant>
        <vt:i4>5</vt:i4>
      </vt:variant>
      <vt:variant>
        <vt:lpwstr/>
      </vt:variant>
      <vt:variant>
        <vt:lpwstr>_Toc282089873</vt:lpwstr>
      </vt:variant>
      <vt:variant>
        <vt:i4>1114160</vt:i4>
      </vt:variant>
      <vt:variant>
        <vt:i4>86</vt:i4>
      </vt:variant>
      <vt:variant>
        <vt:i4>0</vt:i4>
      </vt:variant>
      <vt:variant>
        <vt:i4>5</vt:i4>
      </vt:variant>
      <vt:variant>
        <vt:lpwstr/>
      </vt:variant>
      <vt:variant>
        <vt:lpwstr>_Toc282089872</vt:lpwstr>
      </vt:variant>
      <vt:variant>
        <vt:i4>1114160</vt:i4>
      </vt:variant>
      <vt:variant>
        <vt:i4>80</vt:i4>
      </vt:variant>
      <vt:variant>
        <vt:i4>0</vt:i4>
      </vt:variant>
      <vt:variant>
        <vt:i4>5</vt:i4>
      </vt:variant>
      <vt:variant>
        <vt:lpwstr/>
      </vt:variant>
      <vt:variant>
        <vt:lpwstr>_Toc282089871</vt:lpwstr>
      </vt:variant>
      <vt:variant>
        <vt:i4>1114160</vt:i4>
      </vt:variant>
      <vt:variant>
        <vt:i4>74</vt:i4>
      </vt:variant>
      <vt:variant>
        <vt:i4>0</vt:i4>
      </vt:variant>
      <vt:variant>
        <vt:i4>5</vt:i4>
      </vt:variant>
      <vt:variant>
        <vt:lpwstr/>
      </vt:variant>
      <vt:variant>
        <vt:lpwstr>_Toc282089870</vt:lpwstr>
      </vt:variant>
      <vt:variant>
        <vt:i4>1048624</vt:i4>
      </vt:variant>
      <vt:variant>
        <vt:i4>68</vt:i4>
      </vt:variant>
      <vt:variant>
        <vt:i4>0</vt:i4>
      </vt:variant>
      <vt:variant>
        <vt:i4>5</vt:i4>
      </vt:variant>
      <vt:variant>
        <vt:lpwstr/>
      </vt:variant>
      <vt:variant>
        <vt:lpwstr>_Toc282089869</vt:lpwstr>
      </vt:variant>
      <vt:variant>
        <vt:i4>1048624</vt:i4>
      </vt:variant>
      <vt:variant>
        <vt:i4>62</vt:i4>
      </vt:variant>
      <vt:variant>
        <vt:i4>0</vt:i4>
      </vt:variant>
      <vt:variant>
        <vt:i4>5</vt:i4>
      </vt:variant>
      <vt:variant>
        <vt:lpwstr/>
      </vt:variant>
      <vt:variant>
        <vt:lpwstr>_Toc282089868</vt:lpwstr>
      </vt:variant>
      <vt:variant>
        <vt:i4>1048624</vt:i4>
      </vt:variant>
      <vt:variant>
        <vt:i4>56</vt:i4>
      </vt:variant>
      <vt:variant>
        <vt:i4>0</vt:i4>
      </vt:variant>
      <vt:variant>
        <vt:i4>5</vt:i4>
      </vt:variant>
      <vt:variant>
        <vt:lpwstr/>
      </vt:variant>
      <vt:variant>
        <vt:lpwstr>_Toc282089867</vt:lpwstr>
      </vt:variant>
      <vt:variant>
        <vt:i4>1048624</vt:i4>
      </vt:variant>
      <vt:variant>
        <vt:i4>50</vt:i4>
      </vt:variant>
      <vt:variant>
        <vt:i4>0</vt:i4>
      </vt:variant>
      <vt:variant>
        <vt:i4>5</vt:i4>
      </vt:variant>
      <vt:variant>
        <vt:lpwstr/>
      </vt:variant>
      <vt:variant>
        <vt:lpwstr>_Toc282089866</vt:lpwstr>
      </vt:variant>
      <vt:variant>
        <vt:i4>1048624</vt:i4>
      </vt:variant>
      <vt:variant>
        <vt:i4>44</vt:i4>
      </vt:variant>
      <vt:variant>
        <vt:i4>0</vt:i4>
      </vt:variant>
      <vt:variant>
        <vt:i4>5</vt:i4>
      </vt:variant>
      <vt:variant>
        <vt:lpwstr/>
      </vt:variant>
      <vt:variant>
        <vt:lpwstr>_Toc282089865</vt:lpwstr>
      </vt:variant>
      <vt:variant>
        <vt:i4>1048624</vt:i4>
      </vt:variant>
      <vt:variant>
        <vt:i4>38</vt:i4>
      </vt:variant>
      <vt:variant>
        <vt:i4>0</vt:i4>
      </vt:variant>
      <vt:variant>
        <vt:i4>5</vt:i4>
      </vt:variant>
      <vt:variant>
        <vt:lpwstr/>
      </vt:variant>
      <vt:variant>
        <vt:lpwstr>_Toc282089864</vt:lpwstr>
      </vt:variant>
      <vt:variant>
        <vt:i4>1048624</vt:i4>
      </vt:variant>
      <vt:variant>
        <vt:i4>32</vt:i4>
      </vt:variant>
      <vt:variant>
        <vt:i4>0</vt:i4>
      </vt:variant>
      <vt:variant>
        <vt:i4>5</vt:i4>
      </vt:variant>
      <vt:variant>
        <vt:lpwstr/>
      </vt:variant>
      <vt:variant>
        <vt:lpwstr>_Toc282089863</vt:lpwstr>
      </vt:variant>
      <vt:variant>
        <vt:i4>1048624</vt:i4>
      </vt:variant>
      <vt:variant>
        <vt:i4>26</vt:i4>
      </vt:variant>
      <vt:variant>
        <vt:i4>0</vt:i4>
      </vt:variant>
      <vt:variant>
        <vt:i4>5</vt:i4>
      </vt:variant>
      <vt:variant>
        <vt:lpwstr/>
      </vt:variant>
      <vt:variant>
        <vt:lpwstr>_Toc282089862</vt:lpwstr>
      </vt:variant>
      <vt:variant>
        <vt:i4>1048624</vt:i4>
      </vt:variant>
      <vt:variant>
        <vt:i4>20</vt:i4>
      </vt:variant>
      <vt:variant>
        <vt:i4>0</vt:i4>
      </vt:variant>
      <vt:variant>
        <vt:i4>5</vt:i4>
      </vt:variant>
      <vt:variant>
        <vt:lpwstr/>
      </vt:variant>
      <vt:variant>
        <vt:lpwstr>_Toc282089861</vt:lpwstr>
      </vt:variant>
      <vt:variant>
        <vt:i4>1048624</vt:i4>
      </vt:variant>
      <vt:variant>
        <vt:i4>14</vt:i4>
      </vt:variant>
      <vt:variant>
        <vt:i4>0</vt:i4>
      </vt:variant>
      <vt:variant>
        <vt:i4>5</vt:i4>
      </vt:variant>
      <vt:variant>
        <vt:lpwstr/>
      </vt:variant>
      <vt:variant>
        <vt:lpwstr>_Toc282089860</vt:lpwstr>
      </vt:variant>
      <vt:variant>
        <vt:i4>1245232</vt:i4>
      </vt:variant>
      <vt:variant>
        <vt:i4>8</vt:i4>
      </vt:variant>
      <vt:variant>
        <vt:i4>0</vt:i4>
      </vt:variant>
      <vt:variant>
        <vt:i4>5</vt:i4>
      </vt:variant>
      <vt:variant>
        <vt:lpwstr/>
      </vt:variant>
      <vt:variant>
        <vt:lpwstr>_Toc282089859</vt:lpwstr>
      </vt:variant>
      <vt:variant>
        <vt:i4>1245232</vt:i4>
      </vt:variant>
      <vt:variant>
        <vt:i4>2</vt:i4>
      </vt:variant>
      <vt:variant>
        <vt:i4>0</vt:i4>
      </vt:variant>
      <vt:variant>
        <vt:i4>5</vt:i4>
      </vt:variant>
      <vt:variant>
        <vt:lpwstr/>
      </vt:variant>
      <vt:variant>
        <vt:lpwstr>_Toc282089858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subject/>
  <dc:creator>IBM User</dc:creator>
  <cp:keywords/>
  <dc:description/>
  <cp:lastModifiedBy>Cassandra Griffith</cp:lastModifiedBy>
  <cp:revision>2</cp:revision>
  <cp:lastPrinted>2021-09-23T14:36:00Z</cp:lastPrinted>
  <dcterms:created xsi:type="dcterms:W3CDTF">2025-02-26T13:20:00Z</dcterms:created>
  <dcterms:modified xsi:type="dcterms:W3CDTF">2025-02-26T13:20:00Z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2000113000</vt:i4>
  </property>
  <property fmtid="{D5CDD505-2E9C-101B-9397-08002B2CF9AE}" pid="4" name="LCID">
    <vt:i4>1033</vt:i4>
  </property>
  <property fmtid="{D5CDD505-2E9C-101B-9397-08002B2CF9AE}" pid="5" name="ContentTypeId">
    <vt:lpwstr>0x010100271CC2C3E424B8458D881EDA5EFA49C7</vt:lpwstr>
  </property>
  <property fmtid="{D5CDD505-2E9C-101B-9397-08002B2CF9AE}" pid="6" name="MSIP_Label_460f4a70-4b6c-4bd4-a002-31edb9c00abe_Enabled">
    <vt:lpwstr>true</vt:lpwstr>
  </property>
  <property fmtid="{D5CDD505-2E9C-101B-9397-08002B2CF9AE}" pid="7" name="MSIP_Label_460f4a70-4b6c-4bd4-a002-31edb9c00abe_SetDate">
    <vt:lpwstr>2025-02-26T13:18:27Z</vt:lpwstr>
  </property>
  <property fmtid="{D5CDD505-2E9C-101B-9397-08002B2CF9AE}" pid="8" name="MSIP_Label_460f4a70-4b6c-4bd4-a002-31edb9c00abe_Method">
    <vt:lpwstr>Standard</vt:lpwstr>
  </property>
  <property fmtid="{D5CDD505-2E9C-101B-9397-08002B2CF9AE}" pid="9" name="MSIP_Label_460f4a70-4b6c-4bd4-a002-31edb9c00abe_Name">
    <vt:lpwstr>General</vt:lpwstr>
  </property>
  <property fmtid="{D5CDD505-2E9C-101B-9397-08002B2CF9AE}" pid="10" name="MSIP_Label_460f4a70-4b6c-4bd4-a002-31edb9c00abe_SiteId">
    <vt:lpwstr>e019b04b-330c-467a-8bae-09fb17374d6a</vt:lpwstr>
  </property>
  <property fmtid="{D5CDD505-2E9C-101B-9397-08002B2CF9AE}" pid="11" name="MSIP_Label_460f4a70-4b6c-4bd4-a002-31edb9c00abe_ActionId">
    <vt:lpwstr>149edda7-8dcf-48e8-9f10-adc915186128</vt:lpwstr>
  </property>
  <property fmtid="{D5CDD505-2E9C-101B-9397-08002B2CF9AE}" pid="12" name="MSIP_Label_460f4a70-4b6c-4bd4-a002-31edb9c00abe_ContentBits">
    <vt:lpwstr>0</vt:lpwstr>
  </property>
  <property fmtid="{D5CDD505-2E9C-101B-9397-08002B2CF9AE}" pid="13" name="MSIP_Label_460f4a70-4b6c-4bd4-a002-31edb9c00abe_Tag">
    <vt:lpwstr>10, 3, 0, 1</vt:lpwstr>
  </property>
</Properties>
</file>